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96" w:rsidRPr="00AC0720" w:rsidRDefault="00DB28BE" w:rsidP="007E28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20">
        <w:rPr>
          <w:rFonts w:ascii="Times New Roman" w:hAnsi="Times New Roman" w:cs="Times New Roman"/>
          <w:b/>
          <w:sz w:val="28"/>
          <w:szCs w:val="28"/>
        </w:rPr>
        <w:t>Кафедра металлических,</w:t>
      </w:r>
      <w:r w:rsidR="007E2896" w:rsidRPr="00AC0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C0720">
        <w:rPr>
          <w:rFonts w:ascii="Times New Roman" w:hAnsi="Times New Roman" w:cs="Times New Roman"/>
          <w:b/>
          <w:sz w:val="28"/>
          <w:szCs w:val="28"/>
        </w:rPr>
        <w:t>деревянных и пластмассовых конструкций</w:t>
      </w:r>
    </w:p>
    <w:tbl>
      <w:tblPr>
        <w:tblStyle w:val="a3"/>
        <w:tblW w:w="0" w:type="auto"/>
        <w:tblLook w:val="04A0"/>
      </w:tblPr>
      <w:tblGrid>
        <w:gridCol w:w="675"/>
        <w:gridCol w:w="2601"/>
        <w:gridCol w:w="2914"/>
        <w:gridCol w:w="1415"/>
        <w:gridCol w:w="1151"/>
        <w:gridCol w:w="1099"/>
      </w:tblGrid>
      <w:tr w:rsidR="00DB28BE" w:rsidRPr="0011407E" w:rsidTr="003D5F36">
        <w:tc>
          <w:tcPr>
            <w:tcW w:w="675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601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14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дипломного проекта</w:t>
            </w:r>
          </w:p>
        </w:tc>
        <w:tc>
          <w:tcPr>
            <w:tcW w:w="1415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граф</w:t>
            </w:r>
            <w:proofErr w:type="gramStart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истов</w:t>
            </w:r>
          </w:p>
        </w:tc>
        <w:tc>
          <w:tcPr>
            <w:tcW w:w="1151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листов записок</w:t>
            </w:r>
          </w:p>
        </w:tc>
        <w:tc>
          <w:tcPr>
            <w:tcW w:w="1099" w:type="dxa"/>
          </w:tcPr>
          <w:p w:rsidR="00DB28BE" w:rsidRPr="0011407E" w:rsidRDefault="00DB28BE" w:rsidP="0011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Прим.</w:t>
            </w: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Митєв Є.І.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Конвєєрна галерея перевантажувального комплексу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Сайтарли С.Ю.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Торгово-виставочний комплекс площею 1500м</w:t>
            </w:r>
            <w:r w:rsidRPr="007D3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Бусигін Д.С.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Виробничий корпус металообробного заводу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Янгез В.Н.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Комплекс розвантаження автомобілів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Пахолкова В.Є.</w:t>
            </w:r>
          </w:p>
        </w:tc>
        <w:tc>
          <w:tcPr>
            <w:tcW w:w="2914" w:type="dxa"/>
          </w:tcPr>
          <w:p w:rsidR="007D3D83" w:rsidRPr="007D3D83" w:rsidRDefault="007D3D83" w:rsidP="007D3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17-ти поверхова будівля в сталевому каркасі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Черноус А.І.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6-ти поверховий готель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Марущак Р.В.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Автомобільний міст в м. Суми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Лаврів О.І.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Вантажний міст вугільного складу державної районної електростанції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Лисенко В.О.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Склад цукру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Носаль В.І.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Виборчий корпус бази будівельних матеріалів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Мокан Є.М.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Автозбірний цех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Анастасьев Д.С.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Індивідуальний житловий будинок в м. Миколаєві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83" w:rsidRPr="0011407E" w:rsidTr="003D5F36">
        <w:tc>
          <w:tcPr>
            <w:tcW w:w="675" w:type="dxa"/>
          </w:tcPr>
          <w:p w:rsidR="007D3D83" w:rsidRPr="007D3D83" w:rsidRDefault="007D3D83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Фомич А.М.</w:t>
            </w:r>
          </w:p>
        </w:tc>
        <w:tc>
          <w:tcPr>
            <w:tcW w:w="2914" w:type="dxa"/>
          </w:tcPr>
          <w:p w:rsidR="007D3D83" w:rsidRPr="007D3D83" w:rsidRDefault="007D3D8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Гогтель в м. Каховка</w:t>
            </w:r>
          </w:p>
        </w:tc>
        <w:tc>
          <w:tcPr>
            <w:tcW w:w="1415" w:type="dxa"/>
          </w:tcPr>
          <w:p w:rsidR="007D3D83" w:rsidRPr="007D3D83" w:rsidRDefault="007D3D83" w:rsidP="005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7D3D83" w:rsidRPr="007D3D83" w:rsidRDefault="007D3D83" w:rsidP="00A9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8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99" w:type="dxa"/>
          </w:tcPr>
          <w:p w:rsidR="007D3D83" w:rsidRPr="007D3D83" w:rsidRDefault="007D3D83" w:rsidP="009A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Нікітіна А.В.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Трьохповерховий будинок площею 670 м.кв.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Мовчан В.И.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2-х поверховий котедж з гаражом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Грабовенко Я.Р.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Індивідуальний 2-х поверховий житловий будинок в м. Миколаєві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Нартов В.В.</w:t>
            </w:r>
          </w:p>
        </w:tc>
        <w:tc>
          <w:tcPr>
            <w:tcW w:w="2914" w:type="dxa"/>
          </w:tcPr>
          <w:p w:rsidR="001718B4" w:rsidRPr="001718B4" w:rsidRDefault="001718B4" w:rsidP="0017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Двоповерховий житловий будинок з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сардою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Дмитрик И.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Малоповерхове і середньо поверхове житлове будівництво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 xml:space="preserve"> Кунєв А.С.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3-х поверховий гуртожиток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Ішуєв И.А.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2-х поверховий будинок загальною площею 260м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Грибок А.П.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Двоповерхова житлова будівля з верандою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Солохов О.В.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2-х поверховий житловий будинок з гаражом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 машини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Донець В.А.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Загодний 2-х поверховий котедж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Попюк А.О.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2-х поверхова усадьба в Херсонський області.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Коломієць Д.П.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2-х поверхова вілла в Миколаївський обл.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8B4" w:rsidRPr="0011407E" w:rsidTr="003D5F36">
        <w:tc>
          <w:tcPr>
            <w:tcW w:w="675" w:type="dxa"/>
          </w:tcPr>
          <w:p w:rsidR="001718B4" w:rsidRPr="0011407E" w:rsidRDefault="001718B4" w:rsidP="003D5F3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Пушкарь А.В.</w:t>
            </w:r>
          </w:p>
        </w:tc>
        <w:tc>
          <w:tcPr>
            <w:tcW w:w="2914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Модернізація корпуса металевих циліндрових резервуарів</w:t>
            </w:r>
          </w:p>
        </w:tc>
        <w:tc>
          <w:tcPr>
            <w:tcW w:w="1415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1718B4" w:rsidRPr="001718B4" w:rsidRDefault="001718B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99" w:type="dxa"/>
          </w:tcPr>
          <w:p w:rsidR="001718B4" w:rsidRPr="001718B4" w:rsidRDefault="001718B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C16B3" w:rsidRPr="00AC0720" w:rsidRDefault="003C16B3" w:rsidP="003C16B3">
      <w:pPr>
        <w:tabs>
          <w:tab w:val="left" w:pos="527"/>
        </w:tabs>
        <w:rPr>
          <w:rFonts w:ascii="Times New Roman" w:hAnsi="Times New Roman" w:cs="Times New Roman"/>
          <w:sz w:val="28"/>
          <w:szCs w:val="28"/>
        </w:rPr>
      </w:pPr>
    </w:p>
    <w:p w:rsidR="00A85DA6" w:rsidRPr="00AC0720" w:rsidRDefault="00A85DA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85DA6" w:rsidRPr="00AC0720" w:rsidSect="001E6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804"/>
    <w:multiLevelType w:val="hybridMultilevel"/>
    <w:tmpl w:val="F648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hyphenationZone w:val="425"/>
  <w:characterSpacingControl w:val="doNotCompress"/>
  <w:compat/>
  <w:rsids>
    <w:rsidRoot w:val="00DB28BE"/>
    <w:rsid w:val="00012B0E"/>
    <w:rsid w:val="0011407E"/>
    <w:rsid w:val="001718B4"/>
    <w:rsid w:val="001E67D1"/>
    <w:rsid w:val="0024062E"/>
    <w:rsid w:val="003279BA"/>
    <w:rsid w:val="003C16B3"/>
    <w:rsid w:val="003D5F36"/>
    <w:rsid w:val="003E31AC"/>
    <w:rsid w:val="005A06A6"/>
    <w:rsid w:val="006F7F47"/>
    <w:rsid w:val="007166EC"/>
    <w:rsid w:val="007D3D83"/>
    <w:rsid w:val="007E2896"/>
    <w:rsid w:val="008732C7"/>
    <w:rsid w:val="00956BEC"/>
    <w:rsid w:val="00A85DA6"/>
    <w:rsid w:val="00AC0720"/>
    <w:rsid w:val="00D75700"/>
    <w:rsid w:val="00DB28BE"/>
    <w:rsid w:val="00F76927"/>
    <w:rsid w:val="00F83E88"/>
    <w:rsid w:val="00FA15F4"/>
    <w:rsid w:val="00FC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9</cp:revision>
  <dcterms:created xsi:type="dcterms:W3CDTF">2017-09-22T09:54:00Z</dcterms:created>
  <dcterms:modified xsi:type="dcterms:W3CDTF">2019-08-07T09:07:00Z</dcterms:modified>
</cp:coreProperties>
</file>