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08C" w:rsidRPr="003F78E0" w:rsidRDefault="00CB008C" w:rsidP="00CB00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8E0">
        <w:rPr>
          <w:rFonts w:ascii="Times New Roman" w:hAnsi="Times New Roman" w:cs="Times New Roman"/>
          <w:b/>
          <w:sz w:val="28"/>
          <w:szCs w:val="28"/>
        </w:rPr>
        <w:t>Нові надходження літератури</w:t>
      </w:r>
    </w:p>
    <w:p w:rsidR="00CB008C" w:rsidRDefault="00CB008C" w:rsidP="00CB00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8E0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жовтень</w:t>
      </w:r>
      <w:r w:rsidRPr="003F78E0">
        <w:rPr>
          <w:rFonts w:ascii="Times New Roman" w:hAnsi="Times New Roman" w:cs="Times New Roman"/>
          <w:b/>
          <w:sz w:val="28"/>
          <w:szCs w:val="28"/>
        </w:rPr>
        <w:t xml:space="preserve"> 2020)</w:t>
      </w:r>
    </w:p>
    <w:p w:rsidR="00CB008C" w:rsidRDefault="00CB008C"/>
    <w:tbl>
      <w:tblPr>
        <w:tblStyle w:val="a3"/>
        <w:tblW w:w="0" w:type="auto"/>
        <w:tblLook w:val="04A0"/>
      </w:tblPr>
      <w:tblGrid>
        <w:gridCol w:w="4338"/>
        <w:gridCol w:w="2398"/>
        <w:gridCol w:w="2430"/>
        <w:gridCol w:w="5461"/>
        <w:gridCol w:w="727"/>
      </w:tblGrid>
      <w:tr w:rsidR="00A27F2F" w:rsidTr="00686D37">
        <w:trPr>
          <w:trHeight w:val="1122"/>
        </w:trPr>
        <w:tc>
          <w:tcPr>
            <w:tcW w:w="4338" w:type="dxa"/>
            <w:vMerge w:val="restart"/>
          </w:tcPr>
          <w:p w:rsidR="008B284A" w:rsidRPr="00CB008C" w:rsidRDefault="00E051EF" w:rsidP="00E051EF">
            <w:pPr>
              <w:jc w:val="center"/>
            </w:pPr>
            <w:r w:rsidRPr="00CB008C"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595581</wp:posOffset>
                  </wp:positionH>
                  <wp:positionV relativeFrom="margin">
                    <wp:posOffset>744526</wp:posOffset>
                  </wp:positionV>
                  <wp:extent cx="1702872" cy="2268187"/>
                  <wp:effectExtent l="19050" t="0" r="0" b="0"/>
                  <wp:wrapSquare wrapText="bothSides"/>
                  <wp:docPr id="1" name="Рисунок 0" descr="20201007_10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13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72" cy="226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B008C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copy_h_171632"/>
            <w:r w:rsidRPr="00CB008C">
              <w:rPr>
                <w:rFonts w:ascii="Times New Roman" w:hAnsi="Times New Roman" w:cs="Times New Roman"/>
                <w:bCs/>
                <w:sz w:val="24"/>
                <w:szCs w:val="24"/>
              </w:rPr>
              <w:t>528(075)</w:t>
            </w:r>
            <w:bookmarkEnd w:id="0"/>
          </w:p>
          <w:p w:rsidR="008B284A" w:rsidRPr="00CB008C" w:rsidRDefault="008B284A" w:rsidP="00AF1009">
            <w:pPr>
              <w:jc w:val="center"/>
            </w:pPr>
            <w:bookmarkStart w:id="1" w:name="copy_i_171632"/>
            <w:r w:rsidRPr="00CB008C">
              <w:rPr>
                <w:rFonts w:ascii="Times New Roman" w:hAnsi="Times New Roman" w:cs="Times New Roman"/>
                <w:bCs/>
                <w:sz w:val="24"/>
                <w:szCs w:val="24"/>
              </w:rPr>
              <w:t>В23</w:t>
            </w:r>
            <w:bookmarkEnd w:id="1"/>
          </w:p>
        </w:tc>
        <w:tc>
          <w:tcPr>
            <w:tcW w:w="2430" w:type="dxa"/>
            <w:vMerge w:val="restart"/>
          </w:tcPr>
          <w:p w:rsidR="008B284A" w:rsidRPr="00CB008C" w:rsidRDefault="008B284A" w:rsidP="00B95B47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author_171632"/>
            <w:r w:rsidRPr="00CB008C">
              <w:rPr>
                <w:rFonts w:ascii="Times New Roman" w:hAnsi="Times New Roman" w:cs="Times New Roman"/>
                <w:bCs/>
                <w:sz w:val="24"/>
                <w:szCs w:val="24"/>
              </w:rPr>
              <w:t>Ващенко, Володимир Ілліч</w:t>
            </w:r>
            <w:bookmarkEnd w:id="2"/>
          </w:p>
          <w:p w:rsidR="008B284A" w:rsidRPr="00CB008C" w:rsidRDefault="008B284A"/>
        </w:tc>
        <w:tc>
          <w:tcPr>
            <w:tcW w:w="5461" w:type="dxa"/>
          </w:tcPr>
          <w:p w:rsidR="008B284A" w:rsidRPr="00CB008C" w:rsidRDefault="008B284A" w:rsidP="008B284A">
            <w:bookmarkStart w:id="3" w:name="head_171632"/>
            <w:r w:rsidRPr="00CB008C">
              <w:rPr>
                <w:rFonts w:ascii="Times New Roman" w:hAnsi="Times New Roman" w:cs="Times New Roman"/>
                <w:sz w:val="24"/>
                <w:szCs w:val="24"/>
              </w:rPr>
              <w:t>Топографо-геодезичний практикум : Навчальний посібник / В.І. Ващенко, В.О. Літинський, С.С. Перій</w:t>
            </w:r>
            <w:bookmarkEnd w:id="3"/>
            <w:r w:rsidRPr="00CB008C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4" w:name="place_171632"/>
            <w:r w:rsidRPr="00CB008C">
              <w:rPr>
                <w:rFonts w:ascii="Times New Roman" w:hAnsi="Times New Roman" w:cs="Times New Roman"/>
                <w:sz w:val="24"/>
                <w:szCs w:val="24"/>
              </w:rPr>
              <w:t>Львів : Львівська політехніка, 2018</w:t>
            </w:r>
            <w:bookmarkEnd w:id="4"/>
            <w:r w:rsidRPr="00CB008C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5" w:name="volume_171632"/>
            <w:r w:rsidRPr="00CB008C">
              <w:rPr>
                <w:rFonts w:ascii="Times New Roman" w:hAnsi="Times New Roman" w:cs="Times New Roman"/>
                <w:sz w:val="24"/>
                <w:szCs w:val="24"/>
              </w:rPr>
              <w:t>428 с. : іл.</w:t>
            </w:r>
            <w:bookmarkEnd w:id="5"/>
          </w:p>
        </w:tc>
        <w:tc>
          <w:tcPr>
            <w:tcW w:w="727" w:type="dxa"/>
            <w:vMerge w:val="restart"/>
          </w:tcPr>
          <w:p w:rsidR="008B284A" w:rsidRPr="00C01291" w:rsidRDefault="00D75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5е</w:t>
            </w:r>
            <w:r w:rsidR="0027651E" w:rsidRPr="00C01291">
              <w:rPr>
                <w:rFonts w:ascii="Times New Roman" w:hAnsi="Times New Roman" w:cs="Times New Roman"/>
                <w:sz w:val="28"/>
                <w:szCs w:val="28"/>
              </w:rPr>
              <w:t>кз</w:t>
            </w:r>
          </w:p>
        </w:tc>
      </w:tr>
      <w:tr w:rsidR="00A27F2F" w:rsidTr="00686D37">
        <w:trPr>
          <w:trHeight w:val="505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B95B47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E051EF" w:rsidP="00E05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Переднє слово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1.Загальні відомості з геодезії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2.Лінійні вимірювання на місцевості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3.Екліметри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4.Екери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5.Вимірювання горизонтальних та вертикальних кутів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6.Геометричне нівелювання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7.Номограмний тахеометр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8.Прилади для мензуального знімання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9.Топографічні знімання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10.Організація навчальної геодезичної практики</w:t>
            </w:r>
          </w:p>
          <w:p w:rsid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літератури</w:t>
            </w:r>
          </w:p>
          <w:p w:rsidR="00E051EF" w:rsidRPr="00E051EF" w:rsidRDefault="00E051EF" w:rsidP="00E0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160"/>
        </w:trPr>
        <w:tc>
          <w:tcPr>
            <w:tcW w:w="4338" w:type="dxa"/>
            <w:vMerge w:val="restart"/>
          </w:tcPr>
          <w:p w:rsidR="008B284A" w:rsidRDefault="0027651E" w:rsidP="0027651E">
            <w:pPr>
              <w:jc w:val="center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594995</wp:posOffset>
                  </wp:positionH>
                  <wp:positionV relativeFrom="margin">
                    <wp:posOffset>112395</wp:posOffset>
                  </wp:positionV>
                  <wp:extent cx="1607820" cy="2244090"/>
                  <wp:effectExtent l="19050" t="0" r="0" b="0"/>
                  <wp:wrapSquare wrapText="bothSides"/>
                  <wp:docPr id="3" name="Рисунок 2" descr="20201007_10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12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" w:name="copy_h_171619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81(03)</w:t>
            </w:r>
            <w:bookmarkEnd w:id="6"/>
          </w:p>
          <w:p w:rsidR="008B284A" w:rsidRPr="00C01291" w:rsidRDefault="008B284A" w:rsidP="00AF1009">
            <w:pPr>
              <w:jc w:val="center"/>
            </w:pPr>
            <w:bookmarkStart w:id="7" w:name="copy_i_171619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К93</w:t>
            </w:r>
            <w:bookmarkEnd w:id="7"/>
          </w:p>
        </w:tc>
        <w:tc>
          <w:tcPr>
            <w:tcW w:w="2430" w:type="dxa"/>
            <w:vMerge w:val="restart"/>
          </w:tcPr>
          <w:p w:rsidR="008B284A" w:rsidRPr="00C01291" w:rsidRDefault="008B284A" w:rsidP="00B95B47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author_171619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Курило, Іван Васильович</w:t>
            </w:r>
            <w:bookmarkEnd w:id="8"/>
          </w:p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bookmarkStart w:id="9" w:name="head_171619"/>
            <w:r>
              <w:rPr>
                <w:rFonts w:ascii="Times New Roman" w:hAnsi="Times New Roman" w:cs="Times New Roman"/>
                <w:sz w:val="24"/>
                <w:szCs w:val="24"/>
              </w:rPr>
              <w:t>Як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помилки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наукових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виданнях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технічних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Навчально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довідник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Курило</w:t>
            </w:r>
            <w:bookmarkEnd w:id="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0" w:name="place_171619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2012</w:t>
            </w:r>
            <w:bookmarkEnd w:id="10"/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11" w:name="volume_171619"/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A0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1"/>
          </w:p>
        </w:tc>
        <w:tc>
          <w:tcPr>
            <w:tcW w:w="727" w:type="dxa"/>
            <w:vMerge w:val="restart"/>
          </w:tcPr>
          <w:p w:rsidR="008B284A" w:rsidRPr="00C01291" w:rsidRDefault="00D75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</w:t>
            </w:r>
            <w:r w:rsidR="0027651E" w:rsidRPr="00C01291">
              <w:rPr>
                <w:rFonts w:ascii="Times New Roman" w:hAnsi="Times New Roman" w:cs="Times New Roman"/>
                <w:sz w:val="28"/>
                <w:szCs w:val="28"/>
              </w:rPr>
              <w:t>кз</w:t>
            </w:r>
          </w:p>
        </w:tc>
      </w:tr>
      <w:tr w:rsidR="00A27F2F" w:rsidTr="00686D37">
        <w:trPr>
          <w:trHeight w:val="486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B95B47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27651E" w:rsidP="002765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</w:p>
          <w:p w:rsidR="0027651E" w:rsidRDefault="0027651E" w:rsidP="002765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Передмова</w:t>
            </w:r>
          </w:p>
          <w:p w:rsidR="0027651E" w:rsidRDefault="0027651E" w:rsidP="002765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Помилки у наукових працях</w:t>
            </w:r>
          </w:p>
          <w:p w:rsidR="0027651E" w:rsidRDefault="0027651E" w:rsidP="002765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Деякі типові помилки</w:t>
            </w:r>
          </w:p>
          <w:p w:rsidR="0027651E" w:rsidRDefault="0027651E" w:rsidP="002765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Неправильно – правильно</w:t>
            </w:r>
          </w:p>
          <w:p w:rsidR="0027651E" w:rsidRDefault="0027651E" w:rsidP="002765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Додатки</w:t>
            </w:r>
          </w:p>
          <w:p w:rsidR="0027651E" w:rsidRDefault="0027651E" w:rsidP="002765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Перелік використаних і рекомендованих джерел</w:t>
            </w: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860"/>
        </w:trPr>
        <w:tc>
          <w:tcPr>
            <w:tcW w:w="4338" w:type="dxa"/>
            <w:vMerge w:val="restart"/>
          </w:tcPr>
          <w:p w:rsidR="008B284A" w:rsidRDefault="001E3280" w:rsidP="001E3280">
            <w:pPr>
              <w:jc w:val="center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553085</wp:posOffset>
                  </wp:positionV>
                  <wp:extent cx="1648460" cy="2350770"/>
                  <wp:effectExtent l="19050" t="0" r="8890" b="0"/>
                  <wp:wrapSquare wrapText="bothSides"/>
                  <wp:docPr id="4" name="Рисунок 3" descr="20201007_10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1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" w:name="copy_h_16992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621.31(075)</w:t>
            </w:r>
            <w:bookmarkEnd w:id="12"/>
          </w:p>
          <w:p w:rsidR="008B284A" w:rsidRPr="00C01291" w:rsidRDefault="008B284A" w:rsidP="00AF1009">
            <w:pPr>
              <w:jc w:val="center"/>
            </w:pPr>
            <w:bookmarkStart w:id="13" w:name="copy_i_16992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Т39</w:t>
            </w:r>
            <w:bookmarkEnd w:id="13"/>
          </w:p>
        </w:tc>
        <w:tc>
          <w:tcPr>
            <w:tcW w:w="2430" w:type="dxa"/>
            <w:vMerge w:val="restart"/>
          </w:tcPr>
          <w:p w:rsidR="008B284A" w:rsidRPr="00C01291" w:rsidRDefault="008B284A" w:rsidP="00B3769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author_16992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Тігарєва, Т.Г.</w:t>
            </w:r>
            <w:bookmarkEnd w:id="14"/>
          </w:p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bookmarkStart w:id="15" w:name="head_169924"/>
            <w:r>
              <w:rPr>
                <w:rFonts w:ascii="Times New Roman" w:hAnsi="Times New Roman" w:cs="Times New Roman"/>
                <w:sz w:val="24"/>
                <w:szCs w:val="24"/>
              </w:rPr>
              <w:t>Електрообладнання у будівництві : Навчальний посібник / Т.Г. Тігарєва</w:t>
            </w:r>
            <w:bookmarkEnd w:id="1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6" w:name="edit_169924"/>
            <w:r>
              <w:rPr>
                <w:rFonts w:ascii="Times New Roman" w:hAnsi="Times New Roman" w:cs="Times New Roman"/>
                <w:sz w:val="24"/>
                <w:szCs w:val="24"/>
              </w:rPr>
              <w:t>Навч. вид.</w:t>
            </w:r>
            <w:bookmarkEnd w:id="1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bookmarkStart w:id="17" w:name="place_169924"/>
            <w:r>
              <w:rPr>
                <w:rFonts w:ascii="Times New Roman" w:hAnsi="Times New Roman" w:cs="Times New Roman"/>
                <w:sz w:val="24"/>
                <w:szCs w:val="24"/>
              </w:rPr>
              <w:t>Одеса : ОДАБА, 2019</w:t>
            </w:r>
            <w:bookmarkEnd w:id="1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8" w:name="volume_169924"/>
            <w:r>
              <w:rPr>
                <w:rFonts w:ascii="Times New Roman" w:hAnsi="Times New Roman" w:cs="Times New Roman"/>
                <w:sz w:val="24"/>
                <w:szCs w:val="24"/>
              </w:rPr>
              <w:t>164 с. : іл.</w:t>
            </w:r>
            <w:bookmarkEnd w:id="18"/>
          </w:p>
        </w:tc>
        <w:tc>
          <w:tcPr>
            <w:tcW w:w="727" w:type="dxa"/>
            <w:vMerge w:val="restart"/>
          </w:tcPr>
          <w:p w:rsidR="008B284A" w:rsidRPr="00C01291" w:rsidRDefault="00D75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</w:t>
            </w:r>
            <w:r w:rsidR="001E3280">
              <w:rPr>
                <w:rFonts w:ascii="Times New Roman" w:hAnsi="Times New Roman" w:cs="Times New Roman"/>
                <w:sz w:val="28"/>
                <w:szCs w:val="28"/>
              </w:rPr>
              <w:t>кз</w:t>
            </w:r>
          </w:p>
        </w:tc>
      </w:tr>
      <w:tr w:rsidR="00A27F2F" w:rsidTr="00686D37">
        <w:trPr>
          <w:trHeight w:val="505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B3769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1E3280" w:rsidP="00B22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1.Асинхронні трифазні двигуни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2.Однофазні конденсаторні асинхронні електродвигуни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3.Двигуни постійного струму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4.Тепловий баланс двигунів та їх режими роботи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5.Розрахунок потужності електродвигунів типових установок, що використовуються в будівельній галузі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6.Розрахунок та вибір пристроїв для електропргрівання бетону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7.Електрозварювання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8.Електричне освітлення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Додаток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Література</w:t>
            </w:r>
          </w:p>
          <w:p w:rsidR="001E3280" w:rsidRDefault="001E3280" w:rsidP="001E32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159"/>
        </w:trPr>
        <w:tc>
          <w:tcPr>
            <w:tcW w:w="4338" w:type="dxa"/>
            <w:vMerge w:val="restart"/>
          </w:tcPr>
          <w:p w:rsidR="008B284A" w:rsidRDefault="007738E2" w:rsidP="007738E2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97088" cy="2018805"/>
                  <wp:effectExtent l="19050" t="0" r="7862" b="0"/>
                  <wp:docPr id="5" name="Рисунок 4" descr="20201007_104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05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98" cy="202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" w:name="copy_h_16991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69(075)</w:t>
            </w:r>
            <w:bookmarkEnd w:id="19"/>
          </w:p>
          <w:p w:rsidR="008B284A" w:rsidRPr="00C01291" w:rsidRDefault="008B284A" w:rsidP="00AF1009">
            <w:pPr>
              <w:jc w:val="center"/>
            </w:pPr>
            <w:bookmarkStart w:id="20" w:name="copy_i_16991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С91</w:t>
            </w:r>
            <w:bookmarkEnd w:id="20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bookmarkStart w:id="21" w:name="head_169915"/>
            <w:r>
              <w:rPr>
                <w:rFonts w:ascii="Times New Roman" w:hAnsi="Times New Roman" w:cs="Times New Roman"/>
                <w:sz w:val="24"/>
                <w:szCs w:val="24"/>
              </w:rPr>
              <w:t>Сучасні технології в будівництві : Підручник / О.І. Менейлюк, В.С. Дорофєєв, Л.Е. Лукашенко та ін.</w:t>
            </w:r>
            <w:bookmarkEnd w:id="2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bookmarkStart w:id="22" w:name="place_169915"/>
            <w:r>
              <w:rPr>
                <w:rFonts w:ascii="Times New Roman" w:hAnsi="Times New Roman" w:cs="Times New Roman"/>
                <w:sz w:val="24"/>
                <w:szCs w:val="24"/>
              </w:rPr>
              <w:t>Одеса : Евен, 2009</w:t>
            </w:r>
            <w:bookmarkEnd w:id="2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3" w:name="volume_169915"/>
            <w:r>
              <w:rPr>
                <w:rFonts w:ascii="Times New Roman" w:hAnsi="Times New Roman" w:cs="Times New Roman"/>
                <w:sz w:val="24"/>
                <w:szCs w:val="24"/>
              </w:rPr>
              <w:t>536 с. : іл.</w:t>
            </w:r>
            <w:bookmarkEnd w:id="2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 - </w:t>
            </w:r>
            <w:bookmarkStart w:id="24" w:name="serie_169915"/>
            <w:r>
              <w:rPr>
                <w:rFonts w:ascii="Times New Roman" w:hAnsi="Times New Roman" w:cs="Times New Roman"/>
                <w:sz w:val="24"/>
                <w:szCs w:val="24"/>
              </w:rPr>
              <w:t>(Сучасне будівництво. За ред. О.І. Менейлюка)</w:t>
            </w:r>
            <w:bookmarkEnd w:id="24"/>
          </w:p>
        </w:tc>
        <w:tc>
          <w:tcPr>
            <w:tcW w:w="727" w:type="dxa"/>
            <w:vMerge w:val="restart"/>
          </w:tcPr>
          <w:p w:rsidR="008B284A" w:rsidRPr="00C01291" w:rsidRDefault="00D75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</w:t>
            </w:r>
            <w:r w:rsidR="00627F05">
              <w:rPr>
                <w:rFonts w:ascii="Times New Roman" w:hAnsi="Times New Roman" w:cs="Times New Roman"/>
                <w:sz w:val="28"/>
                <w:szCs w:val="28"/>
              </w:rPr>
              <w:t>кз</w:t>
            </w:r>
          </w:p>
        </w:tc>
      </w:tr>
      <w:tr w:rsidR="00A27F2F" w:rsidTr="00686D37">
        <w:trPr>
          <w:trHeight w:val="468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627F05" w:rsidP="0062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627F05" w:rsidRDefault="00627F05" w:rsidP="00627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627F05" w:rsidRDefault="007738E2" w:rsidP="00627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1.Покрівельні роботи і класифікація сучасних покрівельних покриттів</w:t>
            </w:r>
          </w:p>
          <w:p w:rsidR="007738E2" w:rsidRDefault="007738E2" w:rsidP="00627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2.Сучасні конструктивно-технологічні рішення фасадних систем</w:t>
            </w:r>
          </w:p>
          <w:p w:rsidR="007738E2" w:rsidRDefault="007738E2" w:rsidP="00627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3.Сучасні технології внутрішніх опоряджувальних покриттів</w:t>
            </w:r>
          </w:p>
          <w:p w:rsidR="007738E2" w:rsidRDefault="007738E2" w:rsidP="00627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4.Сучасні технології улаштування підлог</w:t>
            </w:r>
          </w:p>
          <w:p w:rsidR="007738E2" w:rsidRDefault="007738E2" w:rsidP="00627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літератури</w:t>
            </w: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739"/>
        </w:trPr>
        <w:tc>
          <w:tcPr>
            <w:tcW w:w="4338" w:type="dxa"/>
            <w:vMerge w:val="restart"/>
          </w:tcPr>
          <w:p w:rsidR="008B284A" w:rsidRDefault="006D5F57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692150</wp:posOffset>
                  </wp:positionV>
                  <wp:extent cx="1548130" cy="2113280"/>
                  <wp:effectExtent l="19050" t="0" r="0" b="0"/>
                  <wp:wrapSquare wrapText="bothSides"/>
                  <wp:docPr id="2" name="Рисунок 1" descr="20201007_10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91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5" w:name="copy_h_16961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339.138</w:t>
            </w:r>
            <w:bookmarkEnd w:id="25"/>
          </w:p>
          <w:p w:rsidR="008B284A" w:rsidRPr="00C01291" w:rsidRDefault="008B284A" w:rsidP="00AF1009">
            <w:pPr>
              <w:jc w:val="center"/>
            </w:pPr>
            <w:bookmarkStart w:id="26" w:name="copy_i_16961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64</w:t>
            </w:r>
            <w:bookmarkEnd w:id="26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7" w:name="head_169616"/>
            <w:r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маркетингової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умовах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економічної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глобалізації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матеріалами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ої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Міжнародна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науково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практична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конференція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24. 04. 2018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наукових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праць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ОДАБА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proofErr w:type="gramStart"/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Педько</w:t>
            </w:r>
            <w:bookmarkEnd w:id="2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8" w:name="place_169616"/>
            <w:r>
              <w:rPr>
                <w:rFonts w:ascii="Times New Roman" w:hAnsi="Times New Roman" w:cs="Times New Roman"/>
                <w:sz w:val="24"/>
                <w:szCs w:val="24"/>
              </w:rPr>
              <w:t>Одеса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ОДАБА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2018</w:t>
            </w:r>
            <w:bookmarkEnd w:id="28"/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29" w:name="volume_169616"/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29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D75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449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6D5F57" w:rsidRPr="00663040" w:rsidRDefault="006D5F57" w:rsidP="006D5F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ЗМІСТ</w:t>
            </w:r>
          </w:p>
          <w:p w:rsidR="008B284A" w:rsidRPr="00663040" w:rsidRDefault="006D5F57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ВСТУП</w:t>
            </w:r>
          </w:p>
          <w:p w:rsidR="006D5F57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Ефективність рекламного менеджменту в будівельній галузі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Прибуткові будинки як механізм вирішення житлових проблем У</w:t>
            </w: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країни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Система маркетингу продукції безвідходного агропромислового виробництва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Проблеми реалізації туристичних проектів на півдні одещини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Напрямки вдосконалення системи оплати праці в умовах зростання підприємницьких переваг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Науково-методичне забезпечення системи моніторингу розвитку об’єднаних територіальних громад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 xml:space="preserve">Виставки та ярмарки як ефективний спосіб просування продукції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Частные инвестиции с наименьшим риском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Підвищення міжнародної конкурентоспроможності продукції – основні напрями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Психологічна підготовка майбутніх маркетологів як чинник їх освітньої соціалізації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Управління екологічними проектами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P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Маркетинг товарів різних етапів життєвого циклу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040" w:rsidRDefault="00663040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40">
              <w:rPr>
                <w:rFonts w:ascii="Times New Roman" w:hAnsi="Times New Roman" w:cs="Times New Roman"/>
                <w:sz w:val="28"/>
                <w:szCs w:val="28"/>
              </w:rPr>
              <w:t>Діяльність з управління персоналом та управління людськими ресурсами в сучасному менеджменті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31B" w:rsidRDefault="00B7131B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31B" w:rsidRDefault="00B7131B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31B" w:rsidRDefault="00B7131B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31B" w:rsidRDefault="00B7131B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31B" w:rsidRDefault="00B7131B" w:rsidP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31B" w:rsidRDefault="00B7131B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430"/>
        </w:trPr>
        <w:tc>
          <w:tcPr>
            <w:tcW w:w="4338" w:type="dxa"/>
            <w:vMerge w:val="restart"/>
          </w:tcPr>
          <w:p w:rsidR="008B284A" w:rsidRDefault="00B7131B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605155</wp:posOffset>
                  </wp:positionH>
                  <wp:positionV relativeFrom="margin">
                    <wp:posOffset>601980</wp:posOffset>
                  </wp:positionV>
                  <wp:extent cx="1548765" cy="2196465"/>
                  <wp:effectExtent l="19050" t="0" r="0" b="0"/>
                  <wp:wrapSquare wrapText="bothSides"/>
                  <wp:docPr id="6" name="Рисунок 5" descr="20201007_10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2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0" w:name="copy_h_17057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728.2(075)</w:t>
            </w:r>
            <w:bookmarkEnd w:id="30"/>
          </w:p>
          <w:p w:rsidR="008B284A" w:rsidRPr="00C01291" w:rsidRDefault="008B284A" w:rsidP="00AF1009">
            <w:pPr>
              <w:jc w:val="center"/>
            </w:pPr>
            <w:bookmarkStart w:id="31" w:name="copy_i_17057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З-13</w:t>
            </w:r>
            <w:bookmarkEnd w:id="31"/>
          </w:p>
        </w:tc>
        <w:tc>
          <w:tcPr>
            <w:tcW w:w="2430" w:type="dxa"/>
            <w:vMerge w:val="restart"/>
          </w:tcPr>
          <w:p w:rsidR="008B284A" w:rsidRPr="00C01291" w:rsidRDefault="008B284A" w:rsidP="00B3769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author_17057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Заволока, Михайло Васильович</w:t>
            </w:r>
            <w:bookmarkEnd w:id="32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33" w:name="head_170571"/>
            <w:r>
              <w:rPr>
                <w:rFonts w:ascii="Times New Roman" w:hAnsi="Times New Roman" w:cs="Times New Roman"/>
                <w:sz w:val="24"/>
                <w:szCs w:val="24"/>
              </w:rPr>
              <w:t>Монолітне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домобудування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Заволока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Заволока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Заволока</w:t>
            </w:r>
            <w:bookmarkEnd w:id="3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34" w:name="place_170571"/>
            <w:r>
              <w:rPr>
                <w:rFonts w:ascii="Times New Roman" w:hAnsi="Times New Roman" w:cs="Times New Roman"/>
                <w:sz w:val="24"/>
                <w:szCs w:val="24"/>
              </w:rPr>
              <w:t>Одеса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ОДАБА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</w:t>
            </w:r>
            <w:bookmarkEnd w:id="34"/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35" w:name="volume_170571"/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Start"/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</w:t>
            </w:r>
            <w:r w:rsidRPr="003D0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35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AF1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655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B3769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B7131B" w:rsidRDefault="00B7131B" w:rsidP="00B713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131B" w:rsidRDefault="00B7131B" w:rsidP="00B713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131B" w:rsidRDefault="00B7131B" w:rsidP="00B713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284A" w:rsidRDefault="00B7131B" w:rsidP="00B713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</w:p>
          <w:p w:rsidR="00B7131B" w:rsidRDefault="00B71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Передмова</w:t>
            </w:r>
          </w:p>
          <w:p w:rsidR="00B7131B" w:rsidRDefault="00B71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Вступ</w:t>
            </w:r>
            <w:proofErr w:type="gramEnd"/>
          </w:p>
          <w:p w:rsidR="00B7131B" w:rsidRDefault="00B71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1.Сучасне багатоповерхове і висотне каркасно-монолітне домобудівництво.</w:t>
            </w:r>
          </w:p>
          <w:p w:rsidR="00B7131B" w:rsidRDefault="00B71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2.Арматурні роьоти</w:t>
            </w:r>
          </w:p>
          <w:p w:rsidR="00B7131B" w:rsidRDefault="00B71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3.Сучасні опалубні системи</w:t>
            </w:r>
          </w:p>
          <w:p w:rsidR="00B7131B" w:rsidRDefault="00B71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4.бетонні роботи</w:t>
            </w:r>
          </w:p>
          <w:p w:rsidR="00B7131B" w:rsidRDefault="00B71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Додотки</w:t>
            </w:r>
          </w:p>
          <w:p w:rsidR="00B7131B" w:rsidRDefault="00B71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Література</w:t>
            </w:r>
          </w:p>
          <w:p w:rsidR="00B7131B" w:rsidRDefault="00B7131B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534"/>
        </w:trPr>
        <w:tc>
          <w:tcPr>
            <w:tcW w:w="4338" w:type="dxa"/>
            <w:vMerge w:val="restart"/>
          </w:tcPr>
          <w:p w:rsidR="008B284A" w:rsidRDefault="005339CD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548080</wp:posOffset>
                  </wp:positionH>
                  <wp:positionV relativeFrom="margin">
                    <wp:posOffset>206672</wp:posOffset>
                  </wp:positionV>
                  <wp:extent cx="1607870" cy="2268187"/>
                  <wp:effectExtent l="19050" t="0" r="0" b="0"/>
                  <wp:wrapSquare wrapText="bothSides"/>
                  <wp:docPr id="7" name="Рисунок 6" descr="20201007_10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14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70" cy="226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6" w:name="copy_h_16984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620.9(030)</w:t>
            </w:r>
            <w:bookmarkEnd w:id="36"/>
          </w:p>
          <w:p w:rsidR="008B284A" w:rsidRPr="00C01291" w:rsidRDefault="008B284A" w:rsidP="00AF1009">
            <w:pPr>
              <w:jc w:val="center"/>
            </w:pPr>
            <w:bookmarkStart w:id="37" w:name="copy_i_16984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54</w:t>
            </w:r>
            <w:bookmarkEnd w:id="37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head_169844"/>
            <w:r>
              <w:rPr>
                <w:rFonts w:ascii="Times New Roman" w:hAnsi="Times New Roman" w:cs="Times New Roman"/>
                <w:sz w:val="24"/>
                <w:szCs w:val="24"/>
              </w:rPr>
              <w:t>Глосарій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технічних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термінів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сфері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енергоефективності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відновлюваних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джерел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енергії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Масняка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Павлюка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Яремко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Траяновського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нім</w:t>
            </w:r>
            <w:r w:rsidRPr="00AC6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О. Блащук</w:t>
            </w:r>
            <w:bookmarkEnd w:id="3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39" w:name="edit_169844"/>
            <w:r>
              <w:rPr>
                <w:rFonts w:ascii="Times New Roman" w:hAnsi="Times New Roman" w:cs="Times New Roman"/>
                <w:sz w:val="24"/>
                <w:szCs w:val="24"/>
              </w:rPr>
              <w:t>Довідкое видання</w:t>
            </w:r>
            <w:bookmarkEnd w:id="3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40" w:name="place_169844"/>
            <w:r>
              <w:rPr>
                <w:rFonts w:ascii="Times New Roman" w:hAnsi="Times New Roman" w:cs="Times New Roman"/>
                <w:sz w:val="24"/>
                <w:szCs w:val="24"/>
              </w:rPr>
              <w:t>Львів : Львів. політехніка, 2019</w:t>
            </w:r>
            <w:bookmarkEnd w:id="4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41" w:name="volume_169844"/>
            <w:r>
              <w:rPr>
                <w:rFonts w:ascii="Times New Roman" w:hAnsi="Times New Roman" w:cs="Times New Roman"/>
                <w:sz w:val="24"/>
                <w:szCs w:val="24"/>
              </w:rPr>
              <w:t>212 с.</w:t>
            </w:r>
            <w:bookmarkEnd w:id="41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414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414EAE" w:rsidP="00414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414EAE" w:rsidRPr="005339CD" w:rsidRDefault="00414EAE" w:rsidP="0041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Передмова С.Павлюка </w:t>
            </w:r>
            <w:r w:rsidR="005339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AEM</w:t>
            </w:r>
            <w:r w:rsidR="005339CD" w:rsidRPr="005339C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:rsidR="005339CD" w:rsidRDefault="005339CD" w:rsidP="0041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9CD">
              <w:rPr>
                <w:rFonts w:ascii="Times New Roman" w:hAnsi="Times New Roman" w:cs="Times New Roman"/>
                <w:sz w:val="24"/>
                <w:szCs w:val="24"/>
              </w:rPr>
              <w:t xml:space="preserve">Передмова Г.Брьомлінга,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GIZ</w:t>
            </w:r>
          </w:p>
          <w:p w:rsidR="005339CD" w:rsidRDefault="005339CD" w:rsidP="0041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Глосарій</w:t>
            </w:r>
          </w:p>
          <w:p w:rsidR="005339CD" w:rsidRDefault="005339CD" w:rsidP="0041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Умовні скорочення</w:t>
            </w:r>
          </w:p>
          <w:p w:rsidR="005339CD" w:rsidRDefault="005339CD" w:rsidP="0041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Індекс німецьких термінів</w:t>
            </w:r>
          </w:p>
          <w:p w:rsidR="005339CD" w:rsidRDefault="005339CD" w:rsidP="0041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Індекс англійських термінів</w:t>
            </w:r>
          </w:p>
          <w:p w:rsidR="005339CD" w:rsidRPr="005339CD" w:rsidRDefault="005339CD" w:rsidP="0041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935"/>
        </w:trPr>
        <w:tc>
          <w:tcPr>
            <w:tcW w:w="4338" w:type="dxa"/>
            <w:vMerge w:val="restart"/>
          </w:tcPr>
          <w:p w:rsidR="008B284A" w:rsidRDefault="00587A61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571500</wp:posOffset>
                  </wp:positionH>
                  <wp:positionV relativeFrom="margin">
                    <wp:posOffset>364490</wp:posOffset>
                  </wp:positionV>
                  <wp:extent cx="1607820" cy="2339340"/>
                  <wp:effectExtent l="19050" t="0" r="0" b="0"/>
                  <wp:wrapSquare wrapText="bothSides"/>
                  <wp:docPr id="8" name="Рисунок 7" descr="20201007_10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1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2" w:name="copy_h_17163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004.92(075)</w:t>
            </w:r>
            <w:bookmarkEnd w:id="42"/>
          </w:p>
          <w:p w:rsidR="008B284A" w:rsidRPr="00C01291" w:rsidRDefault="008B284A" w:rsidP="00AF1009">
            <w:pPr>
              <w:jc w:val="center"/>
            </w:pPr>
            <w:bookmarkStart w:id="43" w:name="copy_i_17163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В19</w:t>
            </w:r>
            <w:bookmarkEnd w:id="43"/>
          </w:p>
        </w:tc>
        <w:tc>
          <w:tcPr>
            <w:tcW w:w="2430" w:type="dxa"/>
            <w:vMerge w:val="restart"/>
          </w:tcPr>
          <w:p w:rsidR="008B284A" w:rsidRPr="00C01291" w:rsidRDefault="008B284A" w:rsidP="00B3769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author_17163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Василюк, Андрій Степанович</w:t>
            </w:r>
            <w:bookmarkEnd w:id="44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head_171631"/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ютерна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графіка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Василюк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Мельникова</w:t>
            </w:r>
            <w:bookmarkEnd w:id="4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46" w:name="edit_171631"/>
            <w:r>
              <w:rPr>
                <w:rFonts w:ascii="Times New Roman" w:hAnsi="Times New Roman" w:cs="Times New Roman"/>
                <w:sz w:val="24"/>
                <w:szCs w:val="24"/>
              </w:rPr>
              <w:t>Навчальне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46"/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bookmarkStart w:id="47" w:name="place_171631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  <w:bookmarkEnd w:id="47"/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48" w:name="volume_171631"/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308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</w:t>
            </w:r>
            <w:r w:rsidRPr="00AC6F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48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952D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430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B3769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640EB7" w:rsidP="00640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1.Історія виникнення та розвитку комп</w:t>
            </w:r>
            <w:r w:rsidRPr="00640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рної графіки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2.Основні поняття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640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рної графіки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3.Види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640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рної графіки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4.Стиснення графічної інформації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5.Введення та виведення графічної інформації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6.Редактори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640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рної графіки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7.Створення графічних елементі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допомогою засобів програмування</w:t>
            </w:r>
          </w:p>
          <w:p w:rsid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8.Теми лабораторних робі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gramEnd"/>
          </w:p>
          <w:p w:rsidR="00587A61" w:rsidRPr="00640EB7" w:rsidRDefault="00640EB7" w:rsidP="00640E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Список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ітератури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954"/>
        </w:trPr>
        <w:tc>
          <w:tcPr>
            <w:tcW w:w="4338" w:type="dxa"/>
            <w:vMerge w:val="restart"/>
          </w:tcPr>
          <w:p w:rsidR="008B284A" w:rsidRDefault="00A8206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607060</wp:posOffset>
                  </wp:positionH>
                  <wp:positionV relativeFrom="margin">
                    <wp:posOffset>182880</wp:posOffset>
                  </wp:positionV>
                  <wp:extent cx="1574800" cy="2279650"/>
                  <wp:effectExtent l="19050" t="0" r="6350" b="0"/>
                  <wp:wrapSquare wrapText="bothSides"/>
                  <wp:docPr id="9" name="Рисунок 8" descr="20201007_10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1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9" w:name="copy_h_17163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004.738(075)</w:t>
            </w:r>
            <w:bookmarkEnd w:id="49"/>
          </w:p>
          <w:p w:rsidR="008B284A" w:rsidRPr="00C01291" w:rsidRDefault="008B284A" w:rsidP="00AF1009">
            <w:pPr>
              <w:jc w:val="center"/>
            </w:pPr>
            <w:bookmarkStart w:id="50" w:name="copy_i_17163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П19</w:t>
            </w:r>
            <w:bookmarkEnd w:id="50"/>
          </w:p>
        </w:tc>
        <w:tc>
          <w:tcPr>
            <w:tcW w:w="2430" w:type="dxa"/>
            <w:vMerge w:val="restart"/>
          </w:tcPr>
          <w:p w:rsidR="008B284A" w:rsidRPr="00C01291" w:rsidRDefault="008B284A" w:rsidP="00B3769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author_17163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Пасічник, Оксана Володимирівна</w:t>
            </w:r>
            <w:bookmarkEnd w:id="51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head_171638"/>
            <w:r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Пасічник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Пасічник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3A07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В.В. Пасічника</w:t>
            </w:r>
            <w:bookmarkEnd w:id="5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53" w:name="place_171638"/>
            <w:r>
              <w:rPr>
                <w:rFonts w:ascii="Times New Roman" w:hAnsi="Times New Roman" w:cs="Times New Roman"/>
                <w:sz w:val="24"/>
                <w:szCs w:val="24"/>
              </w:rPr>
              <w:t>Львів : Магнолія 2006, 2020</w:t>
            </w:r>
            <w:bookmarkEnd w:id="5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54" w:name="volume_171638"/>
            <w:r>
              <w:rPr>
                <w:rFonts w:ascii="Times New Roman" w:hAnsi="Times New Roman" w:cs="Times New Roman"/>
                <w:sz w:val="24"/>
                <w:szCs w:val="24"/>
              </w:rPr>
              <w:t>520 с. : іл.</w:t>
            </w:r>
            <w:bookmarkEnd w:id="54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793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411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B3769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79318D" w:rsidP="0079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79318D" w:rsidRDefault="0079318D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79318D" w:rsidRDefault="0079318D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1.Автоматизоване створення і підтримання веб-ресурсів</w:t>
            </w:r>
          </w:p>
          <w:p w:rsidR="0079318D" w:rsidRPr="0079318D" w:rsidRDefault="0079318D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2.Основи мови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</w:p>
          <w:p w:rsidR="0079318D" w:rsidRDefault="0079318D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3.Графіка, аудіо та відеоінформація на веб-сторінках</w:t>
            </w:r>
          </w:p>
          <w:p w:rsidR="0079318D" w:rsidRDefault="00A82060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4.Графічний редактор веб-сайтів</w:t>
            </w:r>
          </w:p>
          <w:p w:rsidR="00A82060" w:rsidRDefault="00A82060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5.Каскадні аркуші стилів і динамічні веб-сайти</w:t>
            </w:r>
          </w:p>
          <w:p w:rsidR="00A82060" w:rsidRDefault="00A82060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6.Хотинґ та популяризація сайтів</w:t>
            </w:r>
          </w:p>
          <w:p w:rsidR="00A82060" w:rsidRDefault="00A82060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7.Дизайн веб-сайтів</w:t>
            </w:r>
          </w:p>
          <w:p w:rsidR="00A82060" w:rsidRPr="0079318D" w:rsidRDefault="00A82060" w:rsidP="00793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590"/>
        </w:trPr>
        <w:tc>
          <w:tcPr>
            <w:tcW w:w="4338" w:type="dxa"/>
            <w:vMerge w:val="restart"/>
          </w:tcPr>
          <w:p w:rsidR="008B284A" w:rsidRDefault="0022178E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571500</wp:posOffset>
                  </wp:positionH>
                  <wp:positionV relativeFrom="margin">
                    <wp:posOffset>696595</wp:posOffset>
                  </wp:positionV>
                  <wp:extent cx="1614805" cy="2327275"/>
                  <wp:effectExtent l="19050" t="0" r="4445" b="0"/>
                  <wp:wrapSquare wrapText="bothSides"/>
                  <wp:docPr id="10" name="Рисунок 9" descr="20201007_10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00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5" w:name="copy_h_17142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626(075)</w:t>
            </w:r>
            <w:bookmarkEnd w:id="55"/>
          </w:p>
          <w:p w:rsidR="008B284A" w:rsidRPr="00C01291" w:rsidRDefault="008B284A" w:rsidP="00AF1009">
            <w:pPr>
              <w:jc w:val="center"/>
            </w:pPr>
            <w:bookmarkStart w:id="56" w:name="copy_i_17142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О-72</w:t>
            </w:r>
            <w:bookmarkEnd w:id="56"/>
          </w:p>
        </w:tc>
        <w:tc>
          <w:tcPr>
            <w:tcW w:w="2430" w:type="dxa"/>
            <w:vMerge w:val="restart"/>
          </w:tcPr>
          <w:p w:rsidR="008B284A" w:rsidRPr="00C01291" w:rsidRDefault="008B284A" w:rsidP="00DF53F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" w:name="author_17142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Осадчий, В.С.</w:t>
            </w:r>
            <w:bookmarkEnd w:id="57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head_171427"/>
            <w:r>
              <w:rPr>
                <w:rFonts w:ascii="Times New Roman" w:hAnsi="Times New Roman" w:cs="Times New Roman"/>
                <w:sz w:val="24"/>
                <w:szCs w:val="24"/>
              </w:rPr>
              <w:t>Економіко-екологічні основи оцінки гідротехнічних споруд, водогосподарських комплексів та водосховищ як об'ктів природокористування : Навчальний посібник / В.С. Осадчий</w:t>
            </w:r>
            <w:bookmarkEnd w:id="5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59" w:name="place_171427"/>
            <w:r>
              <w:rPr>
                <w:rFonts w:ascii="Times New Roman" w:hAnsi="Times New Roman" w:cs="Times New Roman"/>
                <w:sz w:val="24"/>
                <w:szCs w:val="24"/>
              </w:rPr>
              <w:t>Одеса : ОДАБА, 2020</w:t>
            </w:r>
            <w:bookmarkEnd w:id="5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60" w:name="volume_171427"/>
            <w:r>
              <w:rPr>
                <w:rFonts w:ascii="Times New Roman" w:hAnsi="Times New Roman" w:cs="Times New Roman"/>
                <w:sz w:val="24"/>
                <w:szCs w:val="24"/>
              </w:rPr>
              <w:t>340 с.</w:t>
            </w:r>
            <w:bookmarkEnd w:id="60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325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4екз</w:t>
            </w:r>
          </w:p>
        </w:tc>
      </w:tr>
      <w:tr w:rsidR="00A27F2F" w:rsidTr="00686D37">
        <w:trPr>
          <w:trHeight w:val="318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DF53F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516B2E" w:rsidP="00516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516B2E" w:rsidRDefault="00516B2E" w:rsidP="00516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516B2E" w:rsidRDefault="00516B2E" w:rsidP="00516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1.Основні уявлення про екосистеми</w:t>
            </w:r>
          </w:p>
          <w:p w:rsidR="00516B2E" w:rsidRDefault="00516B2E" w:rsidP="00516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2.Основні екологічні проблеми освоєння водних ресурсів і будівництва гідротехнічних споруд і водойм</w:t>
            </w:r>
          </w:p>
          <w:p w:rsidR="00516B2E" w:rsidRDefault="00516B2E" w:rsidP="00516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3.Економічна та екологічна оцінка будівництва гідротехнічних споруд і водосховищ в умовах природних і соціальних обмеженестей</w:t>
            </w:r>
          </w:p>
          <w:p w:rsidR="00516B2E" w:rsidRDefault="0022178E" w:rsidP="00516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4.Водогосподарськірозрахунки при економічному обгрунтуванні будівництва водосховищ</w:t>
            </w:r>
          </w:p>
          <w:p w:rsidR="0022178E" w:rsidRDefault="0022178E" w:rsidP="00516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5.Оцінка впливу водогосподарських об</w:t>
            </w:r>
            <w:r w:rsidRPr="002217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єктів на навколишне середовище</w:t>
            </w:r>
          </w:p>
          <w:p w:rsidR="0022178E" w:rsidRPr="0022178E" w:rsidRDefault="0022178E" w:rsidP="00516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841"/>
        </w:trPr>
        <w:tc>
          <w:tcPr>
            <w:tcW w:w="4338" w:type="dxa"/>
            <w:vMerge w:val="restart"/>
          </w:tcPr>
          <w:p w:rsidR="008B284A" w:rsidRDefault="00CC1089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390525</wp:posOffset>
                  </wp:positionV>
                  <wp:extent cx="1209040" cy="1840230"/>
                  <wp:effectExtent l="19050" t="0" r="0" b="0"/>
                  <wp:wrapSquare wrapText="bothSides"/>
                  <wp:docPr id="11" name="Рисунок 10" descr="20201007_10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03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1" w:name="copy_h_17141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536.7</w:t>
            </w:r>
            <w:bookmarkEnd w:id="61"/>
          </w:p>
          <w:p w:rsidR="008B284A" w:rsidRPr="00C01291" w:rsidRDefault="008B284A" w:rsidP="00AF1009">
            <w:pPr>
              <w:jc w:val="center"/>
            </w:pPr>
            <w:bookmarkStart w:id="62" w:name="copy_i_17141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К95</w:t>
            </w:r>
            <w:bookmarkEnd w:id="62"/>
          </w:p>
        </w:tc>
        <w:tc>
          <w:tcPr>
            <w:tcW w:w="2430" w:type="dxa"/>
            <w:vMerge w:val="restart"/>
          </w:tcPr>
          <w:p w:rsidR="008B284A" w:rsidRPr="00C01291" w:rsidRDefault="008B284A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author_17141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Кутателадзе, Самсон Семенович</w:t>
            </w:r>
            <w:bookmarkEnd w:id="63"/>
          </w:p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bookmarkStart w:id="64" w:name="head_171414"/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подобия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Кутателадзе</w:t>
            </w:r>
            <w:bookmarkEnd w:id="6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65" w:name="place_171414"/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Наука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1986</w:t>
            </w:r>
            <w:bookmarkEnd w:id="65"/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66" w:name="volume_171414"/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Start"/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66"/>
          </w:p>
        </w:tc>
        <w:tc>
          <w:tcPr>
            <w:tcW w:w="727" w:type="dxa"/>
            <w:vMerge w:val="restart"/>
          </w:tcPr>
          <w:p w:rsidR="008B284A" w:rsidRPr="00C01291" w:rsidRDefault="00624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262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E67291" w:rsidP="00E67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Оглавление</w:t>
            </w:r>
          </w:p>
          <w:p w:rsidR="00E67291" w:rsidRDefault="00E67291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Предисловие</w:t>
            </w:r>
          </w:p>
          <w:p w:rsidR="00E67291" w:rsidRDefault="00E67291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1.Анализ размерностей и физическое подобие</w:t>
            </w:r>
          </w:p>
          <w:p w:rsidR="00E67291" w:rsidRDefault="00E67291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="00CC1089">
              <w:rPr>
                <w:rFonts w:ascii="Times New Roman" w:hAnsi="Times New Roman" w:cs="Times New Roman"/>
                <w:sz w:val="24"/>
                <w:szCs w:val="24"/>
              </w:rPr>
              <w:t>Анал</w:t>
            </w:r>
            <w:r w:rsidR="00CC1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подобия в развитых физико-математических моделях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3.Критерии подобия теплопроводности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4.Критерии гидродинамического подобия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5.Модельные оценки констант пристенной турбулентности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6.Критерии газодинамического подобия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7.Пограничный слой при больших числах рейнольдса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8.Критерии подобия газожидкостных систем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9.Гидродинамические модели кризисов кипения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10.Критерии подобия дисперсных систем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11.Критерии подобия лучистого теплообмена 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12.Критерии подобия теплодинамики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13.Подобие термодинамических и транспортных систем</w:t>
            </w:r>
          </w:p>
          <w:p w:rsid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14.Физическое моделирование</w:t>
            </w:r>
          </w:p>
          <w:p w:rsidR="00CC1089" w:rsidRPr="00CC1089" w:rsidRDefault="00CC1089" w:rsidP="00E672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15.Подобие структурных характеристик турбулентности</w:t>
            </w: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216"/>
        </w:trPr>
        <w:tc>
          <w:tcPr>
            <w:tcW w:w="4338" w:type="dxa"/>
            <w:vMerge w:val="restart"/>
          </w:tcPr>
          <w:p w:rsidR="008B284A" w:rsidRDefault="00A02CEF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736600</wp:posOffset>
                  </wp:positionV>
                  <wp:extent cx="1557655" cy="2303780"/>
                  <wp:effectExtent l="19050" t="0" r="4445" b="0"/>
                  <wp:wrapSquare wrapText="bothSides"/>
                  <wp:docPr id="12" name="Рисунок 11" descr="20201007_10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01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7" w:name="copy_h_17162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004(075)</w:t>
            </w:r>
            <w:bookmarkEnd w:id="67"/>
          </w:p>
          <w:p w:rsidR="008B284A" w:rsidRPr="00C01291" w:rsidRDefault="008B284A" w:rsidP="00AF1009">
            <w:pPr>
              <w:jc w:val="center"/>
            </w:pPr>
            <w:bookmarkStart w:id="68" w:name="copy_i_17162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Б27</w:t>
            </w:r>
            <w:bookmarkEnd w:id="68"/>
          </w:p>
        </w:tc>
        <w:tc>
          <w:tcPr>
            <w:tcW w:w="2430" w:type="dxa"/>
            <w:vMerge w:val="restart"/>
          </w:tcPr>
          <w:p w:rsidR="008B284A" w:rsidRPr="00C01291" w:rsidRDefault="008B284A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9" w:name="author_17162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Басюк, Тарас Михайлович</w:t>
            </w:r>
            <w:bookmarkEnd w:id="69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70" w:name="head_171626"/>
            <w:r>
              <w:rPr>
                <w:rFonts w:ascii="Times New Roman" w:hAnsi="Times New Roman" w:cs="Times New Roman"/>
                <w:sz w:val="24"/>
                <w:szCs w:val="24"/>
              </w:rPr>
              <w:t>Основи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інформаційних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технологій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Басюк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Думанський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Пасічник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Пасічника</w:t>
            </w:r>
            <w:bookmarkEnd w:id="7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71" w:name="edit_171626"/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71"/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bookmarkStart w:id="72" w:name="place_171626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Новий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іт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-2000", 2020</w:t>
            </w:r>
            <w:bookmarkEnd w:id="72"/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73" w:name="volume_171626"/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390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6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73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4C3297" w:rsidRDefault="004C329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2екз</w:t>
            </w:r>
          </w:p>
        </w:tc>
      </w:tr>
      <w:tr w:rsidR="00A27F2F" w:rsidTr="00686D37">
        <w:trPr>
          <w:trHeight w:val="430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287C7A" w:rsidP="00287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 наукового редактора серії підручників та навчальних посібників «Комп</w:t>
            </w:r>
            <w:r w:rsidRPr="00287C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‘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ютинг»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Вступне слово автора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1.Основи інформаціонних технологій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2.Використання комп</w:t>
            </w:r>
            <w:r w:rsidRPr="00287C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ютера та керування файлами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3.Опрацювання текстів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4.Електронні таблиці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5.Бази даних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6.Електронні презентації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7.Інформація і комунікації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Завдання для практичних робот</w:t>
            </w:r>
          </w:p>
          <w:p w:rsid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Предметний покажчик</w:t>
            </w:r>
          </w:p>
          <w:p w:rsidR="00287C7A" w:rsidRPr="00287C7A" w:rsidRDefault="00287C7A" w:rsidP="00287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Рекомендована література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972"/>
        </w:trPr>
        <w:tc>
          <w:tcPr>
            <w:tcW w:w="4338" w:type="dxa"/>
            <w:vMerge w:val="restart"/>
          </w:tcPr>
          <w:p w:rsidR="008B284A" w:rsidRDefault="00E27763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536204</wp:posOffset>
                  </wp:positionH>
                  <wp:positionV relativeFrom="margin">
                    <wp:posOffset>910780</wp:posOffset>
                  </wp:positionV>
                  <wp:extent cx="1643496" cy="2375065"/>
                  <wp:effectExtent l="19050" t="0" r="0" b="0"/>
                  <wp:wrapSquare wrapText="bothSides"/>
                  <wp:docPr id="13" name="Рисунок 12" descr="20201007_10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95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96" cy="237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4" w:name="copy_h_17172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005.591.6(075)</w:t>
            </w:r>
            <w:bookmarkEnd w:id="74"/>
          </w:p>
          <w:p w:rsidR="008B284A" w:rsidRPr="00C01291" w:rsidRDefault="008B284A" w:rsidP="00AF1009">
            <w:pPr>
              <w:jc w:val="center"/>
            </w:pPr>
            <w:bookmarkStart w:id="75" w:name="copy_i_17172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Ч-46</w:t>
            </w:r>
            <w:bookmarkEnd w:id="75"/>
          </w:p>
        </w:tc>
        <w:tc>
          <w:tcPr>
            <w:tcW w:w="2430" w:type="dxa"/>
            <w:vMerge w:val="restart"/>
          </w:tcPr>
          <w:p w:rsidR="008B284A" w:rsidRPr="00C01291" w:rsidRDefault="008B284A">
            <w:bookmarkStart w:id="76" w:name="author_17172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Череп, А.В.</w:t>
            </w:r>
            <w:bookmarkEnd w:id="76"/>
          </w:p>
        </w:tc>
        <w:tc>
          <w:tcPr>
            <w:tcW w:w="5461" w:type="dxa"/>
          </w:tcPr>
          <w:p w:rsidR="008B284A" w:rsidRPr="00E27763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7" w:name="head_171721"/>
            <w:r>
              <w:rPr>
                <w:rFonts w:ascii="Times New Roman" w:hAnsi="Times New Roman" w:cs="Times New Roman"/>
                <w:sz w:val="24"/>
                <w:szCs w:val="24"/>
              </w:rPr>
              <w:t>Інноваційний менеджмент : Підручник / А.В. Череп, Т.В. Пуліна, О.Г. Череп</w:t>
            </w:r>
            <w:bookmarkEnd w:id="7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78" w:name="place_171721"/>
            <w:r>
              <w:rPr>
                <w:rFonts w:ascii="Times New Roman" w:hAnsi="Times New Roman" w:cs="Times New Roman"/>
                <w:sz w:val="24"/>
                <w:szCs w:val="24"/>
              </w:rPr>
              <w:t>К. : Кондор, 2018</w:t>
            </w:r>
            <w:bookmarkEnd w:id="7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79" w:name="volume_171721"/>
            <w:r>
              <w:rPr>
                <w:rFonts w:ascii="Times New Roman" w:hAnsi="Times New Roman" w:cs="Times New Roman"/>
                <w:sz w:val="24"/>
                <w:szCs w:val="24"/>
              </w:rPr>
              <w:t>452 с.</w:t>
            </w:r>
            <w:bookmarkEnd w:id="79"/>
          </w:p>
        </w:tc>
        <w:tc>
          <w:tcPr>
            <w:tcW w:w="727" w:type="dxa"/>
            <w:vMerge w:val="restart"/>
          </w:tcPr>
          <w:p w:rsidR="008B284A" w:rsidRPr="00C01291" w:rsidRDefault="00E277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E27763" w:rsidP="00E2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скорочень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1.Трансформація механізму управління розвитком виробництва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2.Сутність, функції і методи інноваційного менеджменту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3.Державна інноваційна політика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4.Організаційні форми інноваційної діяльності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5.Управління інноваціями та стратегія розвитку організації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6.Теоретичні основи ідентифікації інноваційного процесу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7.Механізм мотивації інноваційної діяльності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8.Проектування інноваційних проектів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9.Оцінка ефективності інноваційної діяльності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Маркетингові аспекти оптимізації інноваціонної діяльності</w:t>
            </w:r>
          </w:p>
          <w:p w:rsidR="00E27763" w:rsidRDefault="00E27763" w:rsidP="00E27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літератури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010"/>
        </w:trPr>
        <w:tc>
          <w:tcPr>
            <w:tcW w:w="4338" w:type="dxa"/>
            <w:vMerge w:val="restart"/>
          </w:tcPr>
          <w:p w:rsidR="008B284A" w:rsidRDefault="00CD4691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631190</wp:posOffset>
                  </wp:positionH>
                  <wp:positionV relativeFrom="margin">
                    <wp:posOffset>149860</wp:posOffset>
                  </wp:positionV>
                  <wp:extent cx="1298575" cy="1776730"/>
                  <wp:effectExtent l="19050" t="0" r="0" b="0"/>
                  <wp:wrapSquare wrapText="bothSides"/>
                  <wp:docPr id="14" name="Рисунок 13" descr="20201007_10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05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0" w:name="copy_h_17163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628.161(075)</w:t>
            </w:r>
            <w:bookmarkEnd w:id="80"/>
          </w:p>
          <w:p w:rsidR="008B284A" w:rsidRPr="00C01291" w:rsidRDefault="008B284A" w:rsidP="00AF1009">
            <w:pPr>
              <w:jc w:val="center"/>
            </w:pPr>
            <w:bookmarkStart w:id="81" w:name="copy_i_17163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Г64</w:t>
            </w:r>
            <w:bookmarkEnd w:id="81"/>
          </w:p>
        </w:tc>
        <w:tc>
          <w:tcPr>
            <w:tcW w:w="2430" w:type="dxa"/>
            <w:vMerge w:val="restart"/>
          </w:tcPr>
          <w:p w:rsidR="008B284A" w:rsidRPr="00C01291" w:rsidRDefault="008B284A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2" w:name="author_17163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Гомеля, Микола Дмитрович</w:t>
            </w:r>
            <w:bookmarkEnd w:id="82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3" w:name="head_171634"/>
            <w:r>
              <w:rPr>
                <w:rFonts w:ascii="Times New Roman" w:hAnsi="Times New Roman" w:cs="Times New Roman"/>
                <w:sz w:val="24"/>
                <w:szCs w:val="24"/>
              </w:rPr>
              <w:t>Фізико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хімічні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основи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процесів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очищення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Гомеля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Шаблій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Радовенчик</w:t>
            </w:r>
            <w:bookmarkEnd w:id="8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84" w:name="place_171634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Кондор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, 2019</w:t>
            </w:r>
            <w:bookmarkEnd w:id="84"/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85" w:name="volume_171634"/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256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85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CD4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355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CD4691" w:rsidP="00CD4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1.Основні показники якості води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2.Коагуляція у процесах очищення води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3.Флокулянти у процесах водоочищення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4.Очищення води флотацією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5.Фізико-хімічні основи очищення води адсорбцією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6.Іонообмінний метод очищення води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7.Очищення води мембранними методами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8.Очищення води деструктивними методами</w:t>
            </w:r>
          </w:p>
          <w:p w:rsidR="00CD4691" w:rsidRDefault="00CD4691" w:rsidP="00CD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9.Технології водопідготовки та очищення стічних вод</w:t>
            </w:r>
          </w:p>
          <w:p w:rsidR="00CD4691" w:rsidRDefault="00CD4691" w:rsidP="007A4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рекомендованої літератури для самостійної роботи студентів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954"/>
        </w:trPr>
        <w:tc>
          <w:tcPr>
            <w:tcW w:w="4338" w:type="dxa"/>
            <w:vMerge w:val="restart"/>
          </w:tcPr>
          <w:p w:rsidR="008B284A" w:rsidRDefault="007A49CF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631190</wp:posOffset>
                  </wp:positionH>
                  <wp:positionV relativeFrom="margin">
                    <wp:posOffset>165735</wp:posOffset>
                  </wp:positionV>
                  <wp:extent cx="1464945" cy="2080260"/>
                  <wp:effectExtent l="19050" t="0" r="1905" b="0"/>
                  <wp:wrapSquare wrapText="bothSides"/>
                  <wp:docPr id="15" name="Рисунок 14" descr="20201007_10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10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6" w:name="copy_h_171639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347.2(075)</w:t>
            </w:r>
            <w:bookmarkEnd w:id="86"/>
          </w:p>
          <w:p w:rsidR="008B284A" w:rsidRPr="00C01291" w:rsidRDefault="008B284A" w:rsidP="00AF1009">
            <w:pPr>
              <w:jc w:val="center"/>
            </w:pPr>
            <w:bookmarkStart w:id="87" w:name="copy_i_171639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П27</w:t>
            </w:r>
            <w:bookmarkEnd w:id="87"/>
          </w:p>
        </w:tc>
        <w:tc>
          <w:tcPr>
            <w:tcW w:w="2430" w:type="dxa"/>
            <w:vMerge w:val="restart"/>
          </w:tcPr>
          <w:p w:rsidR="008B284A" w:rsidRPr="00C01291" w:rsidRDefault="008B284A">
            <w:bookmarkStart w:id="88" w:name="author_171639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Перович, Лев Миколайович</w:t>
            </w:r>
            <w:bookmarkEnd w:id="88"/>
          </w:p>
        </w:tc>
        <w:tc>
          <w:tcPr>
            <w:tcW w:w="5461" w:type="dxa"/>
          </w:tcPr>
          <w:p w:rsidR="008B284A" w:rsidRPr="00450EB5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9" w:name="head_171639"/>
            <w:r>
              <w:rPr>
                <w:rFonts w:ascii="Times New Roman" w:hAnsi="Times New Roman" w:cs="Times New Roman"/>
                <w:sz w:val="24"/>
                <w:szCs w:val="24"/>
              </w:rPr>
              <w:t>Кадастр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територій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Перович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Перович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Сай</w:t>
            </w:r>
            <w:bookmarkEnd w:id="8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90" w:name="place_171639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Видавництво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", 2019</w:t>
            </w:r>
            <w:bookmarkEnd w:id="90"/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91" w:name="volume_171639"/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244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</w:t>
            </w:r>
            <w:r w:rsidRPr="00D36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91"/>
          </w:p>
        </w:tc>
        <w:tc>
          <w:tcPr>
            <w:tcW w:w="727" w:type="dxa"/>
            <w:vMerge w:val="restart"/>
          </w:tcPr>
          <w:p w:rsidR="008B284A" w:rsidRPr="00C01291" w:rsidRDefault="006A7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411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6A780B" w:rsidP="006A78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6A780B" w:rsidRDefault="006A780B" w:rsidP="006A7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6A780B" w:rsidRDefault="007A49CF" w:rsidP="006A7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1.Теоретичні основи ведення кадастр територій</w:t>
            </w:r>
          </w:p>
          <w:p w:rsidR="007A49CF" w:rsidRDefault="007A49CF" w:rsidP="006A7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2.Правовий режим використання земель</w:t>
            </w:r>
          </w:p>
          <w:p w:rsidR="007A49CF" w:rsidRDefault="007A49CF" w:rsidP="006A7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3.Новітні підходи до кадастрового зонування території </w:t>
            </w:r>
          </w:p>
          <w:p w:rsidR="007A49CF" w:rsidRDefault="007A49CF" w:rsidP="006A7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4.Геодезичні роботи для забезпечення кадастрових знімань</w:t>
            </w:r>
          </w:p>
          <w:p w:rsidR="007A49CF" w:rsidRDefault="007A49CF" w:rsidP="006A7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5.Реєстрація землі та нерухомості</w:t>
            </w:r>
          </w:p>
          <w:p w:rsidR="007A49CF" w:rsidRDefault="007A49CF" w:rsidP="006A7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497"/>
        </w:trPr>
        <w:tc>
          <w:tcPr>
            <w:tcW w:w="4338" w:type="dxa"/>
            <w:vMerge w:val="restart"/>
          </w:tcPr>
          <w:p w:rsidR="008B284A" w:rsidRDefault="00450EB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695028</wp:posOffset>
                  </wp:positionH>
                  <wp:positionV relativeFrom="margin">
                    <wp:posOffset>299101</wp:posOffset>
                  </wp:positionV>
                  <wp:extent cx="1399639" cy="2030681"/>
                  <wp:effectExtent l="19050" t="0" r="0" b="0"/>
                  <wp:wrapSquare wrapText="bothSides"/>
                  <wp:docPr id="16" name="Рисунок 15" descr="20201007_104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94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99639" cy="203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2" w:name="copy_h_17161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330.4(075)</w:t>
            </w:r>
            <w:bookmarkEnd w:id="92"/>
          </w:p>
          <w:p w:rsidR="008B284A" w:rsidRPr="00C01291" w:rsidRDefault="008B284A" w:rsidP="00AF1009">
            <w:pPr>
              <w:jc w:val="center"/>
            </w:pPr>
            <w:bookmarkStart w:id="93" w:name="copy_i_17161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М34</w:t>
            </w:r>
            <w:bookmarkEnd w:id="93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4" w:name="head_171618"/>
            <w:r>
              <w:rPr>
                <w:rFonts w:ascii="Times New Roman" w:hAnsi="Times New Roman" w:cs="Times New Roman"/>
                <w:sz w:val="24"/>
                <w:szCs w:val="24"/>
              </w:rPr>
              <w:t>Математичне моделювання для економістів: бакалавр - магістр - доктор філософії (PhD) : Навчальний посібник / Ю.І. Козак, В.М. Мацкул, М.В. Мацкул та ін.; За ред. Ю.Г. Козак, В.М. Мацкул</w:t>
            </w:r>
            <w:bookmarkEnd w:id="9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95" w:name="place_171618"/>
            <w:r>
              <w:rPr>
                <w:rFonts w:ascii="Times New Roman" w:hAnsi="Times New Roman" w:cs="Times New Roman"/>
                <w:sz w:val="24"/>
                <w:szCs w:val="24"/>
              </w:rPr>
              <w:t>К. : ЦУЛ, 2019</w:t>
            </w:r>
            <w:bookmarkEnd w:id="9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96" w:name="volume_171618"/>
            <w:r>
              <w:rPr>
                <w:rFonts w:ascii="Times New Roman" w:hAnsi="Times New Roman" w:cs="Times New Roman"/>
                <w:sz w:val="24"/>
                <w:szCs w:val="24"/>
              </w:rPr>
              <w:t>252 с.</w:t>
            </w:r>
            <w:bookmarkEnd w:id="96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7E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411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450EB5" w:rsidP="00450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450EB5" w:rsidRDefault="00450EB5" w:rsidP="0045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Передмова </w:t>
            </w:r>
          </w:p>
          <w:p w:rsidR="00450EB5" w:rsidRDefault="00450EB5" w:rsidP="0045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1.Основи математичного моделювання та прогнозування</w:t>
            </w:r>
          </w:p>
          <w:p w:rsidR="00450EB5" w:rsidRDefault="00450EB5" w:rsidP="0045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2.Методи та моделі багатовимірного факторного аналізу</w:t>
            </w:r>
          </w:p>
          <w:p w:rsidR="00450EB5" w:rsidRDefault="00450EB5" w:rsidP="0045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3.Моделювання та прогнозування динаміки економічних прцесів</w:t>
            </w:r>
          </w:p>
          <w:p w:rsidR="00450EB5" w:rsidRDefault="00450EB5" w:rsidP="0045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4.Особливі випадки регресійного аналізу</w:t>
            </w:r>
          </w:p>
          <w:p w:rsidR="00450EB5" w:rsidRDefault="00450EB5" w:rsidP="0045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5.Динамічні оптимізаційні моделі</w:t>
            </w:r>
          </w:p>
          <w:p w:rsidR="00450EB5" w:rsidRDefault="00450EB5" w:rsidP="0045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6.Моделювання за допомогою нейронних мереж. Імітаційне моделювання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823"/>
        </w:trPr>
        <w:tc>
          <w:tcPr>
            <w:tcW w:w="4338" w:type="dxa"/>
            <w:vMerge w:val="restart"/>
          </w:tcPr>
          <w:p w:rsidR="00686D37" w:rsidRDefault="006059AB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600075</wp:posOffset>
                  </wp:positionH>
                  <wp:positionV relativeFrom="margin">
                    <wp:posOffset>523875</wp:posOffset>
                  </wp:positionV>
                  <wp:extent cx="1487805" cy="2101850"/>
                  <wp:effectExtent l="19050" t="0" r="0" b="0"/>
                  <wp:wrapSquare wrapText="bothSides"/>
                  <wp:docPr id="17" name="Рисунок 16" descr="20201007_104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72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686D37" w:rsidRPr="00C01291" w:rsidRDefault="00686D37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7" w:name="copy_h_171680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004.42(075)</w:t>
            </w:r>
            <w:bookmarkEnd w:id="97"/>
          </w:p>
          <w:p w:rsidR="00686D37" w:rsidRPr="00C01291" w:rsidRDefault="00686D37" w:rsidP="00AF1009">
            <w:pPr>
              <w:jc w:val="center"/>
            </w:pPr>
            <w:bookmarkStart w:id="98" w:name="copy_i_171680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С38</w:t>
            </w:r>
            <w:bookmarkEnd w:id="98"/>
          </w:p>
        </w:tc>
        <w:tc>
          <w:tcPr>
            <w:tcW w:w="2430" w:type="dxa"/>
            <w:vMerge w:val="restart"/>
          </w:tcPr>
          <w:p w:rsidR="00686D37" w:rsidRPr="00C01291" w:rsidRDefault="00686D37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9" w:name="author_171680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Синєглазов, Віктор Михайлович</w:t>
            </w:r>
            <w:bookmarkEnd w:id="99"/>
          </w:p>
          <w:p w:rsidR="00686D37" w:rsidRPr="00C01291" w:rsidRDefault="00686D37"/>
        </w:tc>
        <w:tc>
          <w:tcPr>
            <w:tcW w:w="5461" w:type="dxa"/>
          </w:tcPr>
          <w:p w:rsidR="00686D37" w:rsidRDefault="00686D37" w:rsidP="00686D37">
            <w:bookmarkStart w:id="100" w:name="head_171680"/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'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ютерні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технології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програмування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Синєглазов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Юрченко</w:t>
            </w:r>
            <w:bookmarkEnd w:id="10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01" w:name="place_171680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2017</w:t>
            </w:r>
            <w:bookmarkEnd w:id="101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102" w:name="volume_171680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Start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02"/>
          </w:p>
        </w:tc>
        <w:tc>
          <w:tcPr>
            <w:tcW w:w="727" w:type="dxa"/>
            <w:vMerge w:val="restart"/>
          </w:tcPr>
          <w:p w:rsidR="00686D37" w:rsidRPr="00C01291" w:rsidRDefault="0068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542"/>
        </w:trPr>
        <w:tc>
          <w:tcPr>
            <w:tcW w:w="4338" w:type="dxa"/>
            <w:vMerge/>
          </w:tcPr>
          <w:p w:rsidR="00686D37" w:rsidRDefault="00686D37"/>
        </w:tc>
        <w:tc>
          <w:tcPr>
            <w:tcW w:w="2398" w:type="dxa"/>
            <w:vMerge/>
          </w:tcPr>
          <w:p w:rsidR="00686D37" w:rsidRPr="00C01291" w:rsidRDefault="00686D37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686D37" w:rsidRPr="00C01291" w:rsidRDefault="00686D37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686D37" w:rsidRDefault="00686D37" w:rsidP="00686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</w:p>
          <w:p w:rsidR="00686D37" w:rsidRDefault="00686D37" w:rsidP="00686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Вступ</w:t>
            </w:r>
            <w:proofErr w:type="gramEnd"/>
          </w:p>
          <w:p w:rsidR="00686D37" w:rsidRDefault="00686D37" w:rsidP="00686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1.Основи мови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++та об</w:t>
            </w:r>
            <w:r w:rsidRPr="00686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єктно-орієнтовоного програмування</w:t>
            </w:r>
          </w:p>
          <w:p w:rsidR="00686D37" w:rsidRPr="00686D37" w:rsidRDefault="00686D37" w:rsidP="00686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2.Основи програмування за допомогою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86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</w:p>
          <w:p w:rsidR="00686D37" w:rsidRDefault="00686D37" w:rsidP="00686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.Інтегроване середовище для створення додаткі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Visual</w:t>
            </w:r>
            <w:r w:rsidRPr="00686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++ та загальний огляд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MFC</w:t>
            </w:r>
          </w:p>
          <w:p w:rsidR="00686D37" w:rsidRDefault="00686D37" w:rsidP="00686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4.Розширення можливостей інтерфейсу користувача</w:t>
            </w:r>
          </w:p>
          <w:p w:rsidR="00686D37" w:rsidRPr="00686D37" w:rsidRDefault="00686D37" w:rsidP="00686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5.Робота з базами даних та програмування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</w:p>
          <w:p w:rsidR="00686D37" w:rsidRDefault="00686D37" w:rsidP="00686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6059AB">
              <w:rPr>
                <w:rFonts w:ascii="Times New Roman" w:hAnsi="Times New Roman" w:cs="Times New Roman"/>
                <w:sz w:val="24"/>
                <w:szCs w:val="24"/>
              </w:rPr>
              <w:t>Сучасні методи програмування</w:t>
            </w:r>
          </w:p>
          <w:p w:rsidR="006059AB" w:rsidRDefault="006059AB" w:rsidP="00686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7.Створення та використання динамічних бібліотек</w:t>
            </w:r>
          </w:p>
          <w:p w:rsidR="00686D37" w:rsidRDefault="006059AB" w:rsidP="00686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8.Приклади програмування науково-технічних задач за допомогою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Visual</w:t>
            </w:r>
            <w:r w:rsidRPr="00686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727" w:type="dxa"/>
            <w:vMerge/>
          </w:tcPr>
          <w:p w:rsidR="00686D37" w:rsidRDefault="00686D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786"/>
        </w:trPr>
        <w:tc>
          <w:tcPr>
            <w:tcW w:w="4338" w:type="dxa"/>
            <w:vMerge w:val="restart"/>
          </w:tcPr>
          <w:p w:rsidR="008B284A" w:rsidRDefault="00E86047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553440" y="51301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63485" cy="1769424"/>
                  <wp:effectExtent l="19050" t="0" r="0" b="0"/>
                  <wp:wrapSquare wrapText="bothSides"/>
                  <wp:docPr id="18" name="Рисунок 17" descr="20201007_10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73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485" cy="176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03" w:name="copy_h_171622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811.161.2</w:t>
            </w:r>
            <w:bookmarkEnd w:id="103"/>
          </w:p>
          <w:p w:rsidR="008B284A" w:rsidRPr="00C01291" w:rsidRDefault="008B284A" w:rsidP="00AF1009">
            <w:pPr>
              <w:jc w:val="center"/>
            </w:pPr>
            <w:bookmarkStart w:id="104" w:name="copy_i_171622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45</w:t>
            </w:r>
            <w:bookmarkEnd w:id="104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Pr="00CC1274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05" w:name="head_171622"/>
            <w:r>
              <w:rPr>
                <w:rFonts w:ascii="Times New Roman" w:hAnsi="Times New Roman" w:cs="Times New Roman"/>
                <w:sz w:val="24"/>
                <w:szCs w:val="24"/>
              </w:rPr>
              <w:t>Український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правопис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новий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офіційний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bookmarkEnd w:id="10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06" w:name="place_171622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Кондор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</w:t>
            </w:r>
            <w:bookmarkEnd w:id="106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107" w:name="volume_171622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07"/>
          </w:p>
        </w:tc>
        <w:tc>
          <w:tcPr>
            <w:tcW w:w="727" w:type="dxa"/>
            <w:vMerge w:val="restart"/>
          </w:tcPr>
          <w:p w:rsidR="008B284A" w:rsidRPr="00C01291" w:rsidRDefault="00CC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860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CC1274" w:rsidP="00CC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CC1274" w:rsidRDefault="00CC1274" w:rsidP="00CC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CC1274" w:rsidRDefault="00CC1274" w:rsidP="00CC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1.Правопис частин основи слова</w:t>
            </w:r>
          </w:p>
          <w:p w:rsidR="00CC1274" w:rsidRDefault="00CC1274" w:rsidP="00CC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2.правопис закінчень відмінюваних слів</w:t>
            </w:r>
          </w:p>
          <w:p w:rsidR="00CC1274" w:rsidRDefault="00CC1274" w:rsidP="00CC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3.Правопис слів іншомовного походження</w:t>
            </w:r>
          </w:p>
          <w:p w:rsidR="00CC1274" w:rsidRDefault="00CC1274" w:rsidP="00CC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4.Правопис власних назв</w:t>
            </w:r>
          </w:p>
          <w:p w:rsidR="00CC1274" w:rsidRDefault="00CC1274" w:rsidP="00CC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5.Уживання разділових знаків</w:t>
            </w:r>
          </w:p>
          <w:p w:rsidR="008B284A" w:rsidRDefault="00CC1274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Покажчик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897"/>
        </w:trPr>
        <w:tc>
          <w:tcPr>
            <w:tcW w:w="4338" w:type="dxa"/>
            <w:vMerge w:val="restart"/>
          </w:tcPr>
          <w:p w:rsidR="008B284A" w:rsidRDefault="007B2BC6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553440" y="14606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07811" cy="1793174"/>
                  <wp:effectExtent l="19050" t="0" r="6639" b="0"/>
                  <wp:wrapSquare wrapText="bothSides"/>
                  <wp:docPr id="19" name="Рисунок 18" descr="20201007_10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74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11" cy="179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08" w:name="copy_h_17169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7.05</w:t>
            </w:r>
            <w:bookmarkEnd w:id="108"/>
          </w:p>
          <w:p w:rsidR="008B284A" w:rsidRPr="00C01291" w:rsidRDefault="008B284A" w:rsidP="00AF1009">
            <w:pPr>
              <w:jc w:val="center"/>
            </w:pPr>
            <w:bookmarkStart w:id="109" w:name="copy_i_17169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П77</w:t>
            </w:r>
            <w:bookmarkEnd w:id="109"/>
          </w:p>
        </w:tc>
        <w:tc>
          <w:tcPr>
            <w:tcW w:w="2430" w:type="dxa"/>
            <w:vMerge w:val="restart"/>
          </w:tcPr>
          <w:p w:rsidR="008B284A" w:rsidRPr="00C01291" w:rsidRDefault="008B284A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0" w:name="author_17169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Прищенко, Світлана Валеріївна</w:t>
            </w:r>
            <w:bookmarkEnd w:id="110"/>
          </w:p>
          <w:p w:rsidR="008B284A" w:rsidRPr="00C01291" w:rsidRDefault="008B284A"/>
        </w:tc>
        <w:tc>
          <w:tcPr>
            <w:tcW w:w="5461" w:type="dxa"/>
          </w:tcPr>
          <w:p w:rsidR="00EE6107" w:rsidRDefault="00EE6107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1" w:name="head_171691"/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ілюстрований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глосарій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основні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терміни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Прищенко</w:t>
            </w:r>
            <w:bookmarkEnd w:id="11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12" w:name="edit_171691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виправ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12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bookmarkStart w:id="113" w:name="place_171691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Start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Кондор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</w:t>
            </w:r>
            <w:bookmarkEnd w:id="113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114" w:name="volume_171691"/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</w:t>
            </w:r>
            <w:r w:rsidRPr="00A934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14"/>
          </w:p>
          <w:p w:rsidR="007B2BC6" w:rsidRDefault="007B2BC6" w:rsidP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2BC6" w:rsidRDefault="007B2BC6" w:rsidP="008B284A"/>
        </w:tc>
        <w:tc>
          <w:tcPr>
            <w:tcW w:w="727" w:type="dxa"/>
            <w:vMerge w:val="restart"/>
          </w:tcPr>
          <w:p w:rsidR="008B284A" w:rsidRPr="00C01291" w:rsidRDefault="00E86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468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C8407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7B2BC6" w:rsidRDefault="007B2B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Pr="007B2BC6" w:rsidRDefault="007B2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BC6"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7B2BC6" w:rsidRDefault="007B2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B2BC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писок рекомендованих джерел</w:t>
            </w:r>
          </w:p>
          <w:p w:rsidR="007B2BC6" w:rsidRDefault="007B2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Додаток 1.Хронологія основнихмистецьких стилів</w:t>
            </w:r>
          </w:p>
          <w:p w:rsidR="007B2BC6" w:rsidRPr="007B2BC6" w:rsidRDefault="007B2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Додаток 2.Плакат</w:t>
            </w: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841"/>
        </w:trPr>
        <w:tc>
          <w:tcPr>
            <w:tcW w:w="4338" w:type="dxa"/>
            <w:vMerge w:val="restart"/>
          </w:tcPr>
          <w:p w:rsidR="008B284A" w:rsidRDefault="00EE6107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313690</wp:posOffset>
                  </wp:positionV>
                  <wp:extent cx="1524635" cy="2101850"/>
                  <wp:effectExtent l="19050" t="0" r="0" b="0"/>
                  <wp:wrapSquare wrapText="bothSides"/>
                  <wp:docPr id="20" name="Рисунок 19" descr="20201007_10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71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15" w:name="copy_h_17167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004.02(075)</w:t>
            </w:r>
            <w:bookmarkEnd w:id="115"/>
          </w:p>
          <w:p w:rsidR="008B284A" w:rsidRPr="00C01291" w:rsidRDefault="008B284A" w:rsidP="00AF1009">
            <w:pPr>
              <w:jc w:val="center"/>
            </w:pPr>
            <w:bookmarkStart w:id="116" w:name="copy_i_17167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П44</w:t>
            </w:r>
            <w:bookmarkEnd w:id="116"/>
          </w:p>
        </w:tc>
        <w:tc>
          <w:tcPr>
            <w:tcW w:w="2430" w:type="dxa"/>
            <w:vMerge w:val="restart"/>
          </w:tcPr>
          <w:p w:rsidR="008B284A" w:rsidRPr="00C01291" w:rsidRDefault="008B284A" w:rsidP="00E31C48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7" w:name="author_17167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Подлевський, Богдан Мизайлович</w:t>
            </w:r>
            <w:bookmarkEnd w:id="117"/>
          </w:p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8" w:name="head_171676"/>
            <w:r>
              <w:rPr>
                <w:rFonts w:ascii="Times New Roman" w:hAnsi="Times New Roman" w:cs="Times New Roman"/>
                <w:sz w:val="24"/>
                <w:szCs w:val="24"/>
              </w:rPr>
              <w:t>Теорія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інформації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Подлевський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Рикалюк</w:t>
            </w:r>
            <w:bookmarkEnd w:id="11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19" w:name="place_171676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ЛНУ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r w:rsidRPr="00A934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І. Франка, 2018</w:t>
            </w:r>
            <w:bookmarkEnd w:id="11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20" w:name="volume_171676"/>
            <w:r>
              <w:rPr>
                <w:rFonts w:ascii="Times New Roman" w:hAnsi="Times New Roman" w:cs="Times New Roman"/>
                <w:sz w:val="24"/>
                <w:szCs w:val="24"/>
              </w:rPr>
              <w:t>342 с.</w:t>
            </w:r>
            <w:bookmarkEnd w:id="120"/>
          </w:p>
          <w:p w:rsidR="00EE6107" w:rsidRDefault="00EE6107" w:rsidP="008B284A"/>
        </w:tc>
        <w:tc>
          <w:tcPr>
            <w:tcW w:w="727" w:type="dxa"/>
            <w:vMerge w:val="restart"/>
          </w:tcPr>
          <w:p w:rsidR="008B284A" w:rsidRPr="00C01291" w:rsidRDefault="00EE6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52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E31C48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EE6107" w:rsidRDefault="00EE6107" w:rsidP="00EE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EE6107" w:rsidP="00EE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1.Основи теорії інформації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2.Основи теорії кодування інформації у системах без завад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3.Основи теорії кодування інформації у системах із завадами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використаної літератури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Іменний покажчик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Предметний покажчик</w:t>
            </w:r>
          </w:p>
          <w:p w:rsidR="008B284A" w:rsidRDefault="008B284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935"/>
        </w:trPr>
        <w:tc>
          <w:tcPr>
            <w:tcW w:w="4338" w:type="dxa"/>
            <w:vMerge w:val="restart"/>
          </w:tcPr>
          <w:p w:rsidR="008B284A" w:rsidRDefault="00EE6107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666832</wp:posOffset>
                  </wp:positionH>
                  <wp:positionV relativeFrom="margin">
                    <wp:posOffset>293264</wp:posOffset>
                  </wp:positionV>
                  <wp:extent cx="1358487" cy="1947553"/>
                  <wp:effectExtent l="19050" t="0" r="0" b="0"/>
                  <wp:wrapSquare wrapText="bothSides"/>
                  <wp:docPr id="22" name="Рисунок 21" descr="20201007_10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20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87" cy="194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1" w:name="copy_h_17162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81'38(075)</w:t>
            </w:r>
            <w:bookmarkEnd w:id="121"/>
          </w:p>
          <w:p w:rsidR="008B284A" w:rsidRPr="00C01291" w:rsidRDefault="008B284A" w:rsidP="00AF1009">
            <w:pPr>
              <w:jc w:val="center"/>
            </w:pPr>
            <w:bookmarkStart w:id="122" w:name="copy_i_17162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Л38</w:t>
            </w:r>
            <w:bookmarkEnd w:id="122"/>
          </w:p>
        </w:tc>
        <w:tc>
          <w:tcPr>
            <w:tcW w:w="2430" w:type="dxa"/>
            <w:vMerge w:val="restart"/>
          </w:tcPr>
          <w:p w:rsidR="008B284A" w:rsidRPr="00C01291" w:rsidRDefault="008B284A" w:rsidP="0000370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3" w:name="author_17162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Левченко, Олена Петрівна</w:t>
            </w:r>
            <w:bookmarkEnd w:id="123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24" w:name="head_171621"/>
            <w:r>
              <w:rPr>
                <w:rFonts w:ascii="Times New Roman" w:hAnsi="Times New Roman" w:cs="Times New Roman"/>
                <w:sz w:val="24"/>
                <w:szCs w:val="24"/>
              </w:rPr>
              <w:t>Науковий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Левченко</w:t>
            </w:r>
            <w:bookmarkEnd w:id="12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25" w:name="place_171621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2012</w:t>
            </w:r>
            <w:bookmarkEnd w:id="125"/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126" w:name="volume_171621"/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2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26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EE6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430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00370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EE6107" w:rsidP="00EE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Перелік умовних скорочень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1.Стиль і стилістична норма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2.Типові стилістичні помилки у використанні лексичних засобів та побудова правильних словосполук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3.Успішна комунікація в науковій діяльності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  <w:p w:rsidR="00EE6107" w:rsidRDefault="00EE6107" w:rsidP="00EE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Використана та рекомендована література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991"/>
        </w:trPr>
        <w:tc>
          <w:tcPr>
            <w:tcW w:w="4338" w:type="dxa"/>
            <w:vMerge w:val="restart"/>
          </w:tcPr>
          <w:p w:rsidR="008B284A" w:rsidRDefault="00506C1C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536204</wp:posOffset>
                  </wp:positionH>
                  <wp:positionV relativeFrom="margin">
                    <wp:posOffset>788959</wp:posOffset>
                  </wp:positionV>
                  <wp:extent cx="1746564" cy="2232561"/>
                  <wp:effectExtent l="19050" t="0" r="6036" b="0"/>
                  <wp:wrapSquare wrapText="bothSides"/>
                  <wp:docPr id="23" name="Рисунок 22" descr="20201007_10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43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64" cy="223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27" w:name="copy_h_17168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7.025(075)</w:t>
            </w:r>
            <w:bookmarkEnd w:id="127"/>
          </w:p>
          <w:p w:rsidR="008B284A" w:rsidRPr="00C01291" w:rsidRDefault="008B284A" w:rsidP="00AF1009">
            <w:pPr>
              <w:jc w:val="center"/>
            </w:pPr>
            <w:bookmarkStart w:id="128" w:name="copy_i_17168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В68</w:t>
            </w:r>
            <w:bookmarkEnd w:id="128"/>
          </w:p>
        </w:tc>
        <w:tc>
          <w:tcPr>
            <w:tcW w:w="2430" w:type="dxa"/>
            <w:vMerge w:val="restart"/>
          </w:tcPr>
          <w:p w:rsidR="008B284A" w:rsidRPr="00C01291" w:rsidRDefault="008B284A" w:rsidP="0000370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9" w:name="author_17168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Волошинець, Владислав Антонович</w:t>
            </w:r>
            <w:bookmarkEnd w:id="129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0" w:name="head_171685"/>
            <w:r>
              <w:rPr>
                <w:rFonts w:ascii="Times New Roman" w:hAnsi="Times New Roman" w:cs="Times New Roman"/>
                <w:sz w:val="24"/>
                <w:szCs w:val="24"/>
              </w:rPr>
              <w:t>Реставраційне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матеріалознавство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Волошинець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Бевз</w:t>
            </w:r>
            <w:bookmarkEnd w:id="13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31" w:name="place_171685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  <w:bookmarkEnd w:id="131"/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32" w:name="volume_171685"/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128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</w:t>
            </w:r>
            <w:r w:rsidRPr="00C95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32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EB3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00370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EB3A15" w:rsidP="00EB3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EB3A15" w:rsidRDefault="00EB3A15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EB3A15" w:rsidRDefault="00EB3A15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EB3A15" w:rsidRDefault="00EB3A15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1.Реставраційне матеріалознавство</w:t>
            </w:r>
          </w:p>
          <w:p w:rsidR="00EB3A15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2.Камінь як будівельний матеріал та матеріал скульптур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3.Загальні характеристики матеріалів пам</w:t>
            </w:r>
            <w:r w:rsidRPr="00686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яток архітектури, виготовлених із каменю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4.Властивості будівельних матеріалів , використованих у реставрації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5.Камені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6.Біоциди та біостатки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7.Органічні барвники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8.Неорганічні пігменти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9.Розчинники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10.Воски, парафіни, пластилін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11.Полімери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12.Захисно-декоративні покриття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13.Речовини для видалення іржі</w:t>
            </w:r>
          </w:p>
          <w:p w:rsidR="00506C1C" w:rsidRDefault="00506C1C" w:rsidP="00EB3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літератури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160"/>
        </w:trPr>
        <w:tc>
          <w:tcPr>
            <w:tcW w:w="4338" w:type="dxa"/>
            <w:vMerge w:val="restart"/>
          </w:tcPr>
          <w:p w:rsidR="008B284A" w:rsidRDefault="009968B2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536204</wp:posOffset>
                  </wp:positionH>
                  <wp:positionV relativeFrom="margin">
                    <wp:posOffset>298392</wp:posOffset>
                  </wp:positionV>
                  <wp:extent cx="1484671" cy="2054431"/>
                  <wp:effectExtent l="19050" t="0" r="1229" b="0"/>
                  <wp:wrapSquare wrapText="bothSides"/>
                  <wp:docPr id="21" name="Рисунок 20" descr="20201007_10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44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71" cy="205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3" w:name="copy_h_17167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528.44</w:t>
            </w:r>
            <w:bookmarkEnd w:id="133"/>
          </w:p>
          <w:p w:rsidR="008B284A" w:rsidRPr="00C01291" w:rsidRDefault="008B284A" w:rsidP="00AF1009">
            <w:pPr>
              <w:jc w:val="center"/>
            </w:pPr>
            <w:bookmarkStart w:id="134" w:name="copy_i_17167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П27</w:t>
            </w:r>
            <w:bookmarkEnd w:id="134"/>
          </w:p>
        </w:tc>
        <w:tc>
          <w:tcPr>
            <w:tcW w:w="2430" w:type="dxa"/>
            <w:vMerge w:val="restart"/>
          </w:tcPr>
          <w:p w:rsidR="008B284A" w:rsidRPr="00C01291" w:rsidRDefault="008B284A" w:rsidP="0000370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5" w:name="author_17167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Перович, Лев Миколайович</w:t>
            </w:r>
            <w:bookmarkEnd w:id="135"/>
          </w:p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bookmarkStart w:id="136" w:name="head_171675"/>
            <w:r>
              <w:rPr>
                <w:rFonts w:ascii="Times New Roman" w:hAnsi="Times New Roman" w:cs="Times New Roman"/>
                <w:sz w:val="24"/>
                <w:szCs w:val="24"/>
              </w:rPr>
              <w:t>Нормативно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правове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геодезичне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забезпечення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кадастру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водного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фонду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Монографія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Перович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Сай</w:t>
            </w:r>
            <w:bookmarkEnd w:id="13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37" w:name="place_171675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2017</w:t>
            </w:r>
            <w:bookmarkEnd w:id="137"/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138" w:name="volume_171675"/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F4E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38"/>
          </w:p>
        </w:tc>
        <w:tc>
          <w:tcPr>
            <w:tcW w:w="727" w:type="dxa"/>
            <w:vMerge w:val="restart"/>
          </w:tcPr>
          <w:p w:rsidR="008B284A" w:rsidRPr="00C01291" w:rsidRDefault="00701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22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00370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636E2B" w:rsidP="00636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</w:p>
          <w:p w:rsidR="00636E2B" w:rsidRDefault="00636E2B" w:rsidP="00636E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Вступ</w:t>
            </w:r>
            <w:proofErr w:type="gramEnd"/>
          </w:p>
          <w:p w:rsidR="00636E2B" w:rsidRDefault="00636E2B" w:rsidP="00636E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1.Характеристика земель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фонду</w:t>
            </w:r>
          </w:p>
          <w:p w:rsidR="00636E2B" w:rsidRDefault="00636E2B" w:rsidP="00636E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2.Нормативне регулювання використання та охорони земель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фонду</w:t>
            </w:r>
          </w:p>
          <w:p w:rsidR="00636E2B" w:rsidRDefault="00636E2B" w:rsidP="00636E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3.Розроблення методики робіт із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кадастрового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забезпечення земель водного фонду</w:t>
            </w:r>
          </w:p>
          <w:p w:rsidR="00636E2B" w:rsidRDefault="00636E2B" w:rsidP="00636E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4.Практична реалізація теоретичних розробок</w:t>
            </w:r>
          </w:p>
          <w:p w:rsidR="00636E2B" w:rsidRDefault="00636E2B" w:rsidP="00636E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Висновки</w:t>
            </w:r>
          </w:p>
          <w:p w:rsidR="008B284A" w:rsidRPr="00B47A04" w:rsidRDefault="00636E2B" w:rsidP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Список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ітератури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711"/>
        </w:trPr>
        <w:tc>
          <w:tcPr>
            <w:tcW w:w="4338" w:type="dxa"/>
            <w:vMerge w:val="restart"/>
          </w:tcPr>
          <w:p w:rsidR="008B284A" w:rsidRDefault="00B47A0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05890" cy="2019935"/>
                  <wp:effectExtent l="19050" t="0" r="3810" b="0"/>
                  <wp:wrapSquare wrapText="bothSides"/>
                  <wp:docPr id="24" name="Рисунок 23" descr="20201007_10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70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9" w:name="copy_h_17144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616-053.2</w:t>
            </w:r>
            <w:bookmarkEnd w:id="139"/>
          </w:p>
          <w:p w:rsidR="008B284A" w:rsidRPr="00C01291" w:rsidRDefault="008B284A" w:rsidP="00AF1009">
            <w:pPr>
              <w:jc w:val="center"/>
            </w:pPr>
            <w:bookmarkStart w:id="140" w:name="copy_i_17144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К21</w:t>
            </w:r>
            <w:bookmarkEnd w:id="140"/>
          </w:p>
        </w:tc>
        <w:tc>
          <w:tcPr>
            <w:tcW w:w="2430" w:type="dxa"/>
            <w:vMerge w:val="restart"/>
          </w:tcPr>
          <w:p w:rsidR="008B284A" w:rsidRPr="00C01291" w:rsidRDefault="008B284A">
            <w:bookmarkStart w:id="141" w:name="author_17144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Каракина, Елена Александровна</w:t>
            </w:r>
            <w:bookmarkEnd w:id="141"/>
          </w:p>
        </w:tc>
        <w:tc>
          <w:tcPr>
            <w:tcW w:w="5461" w:type="dxa"/>
          </w:tcPr>
          <w:p w:rsidR="00B47A04" w:rsidRDefault="00B47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42" w:name="head_171441"/>
          </w:p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ангелом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Каракина</w:t>
            </w:r>
            <w:bookmarkEnd w:id="14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43" w:name="edit_171441"/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43"/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bookmarkStart w:id="144" w:name="place_171441"/>
            <w:r>
              <w:rPr>
                <w:rFonts w:ascii="Times New Roman" w:hAnsi="Times New Roman" w:cs="Times New Roman"/>
                <w:sz w:val="24"/>
                <w:szCs w:val="24"/>
              </w:rPr>
              <w:t>Одесса</w:t>
            </w:r>
            <w:proofErr w:type="gramStart"/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Печатный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2009</w:t>
            </w:r>
            <w:bookmarkEnd w:id="144"/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145" w:name="volume_171441"/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Start"/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r w:rsidRPr="007A1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45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B47A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B47A04" w:rsidRDefault="00B47A04" w:rsidP="00B47A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284A" w:rsidRDefault="00B47A04" w:rsidP="00B47A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</w:p>
          <w:p w:rsidR="00B47A04" w:rsidRDefault="00B47A04" w:rsidP="00B47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Вместо предисловия</w:t>
            </w:r>
          </w:p>
          <w:p w:rsidR="00B47A04" w:rsidRDefault="00B47A04" w:rsidP="00B47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 с ангелом</w:t>
            </w:r>
          </w:p>
          <w:p w:rsidR="00B47A04" w:rsidRDefault="00B47A04" w:rsidP="00B47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улыбкой и любовью</w:t>
            </w:r>
          </w:p>
          <w:p w:rsidR="00B47A04" w:rsidRDefault="00B47A04" w:rsidP="00B47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поздравлений к юбилеям центра</w:t>
            </w:r>
          </w:p>
          <w:p w:rsidR="00B47A04" w:rsidRDefault="00B47A04" w:rsidP="00B47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7A04" w:rsidRPr="00B47A04" w:rsidRDefault="00B47A04" w:rsidP="00B47A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253"/>
        </w:trPr>
        <w:tc>
          <w:tcPr>
            <w:tcW w:w="4338" w:type="dxa"/>
            <w:vMerge w:val="restart"/>
          </w:tcPr>
          <w:p w:rsidR="008B284A" w:rsidRDefault="004A295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553440" y="902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39734" cy="1698171"/>
                  <wp:effectExtent l="19050" t="0" r="0" b="0"/>
                  <wp:wrapSquare wrapText="bothSides"/>
                  <wp:docPr id="25" name="Рисунок 24" descr="20201007_10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55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734" cy="169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bookmarkStart w:id="146" w:name="copy_h_170580"/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72.01</w:t>
            </w:r>
            <w:bookmarkEnd w:id="146"/>
          </w:p>
          <w:p w:rsidR="008B284A" w:rsidRPr="00C01291" w:rsidRDefault="008B284A" w:rsidP="00AF1009">
            <w:pPr>
              <w:jc w:val="center"/>
            </w:pPr>
            <w:bookmarkStart w:id="147" w:name="copy_i_170580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91</w:t>
            </w:r>
            <w:bookmarkEnd w:id="147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 w:rsidP="0013585A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8" w:name="head_16271"/>
            <w:r>
              <w:rPr>
                <w:rFonts w:ascii="Times New Roman" w:hAnsi="Times New Roman" w:cs="Times New Roman"/>
                <w:sz w:val="24"/>
                <w:szCs w:val="24"/>
              </w:rPr>
              <w:t>Сучасні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архітектури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Науково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Відпов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М.М.Дьомін</w:t>
            </w:r>
            <w:bookmarkEnd w:id="14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49" w:name="place_16271"/>
            <w:r>
              <w:rPr>
                <w:rFonts w:ascii="Times New Roman" w:hAnsi="Times New Roman" w:cs="Times New Roman"/>
                <w:sz w:val="24"/>
                <w:szCs w:val="24"/>
              </w:rPr>
              <w:t>К. : КНУБА, [-1997]</w:t>
            </w:r>
            <w:bookmarkEnd w:id="14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284A" w:rsidRDefault="008B284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150" w:name="head_170580"/>
            <w:r>
              <w:rPr>
                <w:rFonts w:ascii="Times New Roman" w:hAnsi="Times New Roman" w:cs="Times New Roman"/>
                <w:sz w:val="24"/>
                <w:szCs w:val="24"/>
              </w:rPr>
              <w:t>Вип. №56</w:t>
            </w:r>
            <w:bookmarkEnd w:id="15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51" w:name="place_170580"/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bookmarkEnd w:id="15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52" w:name="volume_170580"/>
            <w:r>
              <w:rPr>
                <w:rFonts w:ascii="Times New Roman" w:hAnsi="Times New Roman" w:cs="Times New Roman"/>
                <w:sz w:val="24"/>
                <w:szCs w:val="24"/>
              </w:rPr>
              <w:t>395 с. : іл.</w:t>
            </w:r>
            <w:bookmarkEnd w:id="152"/>
          </w:p>
          <w:p w:rsidR="008B284A" w:rsidRDefault="008B284A" w:rsidP="0013585A"/>
        </w:tc>
        <w:tc>
          <w:tcPr>
            <w:tcW w:w="727" w:type="dxa"/>
            <w:vMerge w:val="restart"/>
          </w:tcPr>
          <w:p w:rsidR="008B284A" w:rsidRPr="004A2950" w:rsidRDefault="004A29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4A2950" w:rsidP="0048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4A2950" w:rsidRPr="004A2950" w:rsidRDefault="004A2950" w:rsidP="004A2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Теорія та історія архітектури</w:t>
            </w:r>
          </w:p>
          <w:p w:rsidR="004A2950" w:rsidRPr="004A2950" w:rsidRDefault="004A2950" w:rsidP="004A2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</w:p>
          <w:p w:rsidR="004A2950" w:rsidRDefault="004A2950" w:rsidP="004A29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ітектура будівель і споруд</w:t>
            </w:r>
          </w:p>
          <w:p w:rsidR="004A2950" w:rsidRPr="004A2950" w:rsidRDefault="004A2950" w:rsidP="004A2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235"/>
        </w:trPr>
        <w:tc>
          <w:tcPr>
            <w:tcW w:w="4338" w:type="dxa"/>
            <w:vMerge w:val="restart"/>
          </w:tcPr>
          <w:p w:rsidR="008B284A" w:rsidRDefault="0048471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553440" y="301633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44731" cy="1591294"/>
                  <wp:effectExtent l="19050" t="0" r="0" b="0"/>
                  <wp:wrapSquare wrapText="bothSides"/>
                  <wp:docPr id="26" name="Рисунок 25" descr="20201007_105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502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31" cy="159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bookmarkStart w:id="153" w:name="copy_h_17057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72.01</w:t>
            </w:r>
            <w:bookmarkEnd w:id="153"/>
          </w:p>
          <w:p w:rsidR="008B284A" w:rsidRPr="00C01291" w:rsidRDefault="008B284A" w:rsidP="00AF1009">
            <w:pPr>
              <w:jc w:val="center"/>
            </w:pPr>
            <w:bookmarkStart w:id="154" w:name="copy_i_17057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91</w:t>
            </w:r>
            <w:bookmarkEnd w:id="154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 w:rsidP="0013585A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Сучасні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архітектури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Науково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Відпов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4847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М.М.Дьомін. - К. : КНУБА, [-1997]. </w:t>
            </w:r>
          </w:p>
          <w:p w:rsidR="008B284A" w:rsidRDefault="008B284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155" w:name="head_170578"/>
            <w:r>
              <w:rPr>
                <w:rFonts w:ascii="Times New Roman" w:hAnsi="Times New Roman" w:cs="Times New Roman"/>
                <w:sz w:val="24"/>
                <w:szCs w:val="24"/>
              </w:rPr>
              <w:t>Вип. №55</w:t>
            </w:r>
            <w:bookmarkEnd w:id="15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56" w:name="place_170578"/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bookmarkEnd w:id="15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57" w:name="volume_170578"/>
            <w:r>
              <w:rPr>
                <w:rFonts w:ascii="Times New Roman" w:hAnsi="Times New Roman" w:cs="Times New Roman"/>
                <w:sz w:val="24"/>
                <w:szCs w:val="24"/>
              </w:rPr>
              <w:t>359 с. : іл.</w:t>
            </w:r>
            <w:bookmarkEnd w:id="157"/>
          </w:p>
          <w:p w:rsidR="008B284A" w:rsidRDefault="008B284A" w:rsidP="0013585A"/>
        </w:tc>
        <w:tc>
          <w:tcPr>
            <w:tcW w:w="727" w:type="dxa"/>
            <w:vMerge w:val="restart"/>
          </w:tcPr>
          <w:p w:rsidR="008B284A" w:rsidRPr="00C01291" w:rsidRDefault="00484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411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484714" w:rsidRDefault="00484714" w:rsidP="00484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484714" w:rsidRPr="004A2950" w:rsidRDefault="00484714" w:rsidP="00484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Теорія та історія архітектури</w:t>
            </w:r>
          </w:p>
          <w:p w:rsidR="00484714" w:rsidRPr="004A2950" w:rsidRDefault="00484714" w:rsidP="00484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</w:p>
          <w:p w:rsidR="00484714" w:rsidRDefault="00484714" w:rsidP="0048471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ітектура будівель і споруд</w:t>
            </w:r>
          </w:p>
          <w:p w:rsidR="008B284A" w:rsidRDefault="008B284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253"/>
        </w:trPr>
        <w:tc>
          <w:tcPr>
            <w:tcW w:w="4338" w:type="dxa"/>
            <w:vMerge w:val="restart"/>
          </w:tcPr>
          <w:p w:rsidR="008B284A" w:rsidRDefault="005905AD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8265" cy="1875790"/>
                  <wp:effectExtent l="19050" t="0" r="0" b="0"/>
                  <wp:wrapSquare wrapText="bothSides"/>
                  <wp:docPr id="27" name="Рисунок 26" descr="20201007_104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62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bookmarkStart w:id="158" w:name="copy_h_17057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711.11</w:t>
            </w:r>
            <w:bookmarkEnd w:id="158"/>
          </w:p>
          <w:p w:rsidR="008B284A" w:rsidRPr="00C01291" w:rsidRDefault="008B284A" w:rsidP="00AF1009">
            <w:pPr>
              <w:jc w:val="center"/>
            </w:pPr>
            <w:bookmarkStart w:id="159" w:name="copy_i_17057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65</w:t>
            </w:r>
            <w:bookmarkEnd w:id="159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 w:rsidP="0013585A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0" w:name="head_52808"/>
            <w:r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територіальне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Науково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технічний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Відпов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807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М.М. Осєтрін</w:t>
            </w:r>
            <w:bookmarkEnd w:id="16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61" w:name="place_52808"/>
            <w:r>
              <w:rPr>
                <w:rFonts w:ascii="Times New Roman" w:hAnsi="Times New Roman" w:cs="Times New Roman"/>
                <w:sz w:val="24"/>
                <w:szCs w:val="24"/>
              </w:rPr>
              <w:t>К : КНУБА, [-1998 р.]</w:t>
            </w:r>
            <w:bookmarkEnd w:id="16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284A" w:rsidRDefault="008B284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162" w:name="head_170575"/>
            <w:r>
              <w:rPr>
                <w:rFonts w:ascii="Times New Roman" w:hAnsi="Times New Roman" w:cs="Times New Roman"/>
                <w:sz w:val="24"/>
                <w:szCs w:val="24"/>
              </w:rPr>
              <w:t>Вип.№72</w:t>
            </w:r>
            <w:bookmarkEnd w:id="16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63" w:name="place_170575"/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bookmarkEnd w:id="16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64" w:name="volume_170575"/>
            <w:r>
              <w:rPr>
                <w:rFonts w:ascii="Times New Roman" w:hAnsi="Times New Roman" w:cs="Times New Roman"/>
                <w:sz w:val="24"/>
                <w:szCs w:val="24"/>
              </w:rPr>
              <w:t>309 с. : іл.</w:t>
            </w:r>
            <w:bookmarkEnd w:id="164"/>
          </w:p>
          <w:p w:rsidR="008B284A" w:rsidRDefault="008B284A" w:rsidP="0013585A"/>
        </w:tc>
        <w:tc>
          <w:tcPr>
            <w:tcW w:w="727" w:type="dxa"/>
            <w:vMerge w:val="restart"/>
          </w:tcPr>
          <w:p w:rsidR="008B284A" w:rsidRPr="00C01291" w:rsidRDefault="006D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5905AD" w:rsidP="00590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5905AD" w:rsidRDefault="005905AD" w:rsidP="00590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Функціональна модель прийняття рішень при управлінні міським господарством</w:t>
            </w:r>
          </w:p>
          <w:p w:rsidR="005905AD" w:rsidRDefault="005905AD" w:rsidP="00590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Вітчизняний досвід контекстуального містобудівного розміщення лікарень</w:t>
            </w:r>
          </w:p>
          <w:p w:rsidR="005905AD" w:rsidRDefault="005905AD" w:rsidP="00590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Проектування міських територій</w:t>
            </w:r>
          </w:p>
          <w:p w:rsidR="005905AD" w:rsidRDefault="005905AD" w:rsidP="00590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Світові тенденції реновації центрів історичних міст</w:t>
            </w:r>
          </w:p>
          <w:p w:rsidR="005905AD" w:rsidRDefault="005905AD" w:rsidP="00590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Організація предметно-просторового середовища пришкільних території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309"/>
        </w:trPr>
        <w:tc>
          <w:tcPr>
            <w:tcW w:w="4338" w:type="dxa"/>
            <w:vMerge w:val="restart"/>
          </w:tcPr>
          <w:p w:rsidR="008B284A" w:rsidRDefault="00085671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553440" y="1151906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67823" cy="1911928"/>
                  <wp:effectExtent l="19050" t="0" r="3777" b="0"/>
                  <wp:wrapSquare wrapText="bothSides"/>
                  <wp:docPr id="28" name="Рисунок 27" descr="20201007_10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54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23" cy="191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65" w:name="copy_h_17011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101</w:t>
            </w:r>
            <w:bookmarkEnd w:id="165"/>
          </w:p>
          <w:p w:rsidR="008B284A" w:rsidRPr="00C01291" w:rsidRDefault="008B284A" w:rsidP="00AF1009">
            <w:pPr>
              <w:jc w:val="center"/>
            </w:pPr>
            <w:bookmarkStart w:id="166" w:name="copy_i_17011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С91</w:t>
            </w:r>
            <w:bookmarkEnd w:id="166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085671" w:rsidRDefault="00085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7" w:name="head_170114"/>
          </w:p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Сучасні тенденції у філософії освіти : європейські практики та національні перспективи : монографія / Г.Я. Врайт, Р.В. Губань, С.С. Єрмакова, І.А. Кадієвська та ін.</w:t>
            </w:r>
            <w:bookmarkEnd w:id="16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bookmarkStart w:id="168" w:name="place_170114"/>
            <w:r>
              <w:rPr>
                <w:rFonts w:ascii="Times New Roman" w:hAnsi="Times New Roman" w:cs="Times New Roman"/>
                <w:sz w:val="24"/>
                <w:szCs w:val="24"/>
              </w:rPr>
              <w:t>Харків : Факт, 2020</w:t>
            </w:r>
            <w:bookmarkEnd w:id="16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69" w:name="volume_170114"/>
            <w:r>
              <w:rPr>
                <w:rFonts w:ascii="Times New Roman" w:hAnsi="Times New Roman" w:cs="Times New Roman"/>
                <w:sz w:val="24"/>
                <w:szCs w:val="24"/>
              </w:rPr>
              <w:t>120 с.</w:t>
            </w:r>
            <w:bookmarkEnd w:id="169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B27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337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B27EA5" w:rsidP="00B27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B27EA5" w:rsidRDefault="00B27EA5" w:rsidP="00B2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1.Філософія сучасної освіти</w:t>
            </w:r>
          </w:p>
          <w:p w:rsidR="00B27EA5" w:rsidRDefault="00B27EA5" w:rsidP="00B2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2.Світове та українське освітнє миробудівництво</w:t>
            </w:r>
          </w:p>
          <w:p w:rsidR="00B27EA5" w:rsidRDefault="00B27EA5" w:rsidP="00B2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3.Філософія кайдзен у розвитку особистісно-професійного середовища майбутнього фахівця</w:t>
            </w:r>
          </w:p>
          <w:p w:rsidR="00085671" w:rsidRDefault="00085671" w:rsidP="00B27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486"/>
        </w:trPr>
        <w:tc>
          <w:tcPr>
            <w:tcW w:w="4338" w:type="dxa"/>
            <w:vMerge w:val="restart"/>
          </w:tcPr>
          <w:p w:rsidR="008B284A" w:rsidRDefault="004C28D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631190</wp:posOffset>
                  </wp:positionH>
                  <wp:positionV relativeFrom="margin">
                    <wp:posOffset>491490</wp:posOffset>
                  </wp:positionV>
                  <wp:extent cx="1452880" cy="2042160"/>
                  <wp:effectExtent l="19050" t="0" r="0" b="0"/>
                  <wp:wrapSquare wrapText="bothSides"/>
                  <wp:docPr id="29" name="Рисунок 28" descr="20201007_10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51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bookmarkStart w:id="170" w:name="copy_h_17163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528.7(075)</w:t>
            </w:r>
            <w:bookmarkEnd w:id="170"/>
          </w:p>
          <w:p w:rsidR="008B284A" w:rsidRPr="00C01291" w:rsidRDefault="008B284A" w:rsidP="00AF1009">
            <w:pPr>
              <w:jc w:val="center"/>
            </w:pPr>
            <w:bookmarkStart w:id="171" w:name="copy_i_17163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69</w:t>
            </w:r>
            <w:bookmarkEnd w:id="171"/>
          </w:p>
        </w:tc>
        <w:tc>
          <w:tcPr>
            <w:tcW w:w="2430" w:type="dxa"/>
            <w:vMerge w:val="restart"/>
          </w:tcPr>
          <w:p w:rsidR="008B284A" w:rsidRPr="00C01291" w:rsidRDefault="008B284A" w:rsidP="0013585A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2" w:name="author_171635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Дорожинський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Олександр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Людомирович</w:t>
            </w:r>
            <w:bookmarkEnd w:id="172"/>
          </w:p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3" w:name="head_171635"/>
            <w:r>
              <w:rPr>
                <w:rFonts w:ascii="Times New Roman" w:hAnsi="Times New Roman" w:cs="Times New Roman"/>
                <w:sz w:val="24"/>
                <w:szCs w:val="24"/>
              </w:rPr>
              <w:t>Фотограмметрія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дистанційне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зондування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. 1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Дорожинський</w:t>
            </w:r>
            <w:bookmarkEnd w:id="17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74" w:name="place_171635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>, 2019</w:t>
            </w:r>
            <w:bookmarkEnd w:id="174"/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75" w:name="volume_171635"/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176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</w:t>
            </w:r>
            <w:r w:rsidRPr="00405E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75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D45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318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D75D0D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13585A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ED099E" w:rsidP="00ED0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1.Поняття про фотограмметрію та цифровий знімок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2.Теоретичні основи фотограмметрії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3.Фізичні та геометричні характеристики аерознімків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4.Аналітичне розв</w:t>
            </w:r>
            <w:r w:rsidRPr="00ED09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язання основних фотограмметричних задач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5.Фототр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іангуляція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6.Основи цифрової фотограмметрії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7.Цифрове наземне стереофотограмметричне знімання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8.Побудова цифрових моделей об</w:t>
            </w:r>
            <w:r w:rsidRPr="00ED09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єктів</w:t>
            </w:r>
          </w:p>
          <w:p w:rsid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</w:t>
            </w:r>
            <w:r w:rsidRPr="00ED09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дешифрування аерозображень</w:t>
            </w:r>
          </w:p>
          <w:p w:rsidR="00ED099E" w:rsidRPr="00ED099E" w:rsidRDefault="00ED099E" w:rsidP="00ED0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Література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235"/>
        </w:trPr>
        <w:tc>
          <w:tcPr>
            <w:tcW w:w="4338" w:type="dxa"/>
            <w:vMerge w:val="restart"/>
          </w:tcPr>
          <w:p w:rsidR="008B284A" w:rsidRDefault="001C1E19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553440" y="902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5858" cy="1923802"/>
                  <wp:effectExtent l="19050" t="0" r="4792" b="0"/>
                  <wp:wrapSquare wrapText="bothSides"/>
                  <wp:docPr id="30" name="Рисунок 29" descr="20201007_10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61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58" cy="192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bookmarkStart w:id="176" w:name="copy_h_17003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72.01</w:t>
            </w:r>
            <w:bookmarkEnd w:id="176"/>
          </w:p>
          <w:p w:rsidR="008B284A" w:rsidRPr="00C01291" w:rsidRDefault="008B284A" w:rsidP="00AF1009">
            <w:pPr>
              <w:jc w:val="center"/>
            </w:pPr>
            <w:bookmarkStart w:id="177" w:name="copy_i_170038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91</w:t>
            </w:r>
            <w:bookmarkEnd w:id="177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 w:rsidP="00F33300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Сучасні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архітектури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Науково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Відпов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8E4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М.М.Дьомін. - К. : КНУБА, [-1997]. </w:t>
            </w:r>
          </w:p>
          <w:p w:rsidR="008B284A" w:rsidRDefault="008B284A" w:rsidP="00F33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178" w:name="head_170038"/>
            <w:r>
              <w:rPr>
                <w:rFonts w:ascii="Times New Roman" w:hAnsi="Times New Roman" w:cs="Times New Roman"/>
                <w:sz w:val="24"/>
                <w:szCs w:val="24"/>
              </w:rPr>
              <w:t>Вип. №54</w:t>
            </w:r>
            <w:bookmarkEnd w:id="17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79" w:name="place_170038"/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bookmarkEnd w:id="17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80" w:name="volume_170038"/>
            <w:r>
              <w:rPr>
                <w:rFonts w:ascii="Times New Roman" w:hAnsi="Times New Roman" w:cs="Times New Roman"/>
                <w:sz w:val="24"/>
                <w:szCs w:val="24"/>
              </w:rPr>
              <w:t>479 с.</w:t>
            </w:r>
            <w:bookmarkEnd w:id="180"/>
          </w:p>
          <w:p w:rsidR="008B284A" w:rsidRDefault="008B284A" w:rsidP="00F33300"/>
        </w:tc>
        <w:tc>
          <w:tcPr>
            <w:tcW w:w="727" w:type="dxa"/>
            <w:vMerge w:val="restart"/>
          </w:tcPr>
          <w:p w:rsidR="008B284A" w:rsidRPr="00C01291" w:rsidRDefault="008116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411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1C1E19" w:rsidRPr="004A2950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Теорія та історія архітектури</w:t>
            </w:r>
          </w:p>
          <w:p w:rsidR="001C1E19" w:rsidRPr="004A2950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950"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ітектура будівель і споруд</w:t>
            </w:r>
          </w:p>
          <w:p w:rsidR="008B284A" w:rsidRDefault="008B284A" w:rsidP="00F33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E19" w:rsidRDefault="001C1E19" w:rsidP="00F33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272"/>
        </w:trPr>
        <w:tc>
          <w:tcPr>
            <w:tcW w:w="4338" w:type="dxa"/>
            <w:vMerge w:val="restart"/>
          </w:tcPr>
          <w:p w:rsidR="008B284A" w:rsidRDefault="00657CC3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553440" y="301633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7869" cy="2220686"/>
                  <wp:effectExtent l="19050" t="0" r="0" b="0"/>
                  <wp:wrapSquare wrapText="bothSides"/>
                  <wp:docPr id="31" name="Рисунок 30" descr="20201007_10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63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69" cy="22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bookmarkStart w:id="181" w:name="copy_h_17013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711.11</w:t>
            </w:r>
            <w:bookmarkEnd w:id="181"/>
          </w:p>
          <w:p w:rsidR="008B284A" w:rsidRPr="00C01291" w:rsidRDefault="008B284A" w:rsidP="00AF1009">
            <w:pPr>
              <w:jc w:val="center"/>
            </w:pPr>
            <w:bookmarkStart w:id="182" w:name="copy_i_17013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99</w:t>
            </w:r>
            <w:bookmarkEnd w:id="182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 w:rsidP="00F33300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територіальне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Науково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технічний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Відпов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160E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М.М. Осєтрін. - К : КНУБА, [-1998 р.]. </w:t>
            </w:r>
          </w:p>
          <w:p w:rsidR="008B284A" w:rsidRDefault="008B284A" w:rsidP="00F33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183" w:name="head_170131"/>
            <w:r>
              <w:rPr>
                <w:rFonts w:ascii="Times New Roman" w:hAnsi="Times New Roman" w:cs="Times New Roman"/>
                <w:sz w:val="24"/>
                <w:szCs w:val="24"/>
              </w:rPr>
              <w:t>Вип.№71</w:t>
            </w:r>
            <w:bookmarkEnd w:id="18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84" w:name="place_170131"/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bookmarkEnd w:id="18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85" w:name="volume_170131"/>
            <w:r>
              <w:rPr>
                <w:rFonts w:ascii="Times New Roman" w:hAnsi="Times New Roman" w:cs="Times New Roman"/>
                <w:sz w:val="24"/>
                <w:szCs w:val="24"/>
              </w:rPr>
              <w:t>492 с.</w:t>
            </w:r>
            <w:bookmarkEnd w:id="185"/>
          </w:p>
          <w:p w:rsidR="008B284A" w:rsidRDefault="008B284A" w:rsidP="00F33300"/>
        </w:tc>
        <w:tc>
          <w:tcPr>
            <w:tcW w:w="727" w:type="dxa"/>
            <w:vMerge w:val="restart"/>
          </w:tcPr>
          <w:p w:rsidR="008B284A" w:rsidRPr="00C01291" w:rsidRDefault="001C1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ІІІ Міжнародна конференція «Експлуатація та реконструкція будівель та споруд»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Визначення блакитних ліній забудови при розробленні містобудівної документації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Розміщення лікарень в історичному міському середовищі найкрупніших та крупних міст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Якісні властивості урбаністичних систем у науці та проектній практиц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Містобудівні та архітектурні метро-ритмічні закономірності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Моделювання баз знань в редакторі онтологій 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Місце і роль інженерної інфраструктури в розвитку міських планувальних структур</w:t>
            </w:r>
          </w:p>
          <w:p w:rsidR="001C1E19" w:rsidRDefault="001C1E19" w:rsidP="001C1E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954"/>
        </w:trPr>
        <w:tc>
          <w:tcPr>
            <w:tcW w:w="4338" w:type="dxa"/>
            <w:vMerge w:val="restart"/>
          </w:tcPr>
          <w:p w:rsidR="008B284A" w:rsidRDefault="00701EA5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553440" y="902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7869" cy="2280062"/>
                  <wp:effectExtent l="19050" t="0" r="0" b="0"/>
                  <wp:wrapSquare wrapText="bothSides"/>
                  <wp:docPr id="32" name="Рисунок 31" descr="20201007_104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64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69" cy="228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701EA5" w:rsidRPr="00C01291" w:rsidRDefault="00701EA5" w:rsidP="00701E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711.11</w:t>
            </w:r>
          </w:p>
          <w:p w:rsidR="008B284A" w:rsidRPr="00C01291" w:rsidRDefault="00701EA5" w:rsidP="00701EA5">
            <w:pPr>
              <w:jc w:val="center"/>
            </w:pPr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99</w:t>
            </w:r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Містобудування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територіальне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Науково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технічний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Відпов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8C7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М.М. Осєтрін. - К : КНУБА, </w:t>
            </w:r>
            <w:bookmarkStart w:id="186" w:name="head_169997"/>
            <w:r>
              <w:rPr>
                <w:rFonts w:ascii="Times New Roman" w:hAnsi="Times New Roman" w:cs="Times New Roman"/>
                <w:sz w:val="24"/>
                <w:szCs w:val="24"/>
              </w:rPr>
              <w:t>Вип. №70</w:t>
            </w:r>
            <w:bookmarkEnd w:id="18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87" w:name="place_169997"/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bookmarkEnd w:id="18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88" w:name="volume_169997"/>
            <w:r>
              <w:rPr>
                <w:rFonts w:ascii="Times New Roman" w:hAnsi="Times New Roman" w:cs="Times New Roman"/>
                <w:sz w:val="24"/>
                <w:szCs w:val="24"/>
              </w:rPr>
              <w:t>645 с.</w:t>
            </w:r>
            <w:bookmarkEnd w:id="188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657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411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jc w:val="center"/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8C51F1" w:rsidP="008C5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8C51F1" w:rsidRDefault="008C51F1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Клюшниченку Євгенію Єлисійовичу – 80!</w:t>
            </w:r>
          </w:p>
          <w:p w:rsidR="008C51F1" w:rsidRDefault="003163AB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Аеродромно-диспетчерські вежі медіадомінанти макросередовища аеропортів</w:t>
            </w:r>
          </w:p>
          <w:p w:rsidR="003163AB" w:rsidRDefault="003163AB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Ритуал как метод формирования мифо-топонимических структур</w:t>
            </w:r>
          </w:p>
          <w:p w:rsidR="003163AB" w:rsidRDefault="003163AB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Науково</w:t>
            </w:r>
            <w:r w:rsidR="00701EA5">
              <w:rPr>
                <w:rFonts w:ascii="Times New Roman" w:hAnsi="Times New Roman" w:cs="Times New Roman"/>
                <w:sz w:val="24"/>
                <w:szCs w:val="24"/>
              </w:rPr>
              <w:t>-дослідна складова у комплексній підготовці архітекторів</w:t>
            </w:r>
          </w:p>
          <w:p w:rsidR="00701EA5" w:rsidRDefault="00701EA5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Місто: погляд крізь століття</w:t>
            </w:r>
          </w:p>
          <w:p w:rsidR="00701EA5" w:rsidRDefault="00701EA5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Дизайн-засоби формування системи орієнтації в дитячих медичних закладах</w:t>
            </w:r>
          </w:p>
          <w:p w:rsidR="00701EA5" w:rsidRDefault="00701EA5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Типологічни особливості формівання екопоселень</w:t>
            </w:r>
          </w:p>
          <w:p w:rsidR="00701EA5" w:rsidRDefault="00701EA5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Історико-містобудівні дослідження м.Шумськ</w:t>
            </w:r>
          </w:p>
          <w:p w:rsidR="00701EA5" w:rsidRDefault="00701EA5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Моральні та правові норми, як регулятори містобудівних відносин в Україні</w:t>
            </w:r>
          </w:p>
          <w:p w:rsidR="00701EA5" w:rsidRDefault="00701EA5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Проблеми розвитку та забудови малих і середніх міст в сучасних умовах</w:t>
            </w:r>
          </w:p>
          <w:p w:rsidR="00701EA5" w:rsidRDefault="00701EA5" w:rsidP="008C51F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ыт проектирования интермодальных узлов в г.Вене для внедрения в транспортную систему г.Одессы</w:t>
            </w:r>
          </w:p>
          <w:p w:rsidR="00701EA5" w:rsidRPr="00701EA5" w:rsidRDefault="00701EA5" w:rsidP="008C5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відома авторів статей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290"/>
        </w:trPr>
        <w:tc>
          <w:tcPr>
            <w:tcW w:w="4338" w:type="dxa"/>
            <w:vMerge w:val="restart"/>
          </w:tcPr>
          <w:p w:rsidR="008B284A" w:rsidRDefault="003E4F1D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553440" y="52963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32856" cy="1496291"/>
                  <wp:effectExtent l="19050" t="0" r="0" b="0"/>
                  <wp:wrapSquare wrapText="bothSides"/>
                  <wp:docPr id="33" name="Рисунок 32" descr="20201007_10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50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56" cy="14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89" w:name="copy_h_171683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69.059(075)</w:t>
            </w:r>
            <w:bookmarkEnd w:id="189"/>
          </w:p>
          <w:p w:rsidR="008B284A" w:rsidRPr="00C01291" w:rsidRDefault="008B284A" w:rsidP="00AF1009">
            <w:pPr>
              <w:jc w:val="center"/>
            </w:pPr>
            <w:bookmarkStart w:id="190" w:name="copy_i_171683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-75</w:t>
            </w:r>
            <w:bookmarkEnd w:id="190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Pr="00813B8E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91" w:name="head_171683"/>
            <w:r>
              <w:rPr>
                <w:rFonts w:ascii="Times New Roman" w:hAnsi="Times New Roman" w:cs="Times New Roman"/>
                <w:sz w:val="24"/>
                <w:szCs w:val="24"/>
              </w:rPr>
              <w:t>Основи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реконструкції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будівель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споруд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Іваник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Віхоть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Пожар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ін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.;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F333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І.Г. Іваника</w:t>
            </w:r>
            <w:bookmarkEnd w:id="19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92" w:name="place_171683"/>
            <w:r>
              <w:rPr>
                <w:rFonts w:ascii="Times New Roman" w:hAnsi="Times New Roman" w:cs="Times New Roman"/>
                <w:sz w:val="24"/>
                <w:szCs w:val="24"/>
              </w:rPr>
              <w:t>Львів : Львівська політехніка, 2018</w:t>
            </w:r>
            <w:bookmarkEnd w:id="19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93" w:name="volume_171683"/>
            <w:r>
              <w:rPr>
                <w:rFonts w:ascii="Times New Roman" w:hAnsi="Times New Roman" w:cs="Times New Roman"/>
                <w:sz w:val="24"/>
                <w:szCs w:val="24"/>
              </w:rPr>
              <w:t>268 с. : іл.</w:t>
            </w:r>
            <w:bookmarkEnd w:id="193"/>
          </w:p>
        </w:tc>
        <w:tc>
          <w:tcPr>
            <w:tcW w:w="727" w:type="dxa"/>
            <w:vMerge w:val="restart"/>
          </w:tcPr>
          <w:p w:rsidR="008B284A" w:rsidRPr="00C01291" w:rsidRDefault="003E4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337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3E4F1D" w:rsidP="003E4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3E4F1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1.Вступ</w:t>
            </w:r>
          </w:p>
          <w:p w:rsidR="003E4F1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2.Правила обстежень, оцінювання технічного стану та паспортизації виробничих будівель та споруд</w:t>
            </w:r>
          </w:p>
          <w:p w:rsidR="003E4F1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3.Систематизація, коротка характеристика, галузь застосування та вибір способів підсилення</w:t>
            </w:r>
          </w:p>
          <w:p w:rsidR="003E4F1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4.Збільшення жорсткості сталевих каркасів у процесі реконструкції </w:t>
            </w:r>
          </w:p>
          <w:p w:rsidR="003E4F1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5.Підсилення збільшенням перерізу елементів металевих конструкцій</w:t>
            </w:r>
          </w:p>
          <w:p w:rsidR="003E4F1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6.Підсилення рамних металевих конструкцій промислових будинків</w:t>
            </w:r>
          </w:p>
          <w:p w:rsidR="003E4F1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7.Техніка безпеки</w:t>
            </w:r>
          </w:p>
          <w:p w:rsidR="003E4F1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літератури</w:t>
            </w:r>
          </w:p>
          <w:p w:rsidR="00184E0D" w:rsidRDefault="003E4F1D" w:rsidP="003E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047"/>
        </w:trPr>
        <w:tc>
          <w:tcPr>
            <w:tcW w:w="4338" w:type="dxa"/>
            <w:vMerge w:val="restart"/>
          </w:tcPr>
          <w:p w:rsidR="008B284A" w:rsidRDefault="00184E0D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550062" cy="1733797"/>
                  <wp:effectExtent l="19050" t="0" r="2638" b="0"/>
                  <wp:docPr id="35" name="Рисунок 34" descr="20201007_10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41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5" cy="174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94" w:name="copy_h_171692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72.01</w:t>
            </w:r>
            <w:bookmarkEnd w:id="194"/>
          </w:p>
          <w:p w:rsidR="008B284A" w:rsidRPr="00C01291" w:rsidRDefault="008B284A" w:rsidP="00AF1009">
            <w:pPr>
              <w:jc w:val="center"/>
            </w:pPr>
            <w:bookmarkStart w:id="195" w:name="copy_i_171692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Я94</w:t>
            </w:r>
            <w:bookmarkEnd w:id="195"/>
          </w:p>
        </w:tc>
        <w:tc>
          <w:tcPr>
            <w:tcW w:w="2430" w:type="dxa"/>
            <w:vMerge w:val="restart"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6" w:name="author_171692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Яців, Мирослав Богданович</w:t>
            </w:r>
            <w:bookmarkEnd w:id="196"/>
          </w:p>
          <w:p w:rsidR="008B284A" w:rsidRPr="00C01291" w:rsidRDefault="008B284A"/>
        </w:tc>
        <w:tc>
          <w:tcPr>
            <w:tcW w:w="5461" w:type="dxa"/>
          </w:tcPr>
          <w:p w:rsidR="008B284A" w:rsidRPr="00813B8E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7" w:name="head_171692"/>
            <w:r>
              <w:rPr>
                <w:rFonts w:ascii="Times New Roman" w:hAnsi="Times New Roman" w:cs="Times New Roman"/>
                <w:sz w:val="24"/>
                <w:szCs w:val="24"/>
              </w:rPr>
              <w:t>Архітектура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світла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українській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церкві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Монографія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Яців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Криворучко</w:t>
            </w:r>
            <w:bookmarkEnd w:id="19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98" w:name="place_171692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  <w:bookmarkEnd w:id="198"/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199" w:name="volume_171692"/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308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</w:t>
            </w:r>
            <w:r w:rsidRPr="00954F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99"/>
          </w:p>
        </w:tc>
        <w:tc>
          <w:tcPr>
            <w:tcW w:w="727" w:type="dxa"/>
            <w:vMerge w:val="restart"/>
          </w:tcPr>
          <w:p w:rsidR="008B284A" w:rsidRPr="00C01291" w:rsidRDefault="00B4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3екз</w:t>
            </w:r>
          </w:p>
        </w:tc>
      </w:tr>
      <w:tr w:rsidR="00A27F2F" w:rsidTr="00686D37">
        <w:trPr>
          <w:trHeight w:val="318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B47B9B" w:rsidP="00B47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митрополита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1.Згачення світла у храмобудуванні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2.Символічно-образна структура світла христіанського храму східного обряду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3.Символічно-тектонічна структура світлового середовища християнського храму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4.Архітектурно-просторові закономірності організації світлового середовища східного християнського храму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5.Світло в архітектурі ранніх християнських храмів східного обряду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6.Архітектура світла в історії українськоїцерковної архітектури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7.Архітектура світла сучасної української церкви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8.Електричне освітлення церковних будівель</w:t>
            </w:r>
          </w:p>
          <w:p w:rsidR="00B47B9B" w:rsidRDefault="00B47B9B" w:rsidP="00B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Післямова </w:t>
            </w:r>
          </w:p>
          <w:p w:rsidR="00B47B9B" w:rsidRPr="00813B8E" w:rsidRDefault="00B47B9B" w:rsidP="00813B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Словник термінів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515"/>
        </w:trPr>
        <w:tc>
          <w:tcPr>
            <w:tcW w:w="4338" w:type="dxa"/>
            <w:vMerge w:val="restart"/>
          </w:tcPr>
          <w:p w:rsidR="008B284A" w:rsidRDefault="009A42C6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553440" y="125878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57251" cy="2576946"/>
                  <wp:effectExtent l="19050" t="0" r="0" b="0"/>
                  <wp:wrapSquare wrapText="bothSides"/>
                  <wp:docPr id="36" name="Рисунок 35" descr="20201007_10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244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251" cy="257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00" w:name="copy_h_17138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378</w:t>
            </w:r>
            <w:bookmarkEnd w:id="200"/>
          </w:p>
          <w:p w:rsidR="008B284A" w:rsidRPr="00C01291" w:rsidRDefault="008B284A" w:rsidP="00AF1009">
            <w:pPr>
              <w:jc w:val="center"/>
            </w:pPr>
            <w:bookmarkStart w:id="201" w:name="copy_i_17138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З-41</w:t>
            </w:r>
            <w:bookmarkEnd w:id="201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bookmarkStart w:id="202" w:name="head_171384"/>
            <w:r>
              <w:rPr>
                <w:rFonts w:ascii="Times New Roman" w:hAnsi="Times New Roman" w:cs="Times New Roman"/>
                <w:sz w:val="24"/>
                <w:szCs w:val="24"/>
              </w:rPr>
              <w:t>Збірник тез міжнародної науково-технічної конференції "Гідротехнічне і транспортне будівництво" 28-29 травня 2020р. : Присвячується 90-річчю Одеської державної академії будівництва та архітектури / Гол. оргкомітету А.В. Ковров</w:t>
            </w:r>
            <w:bookmarkEnd w:id="20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03" w:name="place_171384"/>
            <w:r>
              <w:rPr>
                <w:rFonts w:ascii="Times New Roman" w:hAnsi="Times New Roman" w:cs="Times New Roman"/>
                <w:sz w:val="24"/>
                <w:szCs w:val="24"/>
              </w:rPr>
              <w:t>Одеса : ОДАБА, 2020</w:t>
            </w:r>
            <w:bookmarkEnd w:id="203"/>
            <w:r>
              <w:rPr>
                <w:rFonts w:ascii="Times New Roman" w:hAnsi="Times New Roman" w:cs="Times New Roman"/>
                <w:sz w:val="24"/>
                <w:szCs w:val="24"/>
              </w:rPr>
              <w:t>. - 145 с.</w:t>
            </w:r>
          </w:p>
        </w:tc>
        <w:tc>
          <w:tcPr>
            <w:tcW w:w="727" w:type="dxa"/>
            <w:vMerge w:val="restart"/>
          </w:tcPr>
          <w:p w:rsidR="008B284A" w:rsidRPr="00C01291" w:rsidRDefault="00AE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5екз</w:t>
            </w:r>
          </w:p>
        </w:tc>
      </w:tr>
      <w:tr w:rsidR="00A27F2F" w:rsidTr="00686D37">
        <w:trPr>
          <w:trHeight w:val="393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2F6E7A" w:rsidP="002F6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2F6E7A" w:rsidRDefault="002F6E7A" w:rsidP="002F6E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идроэнергетика – наше будущее.</w:t>
            </w:r>
          </w:p>
          <w:p w:rsidR="002F6E7A" w:rsidRDefault="002F6E7A" w:rsidP="002F6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Перспективи розвитку автомобільних доріг загального користування державного значення. Одеської області у 2020 році.</w:t>
            </w:r>
          </w:p>
          <w:p w:rsidR="002F6E7A" w:rsidRDefault="002F6E7A" w:rsidP="002F6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Дослідження перерозподілу зусиль в нерозрізнених комбіновано-армованих залізобетонних балках.</w:t>
            </w:r>
          </w:p>
          <w:p w:rsidR="002F6E7A" w:rsidRDefault="002F6E7A" w:rsidP="002F6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Моделювання роботи сталефібробетонних лотків методом скінченних елементів.</w:t>
            </w:r>
          </w:p>
          <w:p w:rsidR="002F6E7A" w:rsidRDefault="002F6E7A" w:rsidP="002F6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Полідесперсно-армовані фібробетони для дорожнього будівництва.</w:t>
            </w:r>
          </w:p>
          <w:p w:rsidR="002F6E7A" w:rsidRDefault="002F6E7A" w:rsidP="002F6E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Взаимовлияние формы, структуры и свой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стр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оительных изделий.</w:t>
            </w:r>
          </w:p>
          <w:p w:rsidR="008B284A" w:rsidRPr="00813B8E" w:rsidRDefault="002F6E7A" w:rsidP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новой конструкции оградительного сооружения неполного вертикального профиля.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534"/>
        </w:trPr>
        <w:tc>
          <w:tcPr>
            <w:tcW w:w="4338" w:type="dxa"/>
            <w:vMerge w:val="restart"/>
          </w:tcPr>
          <w:p w:rsidR="008B284A" w:rsidRDefault="00AC040A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553440" y="477388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2866" cy="2149433"/>
                  <wp:effectExtent l="19050" t="0" r="0" b="0"/>
                  <wp:wrapSquare wrapText="bothSides"/>
                  <wp:docPr id="34" name="Рисунок 33" descr="20201007_104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31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66" cy="214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04" w:name="copy_h_17143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691.32</w:t>
            </w:r>
            <w:bookmarkEnd w:id="204"/>
          </w:p>
          <w:p w:rsidR="008B284A" w:rsidRPr="00C01291" w:rsidRDefault="008B284A" w:rsidP="00AF1009">
            <w:pPr>
              <w:jc w:val="center"/>
            </w:pPr>
            <w:bookmarkStart w:id="205" w:name="copy_i_17143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79</w:t>
            </w:r>
            <w:bookmarkEnd w:id="205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Pr="008A0A0E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06" w:name="head_171437"/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композиционных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Гусев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Кондращенко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Маслов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Файфусович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Гусева</w:t>
            </w:r>
            <w:bookmarkEnd w:id="20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07" w:name="edit_171437"/>
            <w:r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207"/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bookmarkStart w:id="208" w:name="place_171437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Start"/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Научный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2006</w:t>
            </w:r>
            <w:bookmarkEnd w:id="208"/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209" w:name="volume_171437"/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r w:rsidRPr="00087F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209"/>
          </w:p>
        </w:tc>
        <w:tc>
          <w:tcPr>
            <w:tcW w:w="727" w:type="dxa"/>
            <w:vMerge w:val="restart"/>
          </w:tcPr>
          <w:p w:rsidR="008B284A" w:rsidRPr="008A0A0E" w:rsidRDefault="008A0A0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AC4AF8" w:rsidP="00AC4A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Оглавление</w:t>
            </w:r>
          </w:p>
          <w:p w:rsidR="00AC4AF8" w:rsidRDefault="00AC4AF8" w:rsidP="00AC4A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Предисловие акд. Л.И.Леонтьева</w:t>
            </w:r>
          </w:p>
          <w:p w:rsidR="00AC4AF8" w:rsidRDefault="00AC4AF8" w:rsidP="00AC4A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</w:t>
            </w:r>
          </w:p>
          <w:p w:rsidR="00AC4AF8" w:rsidRDefault="002E714D" w:rsidP="00AC4A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1.Формирование структуры композиционных материалов при виброуплотнении</w:t>
            </w:r>
          </w:p>
          <w:p w:rsidR="002E714D" w:rsidRDefault="002E714D" w:rsidP="00AC4A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2.Фазовые переходы </w:t>
            </w:r>
            <w:r w:rsidR="00095B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композиционных материалах</w:t>
            </w:r>
          </w:p>
          <w:p w:rsidR="00095B9D" w:rsidRDefault="00095B9D" w:rsidP="00AC4A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3.Механика материалов стохастической структуры</w:t>
            </w:r>
          </w:p>
          <w:p w:rsidR="00095B9D" w:rsidRDefault="00095B9D" w:rsidP="00AC4A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4.Нелинейная механика материалов</w:t>
            </w:r>
          </w:p>
          <w:p w:rsidR="00095B9D" w:rsidRPr="002E714D" w:rsidRDefault="00095B9D" w:rsidP="00AC4A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178"/>
        </w:trPr>
        <w:tc>
          <w:tcPr>
            <w:tcW w:w="4338" w:type="dxa"/>
            <w:vMerge w:val="restart"/>
          </w:tcPr>
          <w:p w:rsidR="008B284A" w:rsidRDefault="00811CDA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93056" behindDoc="0" locked="0" layoutInCell="1" allowOverlap="1">
                  <wp:simplePos x="553440" y="143691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7869" cy="2303813"/>
                  <wp:effectExtent l="19050" t="0" r="0" b="0"/>
                  <wp:wrapSquare wrapText="bothSides"/>
                  <wp:docPr id="37" name="Рисунок 36" descr="20201007_10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34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69" cy="230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0" w:name="copy_h_171633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519.85(075)</w:t>
            </w:r>
            <w:bookmarkEnd w:id="210"/>
          </w:p>
          <w:p w:rsidR="008B284A" w:rsidRPr="00C01291" w:rsidRDefault="008B284A" w:rsidP="00AF1009">
            <w:pPr>
              <w:jc w:val="center"/>
            </w:pPr>
            <w:bookmarkStart w:id="211" w:name="copy_i_171633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В25</w:t>
            </w:r>
            <w:bookmarkEnd w:id="211"/>
          </w:p>
        </w:tc>
        <w:tc>
          <w:tcPr>
            <w:tcW w:w="2430" w:type="dxa"/>
            <w:vMerge w:val="restart"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2" w:name="author_171633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Вдовин, Мар'яна Любомирівна</w:t>
            </w:r>
            <w:bookmarkEnd w:id="212"/>
          </w:p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bookmarkStart w:id="213" w:name="head_171633"/>
            <w:r>
              <w:rPr>
                <w:rFonts w:ascii="Times New Roman" w:hAnsi="Times New Roman" w:cs="Times New Roman"/>
                <w:sz w:val="24"/>
                <w:szCs w:val="24"/>
              </w:rPr>
              <w:t>Математичне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програмування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теорія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Вдовин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Данилюк</w:t>
            </w:r>
            <w:bookmarkEnd w:id="21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14" w:name="place_171633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Новий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- 2000", 2020</w:t>
            </w:r>
            <w:bookmarkEnd w:id="214"/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215" w:name="volume_171633"/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215"/>
          </w:p>
        </w:tc>
        <w:tc>
          <w:tcPr>
            <w:tcW w:w="727" w:type="dxa"/>
            <w:vMerge w:val="restart"/>
          </w:tcPr>
          <w:p w:rsidR="008B284A" w:rsidRPr="00C01291" w:rsidRDefault="00A42B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468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A267C2" w:rsidP="00A267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</w:p>
          <w:p w:rsidR="00A267C2" w:rsidRDefault="00A267C2" w:rsidP="00A267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Передмова</w:t>
            </w:r>
          </w:p>
          <w:p w:rsidR="00A267C2" w:rsidRDefault="00A267C2" w:rsidP="00A267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1.Загальна задача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інейного програмування</w:t>
            </w:r>
          </w:p>
          <w:p w:rsidR="00A267C2" w:rsidRDefault="00A267C2" w:rsidP="00A26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2.Графічний метод розв</w:t>
            </w:r>
            <w:r w:rsidRPr="00A267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язування задач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інійного програмування</w:t>
            </w:r>
          </w:p>
          <w:p w:rsidR="00A267C2" w:rsidRDefault="00A267C2" w:rsidP="00A26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3.Властивості </w:t>
            </w:r>
            <w:r w:rsidR="007B0C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розв</w:t>
            </w:r>
            <w:r w:rsidR="007B0C6A" w:rsidRPr="00A267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язків</w:t>
            </w:r>
            <w:r w:rsidR="007B0C6A">
              <w:rPr>
                <w:rFonts w:ascii="Times New Roman" w:hAnsi="Times New Roman" w:cs="Times New Roman"/>
                <w:sz w:val="24"/>
                <w:szCs w:val="24"/>
              </w:rPr>
              <w:t xml:space="preserve"> задач лінійного програмування</w:t>
            </w:r>
          </w:p>
          <w:p w:rsidR="007B0C6A" w:rsidRDefault="007B0C6A" w:rsidP="00A26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4.Теретичні основи симплексного методу</w:t>
            </w:r>
          </w:p>
          <w:p w:rsidR="007B0C6A" w:rsidRDefault="007B0C6A" w:rsidP="00A26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5.Теорія двоїстості в лінійному програмуванні</w:t>
            </w:r>
          </w:p>
          <w:p w:rsidR="007B0C6A" w:rsidRDefault="007B0C6A" w:rsidP="00A26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6.Двоїстий симплексний метод</w:t>
            </w:r>
          </w:p>
          <w:p w:rsidR="007B0C6A" w:rsidRDefault="007B0C6A" w:rsidP="00A26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7.Транспортна задача</w:t>
            </w:r>
          </w:p>
          <w:p w:rsidR="007B0C6A" w:rsidRDefault="007B0C6A" w:rsidP="00A267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811CDA">
              <w:rPr>
                <w:rFonts w:ascii="Times New Roman" w:hAnsi="Times New Roman" w:cs="Times New Roman"/>
                <w:sz w:val="24"/>
                <w:szCs w:val="24"/>
              </w:rPr>
              <w:t>Методи розв</w:t>
            </w:r>
            <w:r w:rsidR="00811CDA" w:rsidRPr="00A267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 w:rsidR="00811C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язання транспортної задачі</w:t>
            </w:r>
          </w:p>
          <w:p w:rsidR="00811CDA" w:rsidRDefault="00811CDA" w:rsidP="00A267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9.Задача цілочислового лінійного програмування</w:t>
            </w:r>
          </w:p>
          <w:p w:rsidR="00811CDA" w:rsidRDefault="00811CDA" w:rsidP="00A267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10.Вибрані розділи математичного програмування</w:t>
            </w:r>
          </w:p>
          <w:p w:rsidR="00811CDA" w:rsidRDefault="00811CDA" w:rsidP="00A267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Список використаних джерел</w:t>
            </w:r>
          </w:p>
          <w:p w:rsidR="008B284A" w:rsidRDefault="00811CDA" w:rsidP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додатки</w:t>
            </w: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234"/>
        </w:trPr>
        <w:tc>
          <w:tcPr>
            <w:tcW w:w="4338" w:type="dxa"/>
            <w:vMerge w:val="restart"/>
          </w:tcPr>
          <w:p w:rsidR="008B284A" w:rsidRDefault="00735521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553440" y="499951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772" cy="1935678"/>
                  <wp:effectExtent l="19050" t="0" r="0" b="0"/>
                  <wp:wrapSquare wrapText="bothSides"/>
                  <wp:docPr id="38" name="Рисунок 37" descr="20201007_10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35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72" cy="193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6" w:name="copy_h_17163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330.43(075)</w:t>
            </w:r>
            <w:bookmarkEnd w:id="216"/>
          </w:p>
          <w:p w:rsidR="008B284A" w:rsidRPr="00C01291" w:rsidRDefault="008B284A" w:rsidP="00AF1009">
            <w:pPr>
              <w:jc w:val="center"/>
            </w:pPr>
            <w:bookmarkStart w:id="217" w:name="copy_i_17163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К59</w:t>
            </w:r>
            <w:bookmarkEnd w:id="217"/>
          </w:p>
        </w:tc>
        <w:tc>
          <w:tcPr>
            <w:tcW w:w="2430" w:type="dxa"/>
            <w:vMerge w:val="restart"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8" w:name="author_17163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Козьменко, Ольга Володиміровна</w:t>
            </w:r>
            <w:bookmarkEnd w:id="218"/>
          </w:p>
          <w:p w:rsidR="008B284A" w:rsidRPr="00C01291" w:rsidRDefault="008B284A"/>
        </w:tc>
        <w:tc>
          <w:tcPr>
            <w:tcW w:w="5461" w:type="dxa"/>
          </w:tcPr>
          <w:p w:rsidR="00A90EB8" w:rsidRDefault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9" w:name="head_171637"/>
          </w:p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Економіко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математичні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моделі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економетрика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Козьменко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Кузьменко</w:t>
            </w:r>
            <w:bookmarkEnd w:id="21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20" w:name="place_171637"/>
            <w:r>
              <w:rPr>
                <w:rFonts w:ascii="Times New Roman" w:hAnsi="Times New Roman" w:cs="Times New Roman"/>
                <w:sz w:val="24"/>
                <w:szCs w:val="24"/>
              </w:rPr>
              <w:t>Суми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Університетська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</w:t>
            </w:r>
            <w:bookmarkEnd w:id="220"/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221" w:name="volume_171637"/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406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221"/>
          </w:p>
          <w:p w:rsidR="008B284A" w:rsidRDefault="008B284A"/>
          <w:p w:rsidR="00A90EB8" w:rsidRDefault="00A90EB8"/>
        </w:tc>
        <w:tc>
          <w:tcPr>
            <w:tcW w:w="727" w:type="dxa"/>
            <w:vMerge w:val="restart"/>
          </w:tcPr>
          <w:p w:rsidR="008B284A" w:rsidRPr="00C01291" w:rsidRDefault="00811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393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A90EB8" w:rsidRDefault="00A90EB8" w:rsidP="00811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811CDA" w:rsidP="00811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811CDA" w:rsidRDefault="00811CDA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811CDA" w:rsidRDefault="00811CDA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Навчальна програма курсу</w:t>
            </w:r>
          </w:p>
          <w:p w:rsidR="00811CDA" w:rsidRDefault="00811CDA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1.Предмет, методи і завдання дисциплін «економетрія»</w:t>
            </w:r>
          </w:p>
          <w:p w:rsidR="00811CDA" w:rsidRDefault="00811CDA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87632">
              <w:rPr>
                <w:rFonts w:ascii="Times New Roman" w:hAnsi="Times New Roman" w:cs="Times New Roman"/>
                <w:sz w:val="24"/>
                <w:szCs w:val="24"/>
              </w:rPr>
              <w:t>Методи побудови загальної лінійної економетричної моделі</w:t>
            </w:r>
          </w:p>
          <w:p w:rsidR="00387632" w:rsidRDefault="00387632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3.Мультиколінеарність та її вплив на оцінки параметрів моделі</w:t>
            </w:r>
          </w:p>
          <w:p w:rsidR="00387632" w:rsidRDefault="00387632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4.Узагальнені економетричні моделі</w:t>
            </w:r>
          </w:p>
          <w:p w:rsidR="00387632" w:rsidRDefault="00387632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5.Економетичні моделі динаміки</w:t>
            </w:r>
          </w:p>
          <w:p w:rsidR="00387632" w:rsidRDefault="00387632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6.Економетричні методи кількісного аналізу на основі статистичних рівнянь</w:t>
            </w:r>
          </w:p>
          <w:p w:rsidR="00387632" w:rsidRDefault="00735521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7.Побудова економетрічної моделі з автокореольованими залишками</w:t>
            </w:r>
          </w:p>
          <w:p w:rsidR="00735521" w:rsidRDefault="00735521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8.Методи інструментальних змінних</w:t>
            </w:r>
          </w:p>
          <w:p w:rsidR="00735521" w:rsidRDefault="00735521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9.Моделі розподіленого лага</w:t>
            </w:r>
          </w:p>
          <w:p w:rsidR="00735521" w:rsidRDefault="00735521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10.Економетричні моделі на основі системи структурних рівнянь</w:t>
            </w:r>
          </w:p>
          <w:p w:rsidR="00735521" w:rsidRDefault="00735521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Словник термінів</w:t>
            </w:r>
          </w:p>
          <w:p w:rsidR="00A90EB8" w:rsidRDefault="00A90EB8" w:rsidP="00811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991"/>
        </w:trPr>
        <w:tc>
          <w:tcPr>
            <w:tcW w:w="4338" w:type="dxa"/>
            <w:vMerge w:val="restart"/>
          </w:tcPr>
          <w:p w:rsidR="008B284A" w:rsidRDefault="00A90EB8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553440" y="406136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70231" cy="2410691"/>
                  <wp:effectExtent l="19050" t="0" r="6169" b="0"/>
                  <wp:wrapSquare wrapText="bothSides"/>
                  <wp:docPr id="39" name="Рисунок 38" descr="20201007_10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30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231" cy="241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22" w:name="copy_h_171630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512.6(075)</w:t>
            </w:r>
            <w:bookmarkEnd w:id="222"/>
          </w:p>
          <w:p w:rsidR="008B284A" w:rsidRPr="00C01291" w:rsidRDefault="008B284A" w:rsidP="00AF1009">
            <w:pPr>
              <w:jc w:val="center"/>
            </w:pPr>
            <w:bookmarkStart w:id="223" w:name="copy_i_171630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Б82</w:t>
            </w:r>
            <w:bookmarkEnd w:id="223"/>
          </w:p>
        </w:tc>
        <w:tc>
          <w:tcPr>
            <w:tcW w:w="2430" w:type="dxa"/>
            <w:vMerge w:val="restart"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4" w:name="author_171630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Борисенко, Олексій Андрійович</w:t>
            </w:r>
            <w:bookmarkEnd w:id="224"/>
          </w:p>
          <w:p w:rsidR="008B284A" w:rsidRPr="00C01291" w:rsidRDefault="008B284A"/>
        </w:tc>
        <w:tc>
          <w:tcPr>
            <w:tcW w:w="5461" w:type="dxa"/>
          </w:tcPr>
          <w:p w:rsidR="00A90EB8" w:rsidRDefault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5" w:name="head_171630"/>
          </w:p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Дискретна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Борисенко</w:t>
            </w:r>
            <w:bookmarkEnd w:id="22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26" w:name="place_171630"/>
            <w:r>
              <w:rPr>
                <w:rFonts w:ascii="Times New Roman" w:hAnsi="Times New Roman" w:cs="Times New Roman"/>
                <w:sz w:val="24"/>
                <w:szCs w:val="24"/>
              </w:rPr>
              <w:t>Суми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Університетська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</w:t>
            </w:r>
            <w:bookmarkEnd w:id="226"/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227" w:name="volume_171630"/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227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735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A90EB8" w:rsidRDefault="00A90EB8" w:rsidP="00A90E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A90EB8" w:rsidP="00A90E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A90EB8" w:rsidRDefault="00A90EB8" w:rsidP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A90EB8" w:rsidRDefault="00A90EB8" w:rsidP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1.Множини</w:t>
            </w:r>
          </w:p>
          <w:p w:rsidR="00A90EB8" w:rsidRDefault="00A90EB8" w:rsidP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2.Елементи математичної логіки</w:t>
            </w:r>
          </w:p>
          <w:p w:rsidR="00A90EB8" w:rsidRDefault="00A90EB8" w:rsidP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3.Елементи комбінаторики</w:t>
            </w:r>
          </w:p>
          <w:p w:rsidR="00A90EB8" w:rsidRDefault="00A90EB8" w:rsidP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4.Системи числення</w:t>
            </w:r>
          </w:p>
          <w:p w:rsidR="00A90EB8" w:rsidRDefault="00A90EB8" w:rsidP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  <w:p w:rsidR="00A90EB8" w:rsidRDefault="00A90EB8" w:rsidP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використаной літератури</w:t>
            </w:r>
          </w:p>
          <w:p w:rsidR="00A90EB8" w:rsidRDefault="00A90EB8" w:rsidP="00A90E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711"/>
        </w:trPr>
        <w:tc>
          <w:tcPr>
            <w:tcW w:w="4338" w:type="dxa"/>
            <w:vMerge w:val="restart"/>
          </w:tcPr>
          <w:p w:rsidR="008B284A" w:rsidRDefault="00DB5706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>
                  <wp:simplePos x="553440" y="902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7775" cy="2078181"/>
                  <wp:effectExtent l="19050" t="0" r="25" b="0"/>
                  <wp:wrapSquare wrapText="bothSides"/>
                  <wp:docPr id="40" name="Рисунок 39" descr="20201007_10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327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75" cy="207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28" w:name="copy_h_17167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519.7(075)</w:t>
            </w:r>
            <w:bookmarkEnd w:id="228"/>
          </w:p>
          <w:p w:rsidR="008B284A" w:rsidRPr="00C01291" w:rsidRDefault="008B284A" w:rsidP="00AF1009">
            <w:pPr>
              <w:jc w:val="center"/>
            </w:pPr>
            <w:bookmarkStart w:id="229" w:name="copy_i_17167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П44</w:t>
            </w:r>
            <w:bookmarkEnd w:id="229"/>
          </w:p>
        </w:tc>
        <w:tc>
          <w:tcPr>
            <w:tcW w:w="2430" w:type="dxa"/>
            <w:vMerge w:val="restart"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0" w:name="author_171677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Подлевський, Богдан Михайлович</w:t>
            </w:r>
            <w:bookmarkEnd w:id="230"/>
          </w:p>
          <w:p w:rsidR="008B284A" w:rsidRPr="00C01291" w:rsidRDefault="008B284A"/>
        </w:tc>
        <w:tc>
          <w:tcPr>
            <w:tcW w:w="5461" w:type="dxa"/>
          </w:tcPr>
          <w:p w:rsidR="008B284A" w:rsidRDefault="008B284A" w:rsidP="008B284A">
            <w:bookmarkStart w:id="231" w:name="head_171677"/>
            <w:r>
              <w:rPr>
                <w:rFonts w:ascii="Times New Roman" w:hAnsi="Times New Roman" w:cs="Times New Roman"/>
                <w:sz w:val="24"/>
                <w:szCs w:val="24"/>
              </w:rPr>
              <w:t>Теорія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інформації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задачах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Подлевский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Рикалюк</w:t>
            </w:r>
            <w:bookmarkEnd w:id="23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32" w:name="place_171677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ЦУЛ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</w:t>
            </w:r>
            <w:bookmarkEnd w:id="232"/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233" w:name="volume_171677"/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233"/>
          </w:p>
        </w:tc>
        <w:tc>
          <w:tcPr>
            <w:tcW w:w="727" w:type="dxa"/>
            <w:vMerge w:val="restart"/>
          </w:tcPr>
          <w:p w:rsidR="008B284A" w:rsidRPr="00C01291" w:rsidRDefault="005E4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 w:rsidP="00F3330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61" w:type="dxa"/>
          </w:tcPr>
          <w:p w:rsidR="008B284A" w:rsidRDefault="00DB5706" w:rsidP="00DB57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Передмова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Вступ</w:t>
            </w:r>
            <w:proofErr w:type="gramEnd"/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1.Дискретні джерела інформації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2.Дискретний канал передавання інформації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3.Коди, їхня класифікація та основні властивості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4.Статистичні методи економного кодівання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5.Лінійні блокові коди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6.Циклічні коди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7.Коди БЧХ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8.Статистичні методи стиснення інформації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9.Словникові методи стиснення інформації</w:t>
            </w:r>
          </w:p>
          <w:p w:rsidR="00DB5706" w:rsidRDefault="00DB5706" w:rsidP="00DB57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Додатки</w:t>
            </w:r>
          </w:p>
          <w:p w:rsidR="008B284A" w:rsidRPr="00DB5706" w:rsidRDefault="008B284A" w:rsidP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328"/>
        </w:trPr>
        <w:tc>
          <w:tcPr>
            <w:tcW w:w="4338" w:type="dxa"/>
            <w:vMerge w:val="restart"/>
          </w:tcPr>
          <w:p w:rsidR="008B284A" w:rsidRDefault="004D7452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553440" y="3895106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9098" cy="2173185"/>
                  <wp:effectExtent l="19050" t="0" r="3002" b="0"/>
                  <wp:wrapSquare wrapText="bothSides"/>
                  <wp:docPr id="41" name="Рисунок 40" descr="20201007_10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216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98" cy="217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4" w:name="copy_h_17163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004.056(075)</w:t>
            </w:r>
            <w:bookmarkEnd w:id="234"/>
          </w:p>
          <w:p w:rsidR="008B284A" w:rsidRPr="00C01291" w:rsidRDefault="008B284A" w:rsidP="00AF1009">
            <w:pPr>
              <w:jc w:val="center"/>
            </w:pPr>
            <w:bookmarkStart w:id="235" w:name="copy_i_171636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І</w:t>
            </w:r>
            <w:r w:rsidRPr="00C012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-74</w:t>
            </w:r>
            <w:bookmarkEnd w:id="235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36" w:name="head_171636"/>
            <w:r>
              <w:rPr>
                <w:rFonts w:ascii="Times New Roman" w:hAnsi="Times New Roman" w:cs="Times New Roman"/>
                <w:sz w:val="24"/>
                <w:szCs w:val="24"/>
              </w:rPr>
              <w:t>Інформаційна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безпека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посібник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Бобало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Горбатий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Кіселичник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ін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Бобало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Горбатого</w:t>
            </w:r>
            <w:bookmarkEnd w:id="23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37" w:name="place_171636"/>
            <w:r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Львівська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політехніка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</w:t>
            </w:r>
            <w:bookmarkEnd w:id="237"/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bookmarkStart w:id="238" w:name="volume_171636"/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238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5418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299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54188A" w:rsidP="00541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54188A" w:rsidRDefault="0054188A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54188A" w:rsidRDefault="0054188A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1.Основні поняття та визначення в галузі інформаційної безпеки</w:t>
            </w:r>
          </w:p>
          <w:p w:rsidR="0054188A" w:rsidRDefault="0054188A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2.Математичні основи криптології</w:t>
            </w:r>
          </w:p>
          <w:p w:rsidR="0054188A" w:rsidRDefault="0054188A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3.Криптологія</w:t>
            </w:r>
          </w:p>
          <w:p w:rsidR="0054188A" w:rsidRDefault="0054188A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4.Стеганографія</w:t>
            </w:r>
          </w:p>
          <w:p w:rsidR="0054188A" w:rsidRDefault="0054188A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5.Ідентифікація, </w:t>
            </w:r>
            <w:r w:rsidR="004D7452">
              <w:rPr>
                <w:rFonts w:ascii="Times New Roman" w:hAnsi="Times New Roman" w:cs="Times New Roman"/>
                <w:sz w:val="24"/>
                <w:szCs w:val="24"/>
              </w:rPr>
              <w:t>автентифікація, санкціонованний доступ</w:t>
            </w:r>
          </w:p>
          <w:p w:rsidR="004D7452" w:rsidRDefault="004D7452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6.Безпека інформаційних систем</w:t>
            </w:r>
          </w:p>
          <w:p w:rsidR="004D7452" w:rsidRDefault="004D7452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7.захист програмного забезпечення в інформаційних системах</w:t>
            </w:r>
          </w:p>
          <w:p w:rsidR="004D7452" w:rsidRDefault="004D7452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8.Інформаційна безпека підприємств та організацій.</w:t>
            </w:r>
          </w:p>
          <w:p w:rsidR="004D7452" w:rsidRDefault="004D7452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Предметний покажчик</w:t>
            </w:r>
          </w:p>
          <w:p w:rsidR="000205B3" w:rsidRDefault="000205B3" w:rsidP="00541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552"/>
        </w:trPr>
        <w:tc>
          <w:tcPr>
            <w:tcW w:w="4338" w:type="dxa"/>
            <w:vMerge w:val="restart"/>
          </w:tcPr>
          <w:p w:rsidR="008B284A" w:rsidRDefault="00A27F2F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97025" cy="2006600"/>
                  <wp:effectExtent l="19050" t="0" r="3175" b="0"/>
                  <wp:wrapSquare wrapText="bothSides"/>
                  <wp:docPr id="43" name="Рисунок 42" descr="20201007_10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231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39" w:name="copy_h_17168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697.3(075)</w:t>
            </w:r>
            <w:bookmarkEnd w:id="239"/>
          </w:p>
          <w:p w:rsidR="008B284A" w:rsidRPr="00C01291" w:rsidRDefault="008B284A" w:rsidP="00AF1009">
            <w:pPr>
              <w:jc w:val="center"/>
            </w:pPr>
            <w:bookmarkStart w:id="240" w:name="copy_i_171684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Т38</w:t>
            </w:r>
            <w:bookmarkEnd w:id="240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0205B3" w:rsidRDefault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1" w:name="head_171684"/>
          </w:p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Технології заготівельних і монтажних робіт систем обігрівання та вентиляції : Навчальний посібник / В.М. Желих, О.Т. Возняк, О.М. Довбуш, Ю.С. Юркевич, О.О. Савченко</w:t>
            </w:r>
            <w:bookmarkEnd w:id="24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42" w:name="place_171684"/>
            <w:r>
              <w:rPr>
                <w:rFonts w:ascii="Times New Roman" w:hAnsi="Times New Roman" w:cs="Times New Roman"/>
                <w:sz w:val="24"/>
                <w:szCs w:val="24"/>
              </w:rPr>
              <w:t>Львів : Львівська політехніка, 2019</w:t>
            </w:r>
            <w:bookmarkEnd w:id="242"/>
            <w:r>
              <w:rPr>
                <w:rFonts w:ascii="Times New Roman" w:hAnsi="Times New Roman" w:cs="Times New Roman"/>
                <w:sz w:val="24"/>
                <w:szCs w:val="24"/>
              </w:rPr>
              <w:t>. - 276 с.</w:t>
            </w:r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4D7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Pr="00C01291" w:rsidRDefault="008B284A"/>
        </w:tc>
        <w:tc>
          <w:tcPr>
            <w:tcW w:w="5461" w:type="dxa"/>
          </w:tcPr>
          <w:p w:rsidR="008B284A" w:rsidRDefault="00EB5DA1" w:rsidP="00EB5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Передмова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1.Монтажне проєктування систем обігрівання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2.Монтажне проєктування систем вентиляції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3.Виготовлення деталей, частин і елементів систем вентиляції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4.Особливості монтажу систем центрального обігрівання зі сталевих труб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5.Технологія монтажу систем обігрівання з пластмасових труб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6.Монтаж систем обігрівання з мідних труб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7.Особливості виготовлення і монтажу систем вентиляції</w:t>
            </w:r>
          </w:p>
          <w:p w:rsidR="00EB5DA1" w:rsidRDefault="00EB5DA1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  <w:p w:rsidR="000205B3" w:rsidRDefault="000205B3" w:rsidP="00EB5D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Pr="00C01291" w:rsidRDefault="008B28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2F" w:rsidTr="00686D37">
        <w:trPr>
          <w:trHeight w:val="1552"/>
        </w:trPr>
        <w:tc>
          <w:tcPr>
            <w:tcW w:w="4338" w:type="dxa"/>
            <w:vMerge w:val="restart"/>
          </w:tcPr>
          <w:p w:rsidR="008B284A" w:rsidRDefault="008B284A"/>
          <w:p w:rsidR="00E228D8" w:rsidRDefault="00E228D8"/>
          <w:p w:rsidR="00E228D8" w:rsidRDefault="00E228D8"/>
          <w:p w:rsidR="00E228D8" w:rsidRDefault="00E228D8"/>
          <w:p w:rsidR="00E228D8" w:rsidRDefault="00E228D8"/>
          <w:p w:rsidR="00E228D8" w:rsidRDefault="00E228D8"/>
          <w:p w:rsidR="00E228D8" w:rsidRDefault="00E228D8"/>
          <w:p w:rsidR="00E228D8" w:rsidRDefault="00E228D8"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553440" y="902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9111" cy="1947553"/>
                  <wp:effectExtent l="19050" t="0" r="0" b="0"/>
                  <wp:wrapSquare wrapText="bothSides"/>
                  <wp:docPr id="44" name="Рисунок 43" descr="20201007_10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07_10415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11" cy="194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Merge w:val="restart"/>
          </w:tcPr>
          <w:p w:rsidR="008B284A" w:rsidRPr="00C01291" w:rsidRDefault="008B284A" w:rsidP="00AF1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43" w:name="copy_h_17168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519.2(075)</w:t>
            </w:r>
            <w:bookmarkEnd w:id="243"/>
          </w:p>
          <w:p w:rsidR="008B284A" w:rsidRPr="00C01291" w:rsidRDefault="008B284A" w:rsidP="00AF1009">
            <w:pPr>
              <w:jc w:val="center"/>
            </w:pPr>
            <w:bookmarkStart w:id="244" w:name="copy_i_171681"/>
            <w:r w:rsidRPr="00C01291">
              <w:rPr>
                <w:rFonts w:ascii="Times New Roman" w:hAnsi="Times New Roman" w:cs="Times New Roman"/>
                <w:bCs/>
                <w:sz w:val="24"/>
                <w:szCs w:val="24"/>
              </w:rPr>
              <w:t>Т33</w:t>
            </w:r>
            <w:bookmarkEnd w:id="244"/>
          </w:p>
        </w:tc>
        <w:tc>
          <w:tcPr>
            <w:tcW w:w="2430" w:type="dxa"/>
            <w:vMerge w:val="restart"/>
          </w:tcPr>
          <w:p w:rsidR="008B284A" w:rsidRPr="00C01291" w:rsidRDefault="008B284A"/>
        </w:tc>
        <w:tc>
          <w:tcPr>
            <w:tcW w:w="5461" w:type="dxa"/>
          </w:tcPr>
          <w:p w:rsidR="000205B3" w:rsidRDefault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5" w:name="head_171681"/>
          </w:p>
          <w:p w:rsidR="008B284A" w:rsidRDefault="008B2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Теорія ймовірностей, математична статистика та імовірнісні процеси : Навчальний посібник / Ю.М. Слюсарчук, Й.Я. Хром'як, Л.Л. Джавала, В.М. Цимбал</w:t>
            </w:r>
            <w:bookmarkEnd w:id="24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46" w:name="place_171681"/>
            <w:r>
              <w:rPr>
                <w:rFonts w:ascii="Times New Roman" w:hAnsi="Times New Roman" w:cs="Times New Roman"/>
                <w:sz w:val="24"/>
                <w:szCs w:val="24"/>
              </w:rPr>
              <w:t>Львів : Львівська політехніка, 2015</w:t>
            </w:r>
            <w:bookmarkEnd w:id="24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bookmarkStart w:id="247" w:name="volume_171681"/>
            <w:r>
              <w:rPr>
                <w:rFonts w:ascii="Times New Roman" w:hAnsi="Times New Roman" w:cs="Times New Roman"/>
                <w:sz w:val="24"/>
                <w:szCs w:val="24"/>
              </w:rPr>
              <w:t>364 с.</w:t>
            </w:r>
            <w:bookmarkEnd w:id="247"/>
          </w:p>
          <w:p w:rsidR="008B284A" w:rsidRDefault="008B284A"/>
        </w:tc>
        <w:tc>
          <w:tcPr>
            <w:tcW w:w="727" w:type="dxa"/>
            <w:vMerge w:val="restart"/>
          </w:tcPr>
          <w:p w:rsidR="008B284A" w:rsidRPr="00C01291" w:rsidRDefault="00020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2екз</w:t>
            </w:r>
          </w:p>
        </w:tc>
      </w:tr>
      <w:tr w:rsidR="00A27F2F" w:rsidTr="00686D37">
        <w:trPr>
          <w:trHeight w:val="374"/>
        </w:trPr>
        <w:tc>
          <w:tcPr>
            <w:tcW w:w="4338" w:type="dxa"/>
            <w:vMerge/>
          </w:tcPr>
          <w:p w:rsidR="008B284A" w:rsidRDefault="008B284A"/>
        </w:tc>
        <w:tc>
          <w:tcPr>
            <w:tcW w:w="2398" w:type="dxa"/>
            <w:vMerge/>
          </w:tcPr>
          <w:p w:rsidR="008B284A" w:rsidRDefault="008B284A" w:rsidP="00F333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8B284A" w:rsidRDefault="008B284A"/>
        </w:tc>
        <w:tc>
          <w:tcPr>
            <w:tcW w:w="5461" w:type="dxa"/>
          </w:tcPr>
          <w:p w:rsidR="00E228D8" w:rsidRDefault="00E228D8" w:rsidP="0002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84A" w:rsidRDefault="000205B3" w:rsidP="0002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</w:p>
          <w:p w:rsidR="000205B3" w:rsidRDefault="000205B3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</w:p>
          <w:p w:rsidR="000205B3" w:rsidRDefault="000205B3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1.Випадкові події</w:t>
            </w:r>
          </w:p>
          <w:p w:rsidR="000205B3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2.Випадкові величини</w:t>
            </w:r>
          </w:p>
          <w:p w:rsidR="00E228D8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3.Функції випадкового аргументу</w:t>
            </w:r>
          </w:p>
          <w:p w:rsidR="00E228D8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4.Основні поняття та методи математичної статистики</w:t>
            </w:r>
          </w:p>
          <w:p w:rsidR="00E228D8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5.Елементи дисперсійного аналізу</w:t>
            </w:r>
          </w:p>
          <w:p w:rsidR="00E228D8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6.Елементи теорії випадкових процеі теорії систем масового обслуговування</w:t>
            </w:r>
          </w:p>
          <w:p w:rsidR="00E228D8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літератури</w:t>
            </w:r>
          </w:p>
          <w:p w:rsidR="00E228D8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Додатки</w:t>
            </w:r>
          </w:p>
          <w:p w:rsidR="000205B3" w:rsidRDefault="000205B3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D8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D8" w:rsidRDefault="00E228D8" w:rsidP="00020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8B284A" w:rsidRDefault="008B284A"/>
        </w:tc>
      </w:tr>
    </w:tbl>
    <w:p w:rsidR="00DF0D75" w:rsidRDefault="00DF0D75"/>
    <w:sectPr w:rsidR="00DF0D75" w:rsidSect="00B95B4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2251D"/>
    <w:multiLevelType w:val="hybridMultilevel"/>
    <w:tmpl w:val="3398D1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5B47"/>
    <w:rsid w:val="00001376"/>
    <w:rsid w:val="00003703"/>
    <w:rsid w:val="000205B3"/>
    <w:rsid w:val="00041EF2"/>
    <w:rsid w:val="00085671"/>
    <w:rsid w:val="00095B9D"/>
    <w:rsid w:val="0013585A"/>
    <w:rsid w:val="00164BB3"/>
    <w:rsid w:val="00184E0D"/>
    <w:rsid w:val="00191513"/>
    <w:rsid w:val="001B03F4"/>
    <w:rsid w:val="001C0AAD"/>
    <w:rsid w:val="001C1E19"/>
    <w:rsid w:val="001E3280"/>
    <w:rsid w:val="0022178E"/>
    <w:rsid w:val="00221B64"/>
    <w:rsid w:val="0027651E"/>
    <w:rsid w:val="00285444"/>
    <w:rsid w:val="00287C7A"/>
    <w:rsid w:val="002D14A6"/>
    <w:rsid w:val="002E714D"/>
    <w:rsid w:val="002F6E7A"/>
    <w:rsid w:val="003163AB"/>
    <w:rsid w:val="003258F5"/>
    <w:rsid w:val="00387632"/>
    <w:rsid w:val="003B04E1"/>
    <w:rsid w:val="003E4F1D"/>
    <w:rsid w:val="00414EAE"/>
    <w:rsid w:val="00450EB5"/>
    <w:rsid w:val="00474577"/>
    <w:rsid w:val="00484714"/>
    <w:rsid w:val="004A2950"/>
    <w:rsid w:val="004B1D2F"/>
    <w:rsid w:val="004C28D0"/>
    <w:rsid w:val="004C3297"/>
    <w:rsid w:val="004D7452"/>
    <w:rsid w:val="00506C1C"/>
    <w:rsid w:val="00516B2E"/>
    <w:rsid w:val="005339CD"/>
    <w:rsid w:val="0054188A"/>
    <w:rsid w:val="00587A61"/>
    <w:rsid w:val="005905AD"/>
    <w:rsid w:val="005C746C"/>
    <w:rsid w:val="005E476B"/>
    <w:rsid w:val="006059AB"/>
    <w:rsid w:val="00624895"/>
    <w:rsid w:val="00627F05"/>
    <w:rsid w:val="00634B12"/>
    <w:rsid w:val="00636E2B"/>
    <w:rsid w:val="00640EB7"/>
    <w:rsid w:val="00657CC3"/>
    <w:rsid w:val="00660027"/>
    <w:rsid w:val="00663040"/>
    <w:rsid w:val="00686D37"/>
    <w:rsid w:val="006A780B"/>
    <w:rsid w:val="006D5F57"/>
    <w:rsid w:val="006D6606"/>
    <w:rsid w:val="00701E26"/>
    <w:rsid w:val="00701EA5"/>
    <w:rsid w:val="00723F8A"/>
    <w:rsid w:val="00735521"/>
    <w:rsid w:val="007738E2"/>
    <w:rsid w:val="0079318D"/>
    <w:rsid w:val="007A49CF"/>
    <w:rsid w:val="007B0A78"/>
    <w:rsid w:val="007B0C6A"/>
    <w:rsid w:val="007B2BC6"/>
    <w:rsid w:val="007E0D75"/>
    <w:rsid w:val="008116A7"/>
    <w:rsid w:val="00811CDA"/>
    <w:rsid w:val="00813B8E"/>
    <w:rsid w:val="00832321"/>
    <w:rsid w:val="008A0A0E"/>
    <w:rsid w:val="008B284A"/>
    <w:rsid w:val="008C51F1"/>
    <w:rsid w:val="008D2410"/>
    <w:rsid w:val="00952D9D"/>
    <w:rsid w:val="009968B2"/>
    <w:rsid w:val="009A42C6"/>
    <w:rsid w:val="00A02CEF"/>
    <w:rsid w:val="00A267C2"/>
    <w:rsid w:val="00A27F2F"/>
    <w:rsid w:val="00A42B35"/>
    <w:rsid w:val="00A82060"/>
    <w:rsid w:val="00A90EB8"/>
    <w:rsid w:val="00AA3DF5"/>
    <w:rsid w:val="00AC040A"/>
    <w:rsid w:val="00AC39E2"/>
    <w:rsid w:val="00AC4AF8"/>
    <w:rsid w:val="00AE2FE3"/>
    <w:rsid w:val="00AF1009"/>
    <w:rsid w:val="00B202F8"/>
    <w:rsid w:val="00B2206B"/>
    <w:rsid w:val="00B27EA5"/>
    <w:rsid w:val="00B3769D"/>
    <w:rsid w:val="00B47A04"/>
    <w:rsid w:val="00B47B9B"/>
    <w:rsid w:val="00B7131B"/>
    <w:rsid w:val="00B95B47"/>
    <w:rsid w:val="00C01291"/>
    <w:rsid w:val="00C248EA"/>
    <w:rsid w:val="00C34053"/>
    <w:rsid w:val="00C43C19"/>
    <w:rsid w:val="00C8001A"/>
    <w:rsid w:val="00C84073"/>
    <w:rsid w:val="00CB008C"/>
    <w:rsid w:val="00CC1089"/>
    <w:rsid w:val="00CC1274"/>
    <w:rsid w:val="00CD4691"/>
    <w:rsid w:val="00D14BB8"/>
    <w:rsid w:val="00D45F6D"/>
    <w:rsid w:val="00D75D0D"/>
    <w:rsid w:val="00DB5706"/>
    <w:rsid w:val="00DD305B"/>
    <w:rsid w:val="00DF0D75"/>
    <w:rsid w:val="00DF53FC"/>
    <w:rsid w:val="00E051EF"/>
    <w:rsid w:val="00E228D8"/>
    <w:rsid w:val="00E27763"/>
    <w:rsid w:val="00E31C48"/>
    <w:rsid w:val="00E67291"/>
    <w:rsid w:val="00E86047"/>
    <w:rsid w:val="00EB3A15"/>
    <w:rsid w:val="00EB5DA1"/>
    <w:rsid w:val="00ED099E"/>
    <w:rsid w:val="00ED6817"/>
    <w:rsid w:val="00EE6107"/>
    <w:rsid w:val="00F33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47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51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1EF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26</Pages>
  <Words>3496</Words>
  <Characters>19933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Анна</cp:lastModifiedBy>
  <cp:revision>133</cp:revision>
  <dcterms:created xsi:type="dcterms:W3CDTF">2020-10-07T08:49:00Z</dcterms:created>
  <dcterms:modified xsi:type="dcterms:W3CDTF">2021-01-27T06:42:00Z</dcterms:modified>
</cp:coreProperties>
</file>