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B6" w:rsidRPr="000122D2" w:rsidRDefault="00AE6EB6" w:rsidP="00AE6E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нуки України</w:t>
      </w:r>
    </w:p>
    <w:p w:rsidR="00AE6EB6" w:rsidRDefault="00AE6EB6" w:rsidP="00AE6E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22D2">
        <w:rPr>
          <w:rFonts w:ascii="Times New Roman" w:hAnsi="Times New Roman" w:cs="Times New Roman"/>
          <w:sz w:val="28"/>
          <w:szCs w:val="28"/>
          <w:lang w:val="uk-UA"/>
        </w:rPr>
        <w:t>Одеська Державна академія будівництва та архітектури</w:t>
      </w:r>
    </w:p>
    <w:p w:rsidR="00AE6EB6" w:rsidRDefault="00AE6EB6" w:rsidP="00AE6E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6EB6" w:rsidRDefault="00AE6EB6" w:rsidP="00AE6E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9143" cy="1488021"/>
            <wp:effectExtent l="19050" t="0" r="0" b="0"/>
            <wp:docPr id="3" name="Рисунок 0" descr="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018" cy="148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EB6" w:rsidRDefault="00AE6EB6" w:rsidP="00AE6E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6EB6" w:rsidRPr="00055EE9" w:rsidRDefault="00AE6EB6" w:rsidP="00AE6E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EE9">
        <w:rPr>
          <w:rFonts w:ascii="Times New Roman" w:hAnsi="Times New Roman" w:cs="Times New Roman"/>
          <w:b/>
          <w:sz w:val="28"/>
          <w:szCs w:val="28"/>
          <w:lang w:val="uk-UA"/>
        </w:rPr>
        <w:t>БІБЛІОГРАФІЧНИЙ ПОКАЖЧИК</w:t>
      </w:r>
    </w:p>
    <w:p w:rsidR="00AE6EB6" w:rsidRPr="00AE6EB6" w:rsidRDefault="00AE6EB6" w:rsidP="00AE6EB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E6EB6">
        <w:rPr>
          <w:rFonts w:ascii="Times New Roman" w:hAnsi="Times New Roman" w:cs="Times New Roman"/>
          <w:b/>
          <w:sz w:val="32"/>
          <w:szCs w:val="32"/>
          <w:lang w:val="uk-UA"/>
        </w:rPr>
        <w:t>ЗВЕДЕННЯ ТА ЕКСПЛУАТАЦІЯ БУДІВЕЛЬ</w:t>
      </w:r>
    </w:p>
    <w:p w:rsidR="00AE6EB6" w:rsidRDefault="00AE6EB6" w:rsidP="00AE6E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227" cy="2710927"/>
            <wp:effectExtent l="19050" t="0" r="273" b="0"/>
            <wp:docPr id="6" name="Рисунок 3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3008" cy="27137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E6EB6" w:rsidRDefault="00AE6EB6" w:rsidP="00AE6E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6EB6" w:rsidRDefault="00AE6EB6" w:rsidP="00AE6E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6EB6" w:rsidRDefault="00AE6EB6" w:rsidP="00AE6E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6EB6" w:rsidRDefault="00AE6EB6" w:rsidP="00AE6E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6EB6" w:rsidRDefault="00AE6EB6" w:rsidP="00AE6E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6EB6" w:rsidRDefault="00AE6EB6" w:rsidP="00AE6E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6EB6" w:rsidRDefault="00AE6EB6" w:rsidP="00AE6E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5EE9">
        <w:rPr>
          <w:rFonts w:ascii="Times New Roman" w:hAnsi="Times New Roman" w:cs="Times New Roman"/>
          <w:sz w:val="28"/>
          <w:szCs w:val="28"/>
          <w:lang w:val="uk-UA"/>
        </w:rPr>
        <w:t>Одеса 2020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0611DE" w:rsidRPr="000611DE" w:rsidRDefault="00973B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Зведення та експлуатація будівель</w:t>
      </w:r>
      <w:r w:rsidR="007934B6">
        <w:rPr>
          <w:rFonts w:ascii="Times New Roman" w:hAnsi="Times New Roman" w:cs="Times New Roman"/>
          <w:sz w:val="28"/>
          <w:szCs w:val="28"/>
          <w:lang w:val="uk-UA"/>
        </w:rPr>
        <w:t>: Бібліографічний покажчик / Відп. ред. Мовчан С.П., Автор - упор. Маргіна Н.М.; Ред. кол. Мовчан С.П., Маргіна Н.М., Мехтієва А.О. – Одеса: ОДАБА, 2020</w:t>
      </w:r>
      <w:r w:rsidR="00AB2E7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0611DE" w:rsidRDefault="000611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для формування покажчика використані матеріали бібліотеки ОДАБА.</w:t>
      </w:r>
    </w:p>
    <w:p w:rsidR="000611DE" w:rsidRDefault="000611D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6EB6" w:rsidRDefault="00AE6E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0611DE" w:rsidRDefault="000611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 в покажчику описана за існуючими правилами і систематизовано. Покажчик сформовано за алфавітно – хронологічним принципом.</w:t>
      </w:r>
    </w:p>
    <w:p w:rsidR="006C6905" w:rsidRDefault="000611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викладачів та студентів вузу.</w:t>
      </w:r>
      <w:r w:rsidR="00AB2E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</w:p>
    <w:p w:rsidR="00AB2E70" w:rsidRDefault="00AB2E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</w:p>
    <w:p w:rsidR="00AB2E70" w:rsidRDefault="00AB2E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AB2E70" w:rsidRDefault="00AB2E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AB2E70" w:rsidRDefault="00AB2E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2E70" w:rsidRDefault="00AB2E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2E70" w:rsidRDefault="00AB2E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2E70" w:rsidRDefault="00AB2E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2E70" w:rsidRDefault="00AB2E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2E70" w:rsidRDefault="00AB2E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2E70" w:rsidRDefault="00AB2E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2E70" w:rsidRDefault="00AB2E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2E70" w:rsidRDefault="00AB2E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2E70" w:rsidRDefault="00AB2E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2E70" w:rsidRDefault="00AB2E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2E70" w:rsidRDefault="00AB2E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6EB6" w:rsidRDefault="00AE6E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6EB6" w:rsidRDefault="00AE6E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6EB6" w:rsidRDefault="00AE6E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6339" w:rsidRDefault="008A6339" w:rsidP="008A63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-1946-</w:t>
      </w:r>
    </w:p>
    <w:p w:rsidR="008A6339" w:rsidRDefault="008A63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6339">
        <w:rPr>
          <w:rFonts w:ascii="Times New Roman" w:hAnsi="Times New Roman" w:cs="Times New Roman"/>
          <w:sz w:val="28"/>
          <w:szCs w:val="28"/>
        </w:rPr>
        <w:t>ГендельЭ.М.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7156">
        <w:rPr>
          <w:rFonts w:ascii="Times New Roman" w:hAnsi="Times New Roman" w:cs="Times New Roman"/>
          <w:sz w:val="28"/>
          <w:szCs w:val="28"/>
          <w:lang w:val="uk-UA"/>
        </w:rPr>
        <w:t>Передвижка зданий / Э.М Гендель. – М. – Л.: Наркомхоз РСФСР, 1946. – 175с.</w:t>
      </w:r>
    </w:p>
    <w:p w:rsidR="00BB2A4C" w:rsidRDefault="00BB2A4C" w:rsidP="00BB2A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-1952-</w:t>
      </w:r>
    </w:p>
    <w:p w:rsidR="00BB2A4C" w:rsidRDefault="00BB2A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Порывай Г.А. </w:t>
      </w:r>
      <w:r w:rsidRPr="00387156">
        <w:rPr>
          <w:rFonts w:ascii="Times New Roman" w:hAnsi="Times New Roman" w:cs="Times New Roman"/>
          <w:sz w:val="28"/>
          <w:szCs w:val="28"/>
          <w:lang w:val="uk-UA"/>
        </w:rPr>
        <w:t>Возведение капитальных зданий на сильно сжимаемых основаниях. – Ленинград – Москва: Госстройиздат, 1952. – 128с.</w:t>
      </w:r>
    </w:p>
    <w:p w:rsidR="008A6339" w:rsidRDefault="008A6339" w:rsidP="008A63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-1959-</w:t>
      </w:r>
    </w:p>
    <w:p w:rsidR="008A6339" w:rsidRDefault="008A63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Васильев Б.Д.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Инструкция (временная) по возведению жилых и гражданских зданий из крупных кирпичных блоков. – М.: Госстройиздат, 1959. – 128с.</w:t>
      </w:r>
    </w:p>
    <w:p w:rsidR="00AE6EB6" w:rsidRDefault="00AE6EB6" w:rsidP="008A63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-1962-</w:t>
      </w:r>
    </w:p>
    <w:p w:rsidR="00AE6EB6" w:rsidRDefault="00AE6E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Организация и производство работ по возведению подземной части крупнопанельных зданий при застройке жилых массивов. – Москва: Ггосстройиздат, 1962. – 179с.</w:t>
      </w:r>
    </w:p>
    <w:p w:rsidR="0071475C" w:rsidRDefault="0071475C" w:rsidP="007147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-1963-</w:t>
      </w:r>
    </w:p>
    <w:p w:rsidR="0071475C" w:rsidRDefault="007147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Цалькович И.М.  Работы подготовительного периода и возведение подземной части зданий в промышленном строительстве. – М.: Госстройиздат, 1963. – 176с.</w:t>
      </w:r>
    </w:p>
    <w:p w:rsidR="008A6339" w:rsidRDefault="008A6339" w:rsidP="008A63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-1964-1965-</w:t>
      </w:r>
    </w:p>
    <w:p w:rsidR="008A6339" w:rsidRDefault="008A6339" w:rsidP="008A63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Богушевич Е.И. Руководство по технической эксплуатации жилых зданий. - Ч. 1 – 2. – М.: Стройиздат, 1964 – 1965</w:t>
      </w:r>
    </w:p>
    <w:p w:rsidR="008A6339" w:rsidRDefault="008A6339" w:rsidP="008A63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Ч. 1. Иванов И.Т. и др. Содержание строительных конструкций и частей зданий / Под общ. ред. доц. канд. техн. наук Е.В. Полякова, 1964.    292с. с ил.</w:t>
      </w:r>
    </w:p>
    <w:p w:rsidR="008A6339" w:rsidRDefault="008A6339" w:rsidP="008A63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Ч. 2. Колодей А.И., Павлова К.А., Богуславский Л.Д. и др. Содержание инженерного оборудования зданий, территорий домовладений и пов</w:t>
      </w:r>
      <w:r w:rsidR="00FB24AA">
        <w:rPr>
          <w:rFonts w:ascii="Times New Roman" w:hAnsi="Times New Roman" w:cs="Times New Roman"/>
          <w:sz w:val="28"/>
          <w:szCs w:val="28"/>
          <w:lang w:val="uk-UA"/>
        </w:rPr>
        <w:t>ышение благоустройства, 1965. -</w:t>
      </w:r>
      <w:r>
        <w:rPr>
          <w:rFonts w:ascii="Times New Roman" w:hAnsi="Times New Roman" w:cs="Times New Roman"/>
          <w:sz w:val="28"/>
          <w:szCs w:val="28"/>
          <w:lang w:val="uk-UA"/>
        </w:rPr>
        <w:t>292с. с ил.</w:t>
      </w:r>
    </w:p>
    <w:p w:rsidR="00AE6EB6" w:rsidRDefault="00AE6EB6" w:rsidP="008A63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-1967-</w:t>
      </w:r>
    </w:p>
    <w:p w:rsidR="00AE6EB6" w:rsidRDefault="00AE6E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Эксплуатация гостиниц. – М.: Стройиздат, 1967. – 196с.: ил.</w:t>
      </w:r>
    </w:p>
    <w:p w:rsidR="008A6339" w:rsidRDefault="008A63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Дмитриев Е.В.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Эксплуатация промышленных зданий и сооружений. – М.: Стройиздат, 1967. – 120с.: ил.</w:t>
      </w:r>
    </w:p>
    <w:p w:rsidR="00FB24AA" w:rsidRDefault="00FB24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2A4C" w:rsidRDefault="00BB2A4C" w:rsidP="00BB2A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-1969-</w:t>
      </w:r>
    </w:p>
    <w:p w:rsidR="00BB2A4C" w:rsidRDefault="00BB2A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Коломеец А.В., Ариевич Э.М. Выбор оптимальной организации и технологии возведения зданий. – К.: Будівельник, 1969. – 192с.</w:t>
      </w:r>
    </w:p>
    <w:p w:rsidR="0071475C" w:rsidRDefault="007147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Тульчинский А.С. Справочное пособие техника – смотрителя жилых зданий. – М.: Стройиздат, 1969. – 544с.</w:t>
      </w:r>
    </w:p>
    <w:p w:rsidR="0071475C" w:rsidRDefault="007147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Фоков Р.И. Техническая эксплуатация промышленных зданий. – Киев: Будівельник, 1969. – 116с.: с черт.</w:t>
      </w:r>
    </w:p>
    <w:p w:rsidR="00AE6EB6" w:rsidRDefault="00AE6EB6" w:rsidP="008A63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-1970-</w:t>
      </w:r>
    </w:p>
    <w:p w:rsidR="00AE6EB6" w:rsidRDefault="00AE6E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Типовая технология и организация возведения многоэтажных промышленных зданий. – К.: Будівельник, 1970. – 106с.</w:t>
      </w:r>
    </w:p>
    <w:p w:rsidR="00BB2A4C" w:rsidRDefault="00BB2A4C" w:rsidP="00BB2A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-1971-</w:t>
      </w:r>
    </w:p>
    <w:p w:rsidR="00BB2A4C" w:rsidRDefault="00BB2A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Косенков Е. Строительство высотных сооружений в скользящей опалубке. – К.: Будівельник, 1971. – 144с.</w:t>
      </w:r>
    </w:p>
    <w:p w:rsidR="00AE6EB6" w:rsidRDefault="00AE6EB6" w:rsidP="008A63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-1972-</w:t>
      </w:r>
    </w:p>
    <w:p w:rsidR="00AE6EB6" w:rsidRDefault="00AE6E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Возведение каркасных жилых и общественных зданий. – М.: Стройиздат, 1972. – 296с.</w:t>
      </w:r>
    </w:p>
    <w:p w:rsidR="00AE6EB6" w:rsidRDefault="00AE6E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Современные методы обследования зданий. – М.: Стройиздат, 1972. – 81с.: с ил.</w:t>
      </w:r>
    </w:p>
    <w:p w:rsidR="00AE6EB6" w:rsidRDefault="00AE6EB6" w:rsidP="008A63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-1974-</w:t>
      </w:r>
    </w:p>
    <w:p w:rsidR="00AE6EB6" w:rsidRDefault="00AE6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Правила и нормы технической эксплуатации жилищного фонда. Утв. 31/ХІІ 1968</w:t>
      </w:r>
      <w:r>
        <w:rPr>
          <w:rFonts w:ascii="Times New Roman" w:hAnsi="Times New Roman" w:cs="Times New Roman"/>
          <w:sz w:val="28"/>
          <w:szCs w:val="28"/>
        </w:rPr>
        <w:t>г.: Изд. 3-е: испр. и доп. – М.: Стройиздат, 1974. – 259с.</w:t>
      </w:r>
    </w:p>
    <w:p w:rsidR="00AE6EB6" w:rsidRDefault="00AE6E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Техническая эксплуатация зданий: Учебник. – М.: Стройиздат, 1974. – 254с.</w:t>
      </w:r>
    </w:p>
    <w:p w:rsidR="00BB2A4C" w:rsidRDefault="00BB2A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Сенченок Н.М. Техническая эксплуатация жилых зданий: Справ. пособие. – К.: Будівельник, 1974. – 374с.: с ил.</w:t>
      </w:r>
    </w:p>
    <w:p w:rsidR="00AE6EB6" w:rsidRDefault="00AE6EB6" w:rsidP="008A63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-1975-</w:t>
      </w:r>
    </w:p>
    <w:p w:rsidR="00AE6EB6" w:rsidRDefault="00AE6E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Инструкция по технической эксплуатации крупнопанельных жилых домов / Ленин. НИИ АКХ им. К.Д. Памфилова. – М.: Стройиздат, 1975. – 167с.</w:t>
      </w:r>
    </w:p>
    <w:p w:rsidR="00BB2A4C" w:rsidRDefault="00BB2A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Коломеец А.В., Ариевич Э.М. Технология городского строительства: Учебник. – М.: Высшая школа, 1975. – 336с.</w:t>
      </w:r>
    </w:p>
    <w:p w:rsidR="00BB2A4C" w:rsidRDefault="00BB2A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Печенов А.Н. Расчет и конструирование многоэтажных каркасно – панельных зданий. – Киев: Будівельник, 1975. – 190с.</w:t>
      </w:r>
    </w:p>
    <w:p w:rsidR="00AE6EB6" w:rsidRDefault="00AE6EB6" w:rsidP="008A63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-1976-</w:t>
      </w:r>
    </w:p>
    <w:p w:rsidR="00AE6EB6" w:rsidRDefault="00AE6E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Правила технической эксплуации нженерной защиты городов. Утв. 30 декабря 1974г. Срок введения с 1 января 1976г. – М.: Стройиздат, 1976. – 96с. – Мин – во жил. - ком. хоз – ва РСФСР).</w:t>
      </w:r>
    </w:p>
    <w:p w:rsidR="008A6339" w:rsidRDefault="008A6339" w:rsidP="008A63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Буряк Л.Я., Рабинович Г.М. Справочное пособие техника – смотрителя жилых зданий. – Изд. 2 – е; перераб и доп. – М.: Стройиздат, 1976. – 395с.</w:t>
      </w:r>
    </w:p>
    <w:p w:rsidR="00AE6EB6" w:rsidRDefault="00AE6EB6" w:rsidP="008A63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-1977-</w:t>
      </w:r>
    </w:p>
    <w:p w:rsidR="00AE6EB6" w:rsidRDefault="00AE6E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Техническая экспертиза жилых домов старой застройки. – Л.: Стройиздат, 1977. – 160с.</w:t>
      </w:r>
    </w:p>
    <w:p w:rsidR="008A6339" w:rsidRDefault="008A6339" w:rsidP="008A63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Бойко М.Д. </w:t>
      </w:r>
      <w:r>
        <w:rPr>
          <w:rFonts w:ascii="Times New Roman" w:hAnsi="Times New Roman" w:cs="Times New Roman"/>
          <w:sz w:val="28"/>
          <w:szCs w:val="28"/>
          <w:lang w:val="uk-UA"/>
        </w:rPr>
        <w:t>Эксплуатация и ремонт зданий на лессовых просадочных грунтах. – М.: Стройиздат, 1977. – 101с.</w:t>
      </w:r>
    </w:p>
    <w:p w:rsidR="00BB2A4C" w:rsidRDefault="00BB2A4C" w:rsidP="00BB2A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-1979-</w:t>
      </w:r>
    </w:p>
    <w:p w:rsidR="00BB2A4C" w:rsidRDefault="00BB2A4C" w:rsidP="008A63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Любарский А.Д. Техническая эксплуатация зданий и сооружений: Учебное пособие. – Л.: Стройиздат, 1979. – 103с.</w:t>
      </w:r>
    </w:p>
    <w:p w:rsidR="00AE6EB6" w:rsidRDefault="00AE6EB6" w:rsidP="008A63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-1980-</w:t>
      </w:r>
    </w:p>
    <w:p w:rsidR="00AE6EB6" w:rsidRDefault="00AE6E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Архитектурные конструкции гражданских зданий: Каркасы, обьемные конструкции. – К.: Будівельник, 1980. – 79с.</w:t>
      </w:r>
    </w:p>
    <w:p w:rsidR="00AE6EB6" w:rsidRDefault="00AE6E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Твое жилище. – М.: Стройиздат, 1980. – 77с. – (Быть Москве образцовым городом).</w:t>
      </w:r>
    </w:p>
    <w:p w:rsidR="00BB2A4C" w:rsidRDefault="00BB2A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Печенов А.Н. </w:t>
      </w:r>
      <w:r>
        <w:rPr>
          <w:rFonts w:ascii="Times New Roman" w:hAnsi="Times New Roman" w:cs="Times New Roman"/>
          <w:sz w:val="28"/>
          <w:szCs w:val="28"/>
          <w:lang w:val="uk-UA"/>
        </w:rPr>
        <w:t>Охрана труда при эксплуатации зданий: Учебник. – М.: Стройиздат, 1980. – 264с.</w:t>
      </w:r>
    </w:p>
    <w:p w:rsidR="0071475C" w:rsidRDefault="007147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Швыденко В.И. Эксплуатация жилых массивов / В.Г. Савченко – Бельский, А.А. Шилов, В.А. Бугаев, Ю.Н. Семко. – Киев: Будівельник, 1980. – 104с.: ил.</w:t>
      </w:r>
    </w:p>
    <w:p w:rsidR="00BB2A4C" w:rsidRDefault="00BB2A4C" w:rsidP="00BB2A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-1981-</w:t>
      </w:r>
    </w:p>
    <w:p w:rsidR="00BB2A4C" w:rsidRDefault="00BB2A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Порывай Г.А. Возведение многоэтажных каркасных зданий с наружными кирпичными стенами. – Харьков, 1981. – 63с.</w:t>
      </w:r>
    </w:p>
    <w:p w:rsidR="00BB2A4C" w:rsidRDefault="00BB2A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Рогонский В.А. </w:t>
      </w:r>
      <w:r>
        <w:rPr>
          <w:rFonts w:ascii="Times New Roman" w:hAnsi="Times New Roman" w:cs="Times New Roman"/>
          <w:sz w:val="28"/>
          <w:szCs w:val="28"/>
          <w:lang w:val="uk-UA"/>
        </w:rPr>
        <w:t>Карты трудовых процессов строительного производства. – Киев: Будівельник, 1981. – 112с.</w:t>
      </w:r>
    </w:p>
    <w:p w:rsidR="00AE6EB6" w:rsidRDefault="00AE6EB6" w:rsidP="008A63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-1983-</w:t>
      </w:r>
    </w:p>
    <w:p w:rsidR="00AE6EB6" w:rsidRDefault="00AE6E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Эксплуатационная надежность зданий / В.А. Рогонский, А.И. Костриц, В.Ф. Шеряков. – Л.: Стройиздат, 1983. – 280с.</w:t>
      </w:r>
    </w:p>
    <w:p w:rsidR="008A6339" w:rsidRDefault="008A6339" w:rsidP="008A63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Ариевич Э.М., Вавуло Н.М. Организация, планирование и управление эксплуатацией зданий: Учебное пособие. – М.: Стройиздат, 1983. – 384с.</w:t>
      </w:r>
    </w:p>
    <w:p w:rsidR="00AE6EB6" w:rsidRDefault="00AE6EB6" w:rsidP="008A63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-1985-</w:t>
      </w:r>
    </w:p>
    <w:p w:rsidR="00AE6EB6" w:rsidRDefault="00AE6E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Гражданские здания и их техническая єксплуатация: Учеб. для вузов по спец. «Экономика и орг. гор. хоз – ва». – М.: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  <w:lang w:val="uk-UA"/>
        </w:rPr>
        <w:t>сш. школа, 1985. – 376с.: ил.</w:t>
      </w:r>
    </w:p>
    <w:p w:rsidR="00AE6EB6" w:rsidRDefault="00AE6E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Справочник работника жилищно – эксплуатационной организации / В.П. Кукса, В.И. Титяев, Л.А. Пушкарь и др. – Киев: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Будівельник, 1985. – 199с.</w:t>
      </w:r>
    </w:p>
    <w:p w:rsidR="00AE6EB6" w:rsidRDefault="00AE6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Эксплуатация жилых зданий: Справ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особие. – 3 – е изд., перераб. и доп. – М.: Стройиздат, 1985. – 376с.: ил.</w:t>
      </w:r>
    </w:p>
    <w:p w:rsidR="00AE6EB6" w:rsidRDefault="00AE6E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Повышение теплотехнических качеств полносборных жилых зданий. – М.: Стройиздат, 1985. – 192с. – (Экономия топлива и электроенергии).</w:t>
      </w:r>
    </w:p>
    <w:p w:rsidR="008A6339" w:rsidRDefault="008A6339" w:rsidP="008A63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Бойко М.Д. Технологические схемы возведения одноэтажных промышленных зданий. – М.,1985. – 159с.</w:t>
      </w:r>
    </w:p>
    <w:p w:rsidR="0071475C" w:rsidRDefault="0071475C" w:rsidP="008A63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Шумилов М.С. Правила технической эксплуатации  гостиниц и их оборудования: Изд. офиц. Утв. М-вом жил. – коммун. Хоз – ва РСФСР 04.08.81. – М.: Стройиздат, 1985. – 201с.</w:t>
      </w:r>
    </w:p>
    <w:p w:rsidR="00AE6EB6" w:rsidRDefault="00AE6EB6" w:rsidP="008A63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-1986-</w:t>
      </w:r>
    </w:p>
    <w:p w:rsidR="00AE6EB6" w:rsidRDefault="00AE6E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Инструкция по эксплуатации жилых зданий в Северной климатической зоне: Утв. Минжилкомхозом РСФСР 28.07. 83. – Изд.офиц. – М.: Стройиздат, 1986. – 198с.: ил.</w:t>
      </w:r>
    </w:p>
    <w:p w:rsidR="00AE6EB6" w:rsidRDefault="00AE6E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Новая технология возведения зданий: Межвузовский тематический сборник трудов. – Л., 1986. – 114с.</w:t>
      </w:r>
    </w:p>
    <w:p w:rsidR="00AE6EB6" w:rsidRDefault="00AE6E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Проектирование и строительство зданий методом подьема: Совместное издание СССР – НРБ, - М.: Стройиздат, 1986. – 221с.</w:t>
      </w:r>
    </w:p>
    <w:p w:rsidR="00BB2A4C" w:rsidRDefault="00BB2A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Коломеец А.В., Ариевич Э.М.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Техническая єкспертиза жилых зданий старой постройки. – 2 – е изд.; перераб. и доп.. – Л.: Стройиздат, Ленингр.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отд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ние, 1986. – 240с.: ил.</w:t>
      </w:r>
    </w:p>
    <w:p w:rsidR="00BB2A4C" w:rsidRDefault="00BB2A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Попов Г.Т., Буряк Л.Я. Техническое обслуживание и ремонт зданий и сооружений: Учебное пособие для вузов по спец «Техн. эксплуатация зданий, оборуд. автомат. систем». – Л.: Стройиздат. Ленинигр. отд – ние, 1986. – 256с.: ил.</w:t>
      </w:r>
    </w:p>
    <w:p w:rsidR="00AE6EB6" w:rsidRDefault="00AE6EB6" w:rsidP="008A63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-1987-</w:t>
      </w:r>
    </w:p>
    <w:p w:rsidR="00AE6EB6" w:rsidRDefault="00AE6E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Технология строительного производства и охрана труда: Учебник. – М.: Стройиздат, 1987. – 375с.</w:t>
      </w:r>
    </w:p>
    <w:p w:rsidR="00BB2A4C" w:rsidRDefault="00BB2A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Колотилкин Б.М. Инструкция по инструментальному контролю при приемке в эксплуатацию законченных строительством и капитально отремонтированных жилых зданий: Изд. офиц. / Минжилкомхоз РСФСР. 21 сентября 1984г. – М.: Стройиздат, 1987. – 119с.</w:t>
      </w:r>
    </w:p>
    <w:p w:rsidR="00AE6EB6" w:rsidRDefault="00AE6EB6" w:rsidP="008A63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-1988-</w:t>
      </w:r>
    </w:p>
    <w:p w:rsidR="00AE6EB6" w:rsidRDefault="00AE6E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Правила оценки физического износа жилых зданий: ВСН 53 – 86(Р) / Госгражданстрой. Изд. офиц. – М.: Госстрой СССР, 1988. – 72с.</w:t>
      </w:r>
    </w:p>
    <w:p w:rsidR="00AE6EB6" w:rsidRDefault="00AE6EB6" w:rsidP="008A63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-1989-</w:t>
      </w:r>
    </w:p>
    <w:p w:rsidR="00AE6EB6" w:rsidRDefault="00AE6E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Надежность функционирования жилых зданий. – М.: Стройиздат, 1989. – 376с.</w:t>
      </w:r>
    </w:p>
    <w:p w:rsidR="00AE6EB6" w:rsidRDefault="00AE6EB6" w:rsidP="008A63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-1990-</w:t>
      </w:r>
    </w:p>
    <w:p w:rsidR="00AE6EB6" w:rsidRDefault="00AE6E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Правила и нормы технической эксплуатации жилищного фонда / Минжилкомхоз РСФСР; Утв. 5 янв. 1989г. – М.: Стройиздат, 1990. – 263с.</w:t>
      </w:r>
    </w:p>
    <w:p w:rsidR="00AE6EB6" w:rsidRDefault="00AE6EB6" w:rsidP="008A63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-1991-</w:t>
      </w:r>
    </w:p>
    <w:p w:rsidR="00AE6EB6" w:rsidRDefault="00AE6E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Эксплуатация жилых зданиий: Справочное пособие / Э.М. Ариевич, А.В. Коломеец, С.Н. Нотенко, А.Г. Ройтман. – 4-е изд.; перераб. и доп. – М.: Стройиздат, 1991. – 510с. – (Жилище – 2000).</w:t>
      </w:r>
    </w:p>
    <w:p w:rsidR="00BB2A4C" w:rsidRDefault="00BB2A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Клименко Є.В. Примеры расчетов по организации и управлению эксплуатацией зданий: Учебное пособие / Л.Ф. Шубин, О.В. Датюк, Ю.В. Кононович и др. – М.: Стройиздат, 1991. – 280с.</w:t>
      </w:r>
    </w:p>
    <w:p w:rsidR="00BB2A4C" w:rsidRDefault="00BB2A4C" w:rsidP="00BB2A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-2000-</w:t>
      </w:r>
    </w:p>
    <w:p w:rsidR="00BB2A4C" w:rsidRDefault="00BB2A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Керш В.Я. Техническая єксплуатация жилых зданий: Учебник / С.Н. Нотенко, А.Г. Ройтман Е.Я. Сокова и др. – М.: Высшая школа, 2000. – 429с.</w:t>
      </w:r>
    </w:p>
    <w:p w:rsidR="00FB24AA" w:rsidRDefault="00FB24AA" w:rsidP="008A63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6EB6" w:rsidRDefault="00AE6EB6" w:rsidP="008A63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-2004-</w:t>
      </w:r>
    </w:p>
    <w:p w:rsidR="00AE6EB6" w:rsidRDefault="00AE6E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Технічна експлуатація і реконструкція будівель та споруд: Підручник. – К.: Центр навчальної літератури, 2004. – 304с.</w:t>
      </w:r>
    </w:p>
    <w:p w:rsidR="008A6339" w:rsidRDefault="008A6339" w:rsidP="008A63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-2006-</w:t>
      </w:r>
    </w:p>
    <w:p w:rsidR="008A6339" w:rsidRDefault="008A63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Дмитриев А.Н.Технічна експлуатація, реконструкція і модернізація будівель: Навчальний посібник / А.І. Гавриляк, І.Б. Базарник, Р.І. Кінаш та ін.; За ред. А.І. Гавриляка. – Львів: Львівська політехніка, 2006. – 540с.</w:t>
      </w:r>
    </w:p>
    <w:p w:rsidR="008A6339" w:rsidRDefault="008A6339" w:rsidP="008A63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-2007-</w:t>
      </w:r>
    </w:p>
    <w:p w:rsidR="008A6339" w:rsidRDefault="008A6339" w:rsidP="008A63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Барашиков А.Я. Технічне обстеження та нагляд за безпечною експлуатацією будівель та інженерних споруд: Навчальний посібник / О.М. Малишев, В.Д. Віроцький, О.О. Нілов та ін. – К.: Вид. Відлуння, 2007. – 706с.</w:t>
      </w:r>
    </w:p>
    <w:p w:rsidR="008A6339" w:rsidRDefault="008A63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Гавриляк А.І. Енергосберігаючі технології у міському будівництві і господарстві: Навчальний посібник. – Одеса: Астропринт, 2007г. – 124с.</w:t>
      </w:r>
    </w:p>
    <w:p w:rsidR="00AE6EB6" w:rsidRDefault="00AE6EB6" w:rsidP="008A63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-2008-</w:t>
      </w:r>
    </w:p>
    <w:p w:rsidR="00AE6EB6" w:rsidRDefault="00AE6E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Энергосбережение в реконструируемых зданиях / А.Н. Дмитриев, П.В. Монастырев, С.Б. Сборщиков. – науч. изд. – М. АСВ, 2008. – 208с.</w:t>
      </w:r>
    </w:p>
    <w:p w:rsidR="00BB2A4C" w:rsidRDefault="00BB2A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Марков А.И. Оцінювання технічного стану будівель та інженерних споруд: Навчальний посібник / А.Я. Барашиков, О.М. Малишев.  – К.: Основа, 2008. – 315с.</w:t>
      </w:r>
    </w:p>
    <w:p w:rsidR="00AE6EB6" w:rsidRDefault="00AE6EB6" w:rsidP="008A63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-2009-</w:t>
      </w:r>
    </w:p>
    <w:p w:rsidR="00AE6EB6" w:rsidRDefault="00AE6E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Эксплуатация и реконструкция зданий / Марков А.И., Серомолот Г.В. – Запорожье: ООО «НАСТРОЙ», 2009. – 304с.</w:t>
      </w:r>
    </w:p>
    <w:p w:rsidR="008A6339" w:rsidRDefault="008A6339" w:rsidP="008A63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Ігнатенко О.П. Основи технічної експлуатації будівель та інженерних систем: Навчальний посібник. – Львів: Львівська політехніка, 2009 – 292с.</w:t>
      </w:r>
    </w:p>
    <w:p w:rsidR="00AE6EB6" w:rsidRDefault="00AE6EB6" w:rsidP="008A63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-2010-</w:t>
      </w:r>
    </w:p>
    <w:p w:rsidR="00AE6EB6" w:rsidRDefault="00AE6EB6" w:rsidP="00AE6E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Благоустрій територій населених пунктів: Практичний посібник. – К., 2010. – 210с.</w:t>
      </w:r>
    </w:p>
    <w:p w:rsidR="00AE6EB6" w:rsidRDefault="00AE6E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Нормативні документи з питань обстежень, паспортизації, безпечної та надійної експлуатації виробничих будівель і споруд: Затв. Від 27.11. 1997р. за №32/288 та від. 30.03.1998р. за №62/48/НДІБВ,НДІБК. – К., 2010. – 145с.</w:t>
      </w:r>
    </w:p>
    <w:p w:rsidR="00AE6EB6" w:rsidRDefault="00AE6E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Основи реконструкції будівель і споруд: Навчальний посібник / За ред. І.Г. Іваника. – Львів: Львівська політехніка, 2010. – 276с.</w:t>
      </w:r>
    </w:p>
    <w:p w:rsidR="00BB2A4C" w:rsidRDefault="00BB2A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Порывай Г.А., Ильичев М.И. Основи реконструкції будівель і споруд: Навчальний посібник / За ред. І.Г. Іваника. – Львів: Львівська політехніка, 2010. – 276с.</w:t>
      </w:r>
    </w:p>
    <w:p w:rsidR="008A6339" w:rsidRDefault="008A6339" w:rsidP="008A63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-2011-</w:t>
      </w:r>
    </w:p>
    <w:p w:rsidR="008A6339" w:rsidRDefault="008A63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Жуков Г.С. Технічний нагляд за будівництвом і безпечною експлуатацією будівель та інженерних споруд: Навчальний посібник / О.А. Тугай, В.М. Гарнець, В.А. Баглай, Н.П. Івлєва та ін.; За ред. О.А. Тугая та В.М. Гарнеця. – К.: Хай – ТекПрес, 2011. – 448с.</w:t>
      </w:r>
    </w:p>
    <w:sectPr w:rsidR="008A6339" w:rsidSect="006C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hyphenationZone w:val="425"/>
  <w:characterSpacingControl w:val="doNotCompress"/>
  <w:compat/>
  <w:rsids>
    <w:rsidRoot w:val="00973B62"/>
    <w:rsid w:val="00001062"/>
    <w:rsid w:val="000247A4"/>
    <w:rsid w:val="000611DE"/>
    <w:rsid w:val="00070B45"/>
    <w:rsid w:val="000B04E1"/>
    <w:rsid w:val="000B476F"/>
    <w:rsid w:val="000B5B3A"/>
    <w:rsid w:val="000D298F"/>
    <w:rsid w:val="00101D92"/>
    <w:rsid w:val="00156FD8"/>
    <w:rsid w:val="00180091"/>
    <w:rsid w:val="001B3C2A"/>
    <w:rsid w:val="001B5159"/>
    <w:rsid w:val="001C1913"/>
    <w:rsid w:val="001D121D"/>
    <w:rsid w:val="001E5A8A"/>
    <w:rsid w:val="001F2E98"/>
    <w:rsid w:val="00204156"/>
    <w:rsid w:val="00235134"/>
    <w:rsid w:val="0026126F"/>
    <w:rsid w:val="00264709"/>
    <w:rsid w:val="00280A49"/>
    <w:rsid w:val="002834C9"/>
    <w:rsid w:val="002A0C73"/>
    <w:rsid w:val="002C4661"/>
    <w:rsid w:val="002E3A0B"/>
    <w:rsid w:val="00303210"/>
    <w:rsid w:val="003172A1"/>
    <w:rsid w:val="0033104F"/>
    <w:rsid w:val="00383A89"/>
    <w:rsid w:val="00387156"/>
    <w:rsid w:val="003C1B25"/>
    <w:rsid w:val="003C3A44"/>
    <w:rsid w:val="003C4576"/>
    <w:rsid w:val="003D2B77"/>
    <w:rsid w:val="004017C5"/>
    <w:rsid w:val="0043662B"/>
    <w:rsid w:val="00451AD7"/>
    <w:rsid w:val="0045775A"/>
    <w:rsid w:val="00465F95"/>
    <w:rsid w:val="00496170"/>
    <w:rsid w:val="004E1C64"/>
    <w:rsid w:val="00533626"/>
    <w:rsid w:val="00550AA9"/>
    <w:rsid w:val="0056542F"/>
    <w:rsid w:val="00565E1D"/>
    <w:rsid w:val="005B38C6"/>
    <w:rsid w:val="005B6E4A"/>
    <w:rsid w:val="00614F5A"/>
    <w:rsid w:val="00625BDE"/>
    <w:rsid w:val="00644E51"/>
    <w:rsid w:val="006C0675"/>
    <w:rsid w:val="006C6905"/>
    <w:rsid w:val="006C745A"/>
    <w:rsid w:val="006F33A1"/>
    <w:rsid w:val="006F4204"/>
    <w:rsid w:val="006F7406"/>
    <w:rsid w:val="0071475C"/>
    <w:rsid w:val="00742292"/>
    <w:rsid w:val="00763FCF"/>
    <w:rsid w:val="00767D05"/>
    <w:rsid w:val="00780D51"/>
    <w:rsid w:val="007934B6"/>
    <w:rsid w:val="00793AD9"/>
    <w:rsid w:val="007A2637"/>
    <w:rsid w:val="007B0361"/>
    <w:rsid w:val="007B7651"/>
    <w:rsid w:val="00800DD2"/>
    <w:rsid w:val="008A6339"/>
    <w:rsid w:val="008A7800"/>
    <w:rsid w:val="008C4C2A"/>
    <w:rsid w:val="009077E6"/>
    <w:rsid w:val="00920C32"/>
    <w:rsid w:val="00922232"/>
    <w:rsid w:val="009639E5"/>
    <w:rsid w:val="00973B62"/>
    <w:rsid w:val="009A57E6"/>
    <w:rsid w:val="009A7E58"/>
    <w:rsid w:val="009B0CE8"/>
    <w:rsid w:val="009B31F4"/>
    <w:rsid w:val="00A62356"/>
    <w:rsid w:val="00A6267C"/>
    <w:rsid w:val="00A746E3"/>
    <w:rsid w:val="00A9413F"/>
    <w:rsid w:val="00AA782B"/>
    <w:rsid w:val="00AB2E70"/>
    <w:rsid w:val="00AE6EB6"/>
    <w:rsid w:val="00AE779B"/>
    <w:rsid w:val="00B02781"/>
    <w:rsid w:val="00B11554"/>
    <w:rsid w:val="00B37CE3"/>
    <w:rsid w:val="00B75D28"/>
    <w:rsid w:val="00B85FCC"/>
    <w:rsid w:val="00BA7189"/>
    <w:rsid w:val="00BB2A4C"/>
    <w:rsid w:val="00BB5D63"/>
    <w:rsid w:val="00BC6A33"/>
    <w:rsid w:val="00BE5248"/>
    <w:rsid w:val="00C17E61"/>
    <w:rsid w:val="00C333EE"/>
    <w:rsid w:val="00C64B14"/>
    <w:rsid w:val="00CA315E"/>
    <w:rsid w:val="00CA5839"/>
    <w:rsid w:val="00CB2EFE"/>
    <w:rsid w:val="00CC7ED8"/>
    <w:rsid w:val="00CE0C99"/>
    <w:rsid w:val="00D454B3"/>
    <w:rsid w:val="00D94804"/>
    <w:rsid w:val="00DB66F8"/>
    <w:rsid w:val="00DD102D"/>
    <w:rsid w:val="00DF4C90"/>
    <w:rsid w:val="00E148D2"/>
    <w:rsid w:val="00E21750"/>
    <w:rsid w:val="00E21D9E"/>
    <w:rsid w:val="00E23B9C"/>
    <w:rsid w:val="00E27F81"/>
    <w:rsid w:val="00E31C40"/>
    <w:rsid w:val="00E34C9F"/>
    <w:rsid w:val="00E37D19"/>
    <w:rsid w:val="00F00494"/>
    <w:rsid w:val="00F13FF3"/>
    <w:rsid w:val="00F2751E"/>
    <w:rsid w:val="00F45426"/>
    <w:rsid w:val="00F71D4E"/>
    <w:rsid w:val="00F90255"/>
    <w:rsid w:val="00FB24AA"/>
    <w:rsid w:val="00FC00E5"/>
    <w:rsid w:val="00FF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11</cp:revision>
  <dcterms:created xsi:type="dcterms:W3CDTF">2020-09-29T07:31:00Z</dcterms:created>
  <dcterms:modified xsi:type="dcterms:W3CDTF">2020-10-05T05:57:00Z</dcterms:modified>
</cp:coreProperties>
</file>