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1674982A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</w:t>
            </w:r>
            <w:r w:rsidR="00D17ED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5C04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5C0423" w:rsidRPr="007B7CC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12B51" w14:textId="77777777" w:rsidR="007B7CC5" w:rsidRDefault="007B7CC5" w:rsidP="005C042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D7C526B" w14:textId="77777777" w:rsidR="005C0423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14:paraId="6D9D3FA6" w14:textId="6572B566" w:rsidR="00D21752" w:rsidRPr="00D21752" w:rsidRDefault="00782BF8" w:rsidP="005C042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D21752" w:rsidRPr="00D21752">
                <w:rPr>
                  <w:rStyle w:val="a4"/>
                  <w:sz w:val="24"/>
                  <w:szCs w:val="24"/>
                </w:rPr>
                <w:t>https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1752" w:rsidRPr="00D21752">
                <w:rPr>
                  <w:rStyle w:val="a4"/>
                  <w:sz w:val="24"/>
                  <w:szCs w:val="24"/>
                </w:rPr>
                <w:t>meet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1752" w:rsidRPr="00D21752">
                <w:rPr>
                  <w:rStyle w:val="a4"/>
                  <w:sz w:val="24"/>
                  <w:szCs w:val="24"/>
                </w:rPr>
                <w:t>google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1752" w:rsidRPr="00D21752">
                <w:rPr>
                  <w:rStyle w:val="a4"/>
                  <w:sz w:val="24"/>
                  <w:szCs w:val="24"/>
                </w:rPr>
                <w:t>com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1752" w:rsidRPr="00D21752">
                <w:rPr>
                  <w:rStyle w:val="a4"/>
                  <w:sz w:val="24"/>
                  <w:szCs w:val="24"/>
                </w:rPr>
                <w:t>jwq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1752" w:rsidRPr="00D21752">
                <w:rPr>
                  <w:rStyle w:val="a4"/>
                  <w:sz w:val="24"/>
                  <w:szCs w:val="24"/>
                </w:rPr>
                <w:t>kfkf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1752" w:rsidRPr="00D21752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5C0423" w:rsidRPr="007B7CC5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5C0423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6D4A4" w14:textId="77777777" w:rsidR="005C0423" w:rsidRPr="003C6CE9" w:rsidRDefault="005C0423" w:rsidP="005C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88570C" w14:textId="77777777" w:rsidR="005C0423" w:rsidRPr="003C6CE9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14:paraId="7CA604C9" w14:textId="12F4E633" w:rsidR="005C0423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9.00        КАРАНФІЛОВА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6C4E4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6C4E44" w:rsidRPr="006C4E44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а214</w:t>
            </w:r>
          </w:p>
          <w:p w14:paraId="68097D53" w14:textId="08128118" w:rsidR="00D21752" w:rsidRPr="00D21752" w:rsidRDefault="00782BF8" w:rsidP="005C042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D21752" w:rsidRPr="00D21752">
                <w:rPr>
                  <w:rStyle w:val="a4"/>
                  <w:sz w:val="24"/>
                  <w:szCs w:val="24"/>
                </w:rPr>
                <w:t>https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1752" w:rsidRPr="00D21752">
                <w:rPr>
                  <w:rStyle w:val="a4"/>
                  <w:sz w:val="24"/>
                  <w:szCs w:val="24"/>
                </w:rPr>
                <w:t>meet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1752" w:rsidRPr="00D21752">
                <w:rPr>
                  <w:rStyle w:val="a4"/>
                  <w:sz w:val="24"/>
                  <w:szCs w:val="24"/>
                </w:rPr>
                <w:t>google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1752" w:rsidRPr="00D21752">
                <w:rPr>
                  <w:rStyle w:val="a4"/>
                  <w:sz w:val="24"/>
                  <w:szCs w:val="24"/>
                </w:rPr>
                <w:t>com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1752" w:rsidRPr="00D21752">
                <w:rPr>
                  <w:rStyle w:val="a4"/>
                  <w:sz w:val="24"/>
                  <w:szCs w:val="24"/>
                </w:rPr>
                <w:t>jwq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1752" w:rsidRPr="00D21752">
                <w:rPr>
                  <w:rStyle w:val="a4"/>
                  <w:sz w:val="24"/>
                  <w:szCs w:val="24"/>
                </w:rPr>
                <w:t>kfkf</w:t>
              </w:r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1752" w:rsidRPr="00D21752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8E5FC0" w:rsidRPr="00D21752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F9D13" w14:textId="77777777" w:rsidR="006C4E44" w:rsidRDefault="006C4E44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19B95CB8" w14:textId="77777777" w:rsidR="00AA07EC" w:rsidRDefault="005C0423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ЛЕСЕЧКО</w:t>
            </w:r>
          </w:p>
          <w:p w14:paraId="1950C8D3" w14:textId="16E942DE" w:rsidR="00D21752" w:rsidRPr="00D21752" w:rsidRDefault="00782BF8" w:rsidP="00D21752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hyperlink r:id="rId8" w:history="1">
              <w:r w:rsidR="00D21752" w:rsidRPr="00D27F4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21752" w:rsidRPr="00D27F48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8E5FC0" w:rsidRPr="00D21752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A9D86" w14:textId="77777777" w:rsidR="005C0423" w:rsidRPr="003C6CE9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14:paraId="21B38F8D" w14:textId="0839EB32" w:rsidR="005C6470" w:rsidRDefault="005C0423" w:rsidP="005C042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  <w:r w:rsidR="006C4E4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6C4E44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782BF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334</w:t>
            </w:r>
          </w:p>
          <w:p w14:paraId="0096D5CA" w14:textId="77777777" w:rsidR="00D21752" w:rsidRPr="00D27F48" w:rsidRDefault="00782BF8" w:rsidP="00D2175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9" w:history="1">
              <w:r w:rsidR="00D21752" w:rsidRPr="00D27F4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21752" w:rsidRPr="00D27F48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14:paraId="7D1DA717" w14:textId="1F6A94DB" w:rsidR="00D21752" w:rsidRPr="003C6CE9" w:rsidRDefault="00D21752" w:rsidP="005C042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8E5FC0" w:rsidRPr="00D21752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39650F7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5C0423"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</w:p>
          <w:p w14:paraId="36E8A2A5" w14:textId="38ACBDC4" w:rsidR="00D21752" w:rsidRPr="00D21752" w:rsidRDefault="00782BF8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D21752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D6C8E" w14:textId="77777777" w:rsidR="005C0423" w:rsidRPr="003C6CE9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14:paraId="08DCFCCC" w14:textId="18ABCDB4" w:rsidR="005C0423" w:rsidRDefault="005C0423" w:rsidP="005C042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  <w:r w:rsidR="00782BF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782BF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ГС501</w:t>
            </w:r>
          </w:p>
          <w:p w14:paraId="55BBFC4A" w14:textId="20DAC3CD" w:rsidR="00D21752" w:rsidRPr="00D21752" w:rsidRDefault="00782BF8" w:rsidP="005C042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D21752" w:rsidRPr="00D21752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3C6CE9" w:rsidRPr="00D21752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F208D" w14:textId="77777777" w:rsidR="00782BF8" w:rsidRDefault="00782BF8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153C4506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5C0423"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</w:p>
          <w:p w14:paraId="7DFDB034" w14:textId="4430C2B5" w:rsidR="00D21752" w:rsidRPr="00D21752" w:rsidRDefault="00782BF8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D21752" w:rsidRPr="0082021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21752" w:rsidRPr="0082021C">
                <w:rPr>
                  <w:rStyle w:val="a4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6CE9" w:rsidRPr="007B7CC5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BB3FE" w14:textId="77777777" w:rsidR="005C0423" w:rsidRPr="003C6CE9" w:rsidRDefault="005C0423" w:rsidP="005C042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14:paraId="1DAA7731" w14:textId="5738CFF1" w:rsidR="003C6CE9" w:rsidRDefault="005C0423" w:rsidP="005C042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ПИСАРЕНКО</w:t>
            </w:r>
            <w:r w:rsidR="00782BF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782BF8" w:rsidRPr="006C4E44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а214</w:t>
            </w:r>
            <w:bookmarkStart w:id="0" w:name="_GoBack"/>
            <w:bookmarkEnd w:id="0"/>
          </w:p>
          <w:p w14:paraId="61981B85" w14:textId="2FAB59AF" w:rsidR="00D21752" w:rsidRPr="005C0423" w:rsidRDefault="00782BF8" w:rsidP="005C042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3" w:history="1">
              <w:r w:rsidR="00D21752" w:rsidRPr="0082021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21752" w:rsidRPr="0082021C">
                <w:rPr>
                  <w:rStyle w:val="a4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3D0E7B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0423"/>
    <w:rsid w:val="005C6470"/>
    <w:rsid w:val="005D34CC"/>
    <w:rsid w:val="005E48CB"/>
    <w:rsid w:val="00636E75"/>
    <w:rsid w:val="00676F6F"/>
    <w:rsid w:val="006B0009"/>
    <w:rsid w:val="006C09ED"/>
    <w:rsid w:val="006C4E44"/>
    <w:rsid w:val="00735830"/>
    <w:rsid w:val="00782BF8"/>
    <w:rsid w:val="007B7CC5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1752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paw-xzdi-ju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paw-xzdi-ju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wva-jfky-q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va-jfky-q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A5CC-8228-475A-9F68-652BB01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2024-06-04T09:22:00Z</dcterms:modified>
</cp:coreProperties>
</file>