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1" w:rsidRPr="00FF5C11" w:rsidRDefault="00FF5C11" w:rsidP="00FF5C11">
      <w:pPr>
        <w:jc w:val="center"/>
        <w:rPr>
          <w:rFonts w:ascii="Times New Roman" w:hAnsi="Times New Roman"/>
          <w:b/>
          <w:sz w:val="28"/>
          <w:szCs w:val="28"/>
        </w:rPr>
      </w:pPr>
      <w:r w:rsidRPr="00FF5C11">
        <w:rPr>
          <w:rFonts w:ascii="Times New Roman" w:hAnsi="Times New Roman"/>
          <w:b/>
          <w:sz w:val="28"/>
          <w:szCs w:val="28"/>
          <w:lang w:val="uk-UA"/>
        </w:rPr>
        <w:t>Інженерно-будівельний інститут</w:t>
      </w:r>
    </w:p>
    <w:p w:rsidR="00FF5C11" w:rsidRPr="00FF5C11" w:rsidRDefault="00FF5C11" w:rsidP="00FF5C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C11">
        <w:rPr>
          <w:rFonts w:ascii="Times New Roman" w:hAnsi="Times New Roman"/>
          <w:b/>
          <w:sz w:val="28"/>
          <w:szCs w:val="28"/>
          <w:lang w:val="uk-UA"/>
        </w:rPr>
        <w:t xml:space="preserve">Боржники бібліотеки на </w:t>
      </w:r>
      <w:r w:rsidRPr="00FF5C11">
        <w:rPr>
          <w:rFonts w:ascii="Times New Roman" w:hAnsi="Times New Roman"/>
          <w:b/>
          <w:sz w:val="28"/>
          <w:szCs w:val="28"/>
        </w:rPr>
        <w:t>0</w:t>
      </w:r>
      <w:r w:rsidRPr="00FF5C11">
        <w:rPr>
          <w:rFonts w:ascii="Times New Roman" w:hAnsi="Times New Roman"/>
          <w:b/>
          <w:sz w:val="28"/>
          <w:szCs w:val="28"/>
          <w:lang w:val="uk-UA"/>
        </w:rPr>
        <w:t>3.01.2019</w:t>
      </w:r>
    </w:p>
    <w:p w:rsidR="00FF5C11" w:rsidRPr="00FF5C11" w:rsidRDefault="00FF5C11" w:rsidP="00FF5C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C11">
        <w:rPr>
          <w:rFonts w:ascii="Times New Roman" w:hAnsi="Times New Roman"/>
          <w:b/>
          <w:sz w:val="28"/>
          <w:szCs w:val="28"/>
          <w:lang w:val="uk-UA"/>
        </w:rPr>
        <w:t xml:space="preserve">ПЦБ - </w:t>
      </w:r>
      <w:r w:rsidRPr="00FF5C11">
        <w:rPr>
          <w:rFonts w:ascii="Times New Roman" w:hAnsi="Times New Roman"/>
          <w:b/>
          <w:sz w:val="28"/>
          <w:szCs w:val="28"/>
        </w:rPr>
        <w:t>3</w:t>
      </w:r>
      <w:r w:rsidRPr="00FF5C11">
        <w:rPr>
          <w:rFonts w:ascii="Times New Roman" w:hAnsi="Times New Roman"/>
          <w:b/>
          <w:sz w:val="28"/>
          <w:szCs w:val="28"/>
          <w:lang w:val="uk-UA"/>
        </w:rPr>
        <w:t>курс</w:t>
      </w:r>
    </w:p>
    <w:tbl>
      <w:tblPr>
        <w:tblW w:w="8789" w:type="dxa"/>
        <w:tblInd w:w="250" w:type="dxa"/>
        <w:tblLook w:val="00A0"/>
      </w:tblPr>
      <w:tblGrid>
        <w:gridCol w:w="992"/>
        <w:gridCol w:w="5529"/>
        <w:gridCol w:w="2268"/>
      </w:tblGrid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210B1A" w:rsidRDefault="00FF5C11" w:rsidP="00FF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210B1A" w:rsidRDefault="00FF5C11" w:rsidP="00FF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210B1A" w:rsidRDefault="00FF5C11" w:rsidP="00FF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Борисенко ВладиславГеннадійович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ПЦБ-357т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Везель Вадим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ПЦБ-357т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Губич Владислав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ПЦБ-356т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Дегтярьов Владислав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Делі Євгеній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Клочко Микита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Клюй Оксана Віталіївна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ПЦБ-357т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Кравчук Вадим Григорович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ПЦБ-357т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Кулішинський Дмитро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 (відр.)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Кутова Юлія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Ліннік Назар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ПЦБ-353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Матвійчук Дмитро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ПЦБ-353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Матківський Денис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ПЦБ-352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Мельник Сергій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Мурашко Тарас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ПЦБ-352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Назарова Тетяна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Огінський Денис Анатолійович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ПЦБ-357т (відр.)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Поліщук Станіслав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ПЦБ-351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Потриденний Валерій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ПЦБ-356т (відр.)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Ростунова Світлана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ПЦБ-353 (відр.)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Сарданова (Ганюк) Каріна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ПЦБ-352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Спиридонов Дмитро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ПЦБ-352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Таркановський Олександр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ПЦБ-353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Шаповалов Єгор Євгенович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ПЦБ-353</w:t>
            </w:r>
          </w:p>
        </w:tc>
      </w:tr>
      <w:tr w:rsidR="00FF5C11" w:rsidRPr="00FF5C11" w:rsidTr="00FF5C1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Шпак Руслан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ПЦБ-353</w:t>
            </w:r>
          </w:p>
        </w:tc>
      </w:tr>
    </w:tbl>
    <w:p w:rsidR="00CE2F0E" w:rsidRPr="00FF5C11" w:rsidRDefault="00CE2F0E">
      <w:pPr>
        <w:rPr>
          <w:rFonts w:ascii="Times New Roman" w:hAnsi="Times New Roman"/>
          <w:sz w:val="28"/>
          <w:szCs w:val="28"/>
        </w:rPr>
      </w:pPr>
    </w:p>
    <w:p w:rsidR="00FF5C11" w:rsidRPr="00FF5C11" w:rsidRDefault="00FF5C11">
      <w:pPr>
        <w:rPr>
          <w:rFonts w:ascii="Times New Roman" w:hAnsi="Times New Roman"/>
          <w:sz w:val="28"/>
          <w:szCs w:val="28"/>
        </w:rPr>
      </w:pPr>
    </w:p>
    <w:p w:rsidR="00FF5C11" w:rsidRPr="00FF5C11" w:rsidRDefault="00FF5C11">
      <w:pPr>
        <w:rPr>
          <w:rFonts w:ascii="Times New Roman" w:hAnsi="Times New Roman"/>
          <w:sz w:val="28"/>
          <w:szCs w:val="28"/>
        </w:rPr>
      </w:pPr>
    </w:p>
    <w:p w:rsidR="00FF5C11" w:rsidRPr="00FF5C11" w:rsidRDefault="00FF5C11">
      <w:pPr>
        <w:rPr>
          <w:rFonts w:ascii="Times New Roman" w:hAnsi="Times New Roman"/>
          <w:sz w:val="28"/>
          <w:szCs w:val="28"/>
        </w:rPr>
      </w:pPr>
    </w:p>
    <w:p w:rsidR="00FF5C11" w:rsidRPr="00FF5C11" w:rsidRDefault="00FF5C11">
      <w:pPr>
        <w:rPr>
          <w:rFonts w:ascii="Times New Roman" w:hAnsi="Times New Roman"/>
          <w:sz w:val="28"/>
          <w:szCs w:val="28"/>
        </w:rPr>
      </w:pPr>
    </w:p>
    <w:p w:rsidR="00FF5C11" w:rsidRPr="00FF5C11" w:rsidRDefault="00FF5C11">
      <w:pPr>
        <w:rPr>
          <w:rFonts w:ascii="Times New Roman" w:hAnsi="Times New Roman"/>
          <w:sz w:val="28"/>
          <w:szCs w:val="28"/>
        </w:rPr>
      </w:pPr>
    </w:p>
    <w:p w:rsidR="00FF5C11" w:rsidRPr="00FF5C11" w:rsidRDefault="00FF5C11">
      <w:pPr>
        <w:rPr>
          <w:rFonts w:ascii="Times New Roman" w:hAnsi="Times New Roman"/>
          <w:sz w:val="28"/>
          <w:szCs w:val="28"/>
        </w:rPr>
      </w:pPr>
    </w:p>
    <w:p w:rsidR="00FF5C11" w:rsidRPr="00FF5C11" w:rsidRDefault="00FF5C11" w:rsidP="00FF5C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C1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ПЦБ - </w:t>
      </w:r>
      <w:r w:rsidRPr="00FF5C1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F5C11">
        <w:rPr>
          <w:rFonts w:ascii="Times New Roman" w:hAnsi="Times New Roman"/>
          <w:b/>
          <w:sz w:val="28"/>
          <w:szCs w:val="28"/>
          <w:lang w:val="uk-UA"/>
        </w:rPr>
        <w:t>курс</w:t>
      </w:r>
    </w:p>
    <w:tbl>
      <w:tblPr>
        <w:tblW w:w="8934" w:type="dxa"/>
        <w:tblInd w:w="250" w:type="dxa"/>
        <w:tblLook w:val="00A0"/>
      </w:tblPr>
      <w:tblGrid>
        <w:gridCol w:w="1146"/>
        <w:gridCol w:w="5683"/>
        <w:gridCol w:w="2114"/>
      </w:tblGrid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210B1A" w:rsidRDefault="00FF5C11" w:rsidP="00FF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210B1A" w:rsidRDefault="00FF5C11" w:rsidP="00FF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210B1A" w:rsidRDefault="00FF5C11" w:rsidP="00FF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Абрамов Констянтин Анатолійович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Барков Євген Дмитрович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Васілік Артем Володимирович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ПЦБ-445(відр.)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Гнедко Вікторія Ігорівна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Головчук Павло Іванович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Донець Владислав Андрійович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Завгородній Денис Олександровуич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 (відр.)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Загроцький Ігор Денисович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Зеленкіна Анастасія Денисівна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ПЦБ-446 (відр.)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Клубук Владислав Анатолійович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42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Козак Павло Миколайович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ПЦБ-446(заоч.)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Коломієць Дмитро Павлович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Коротун Марк Юрійович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ПЦБ-445(відр.)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Курманенко Владислав Геннадійович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Павлюк Станіслав Сергійович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Пелешук Георгій Володимирович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Попюк Артем Олексійович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Ряднина Анна Олегівна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ПЦБ-447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Тимчинський Максим Сергійович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</w:t>
            </w:r>
          </w:p>
        </w:tc>
      </w:tr>
      <w:tr w:rsidR="00FF5C11" w:rsidRPr="00FF5C11" w:rsidTr="00A1260A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Титаренко Владислав Олександрович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11" w:rsidRPr="00FF5C11" w:rsidRDefault="00FF5C1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5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ПЦБ-445</w:t>
            </w:r>
          </w:p>
        </w:tc>
      </w:tr>
    </w:tbl>
    <w:p w:rsidR="00FF5C11" w:rsidRPr="00FF5C11" w:rsidRDefault="00FF5C11">
      <w:pPr>
        <w:rPr>
          <w:rFonts w:ascii="Times New Roman" w:hAnsi="Times New Roman"/>
          <w:sz w:val="28"/>
          <w:szCs w:val="28"/>
        </w:rPr>
      </w:pPr>
    </w:p>
    <w:sectPr w:rsidR="00FF5C11" w:rsidRPr="00FF5C11" w:rsidSect="0023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87F"/>
    <w:multiLevelType w:val="hybridMultilevel"/>
    <w:tmpl w:val="2436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FF5C11"/>
    <w:rsid w:val="00210B1A"/>
    <w:rsid w:val="00233C1E"/>
    <w:rsid w:val="00687778"/>
    <w:rsid w:val="006D5A5C"/>
    <w:rsid w:val="00852104"/>
    <w:rsid w:val="00CE2F0E"/>
    <w:rsid w:val="00E423D3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2019-01-18T07:14:00Z</dcterms:created>
  <dcterms:modified xsi:type="dcterms:W3CDTF">2019-01-18T08:22:00Z</dcterms:modified>
</cp:coreProperties>
</file>