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F0" w:rsidRPr="00E53A73" w:rsidRDefault="00AD58F0" w:rsidP="00CF452F">
      <w:pPr>
        <w:tabs>
          <w:tab w:val="left" w:pos="1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73">
        <w:rPr>
          <w:rFonts w:ascii="Times New Roman" w:hAnsi="Times New Roman" w:cs="Times New Roman"/>
          <w:b/>
          <w:sz w:val="28"/>
          <w:szCs w:val="28"/>
        </w:rPr>
        <w:t>Кафедра м</w:t>
      </w:r>
      <w:r w:rsidR="00C14E0F">
        <w:rPr>
          <w:rFonts w:ascii="Times New Roman" w:hAnsi="Times New Roman" w:cs="Times New Roman"/>
          <w:b/>
          <w:sz w:val="28"/>
          <w:szCs w:val="28"/>
        </w:rPr>
        <w:t>аркетингу</w:t>
      </w:r>
    </w:p>
    <w:tbl>
      <w:tblPr>
        <w:tblStyle w:val="a3"/>
        <w:tblW w:w="9855" w:type="dxa"/>
        <w:tblLook w:val="04A0"/>
      </w:tblPr>
      <w:tblGrid>
        <w:gridCol w:w="711"/>
        <w:gridCol w:w="2108"/>
        <w:gridCol w:w="3274"/>
        <w:gridCol w:w="1585"/>
        <w:gridCol w:w="1221"/>
        <w:gridCol w:w="956"/>
      </w:tblGrid>
      <w:tr w:rsidR="00AD58F0" w:rsidRPr="00E53A73" w:rsidTr="003F3393">
        <w:tc>
          <w:tcPr>
            <w:tcW w:w="764" w:type="dxa"/>
          </w:tcPr>
          <w:p w:rsidR="00AD58F0" w:rsidRPr="00E53A73" w:rsidRDefault="00AD58F0" w:rsidP="00AD58F0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A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5" w:type="dxa"/>
          </w:tcPr>
          <w:p w:rsidR="00AD58F0" w:rsidRPr="00E53A73" w:rsidRDefault="00AD58F0" w:rsidP="00AD58F0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A73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14" w:type="dxa"/>
          </w:tcPr>
          <w:p w:rsidR="00AD58F0" w:rsidRPr="00E53A73" w:rsidRDefault="00AD58F0" w:rsidP="00AD58F0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A73">
              <w:rPr>
                <w:rFonts w:ascii="Times New Roman" w:hAnsi="Times New Roman" w:cs="Times New Roman"/>
                <w:sz w:val="28"/>
                <w:szCs w:val="28"/>
              </w:rPr>
              <w:t>Тема магістерської роботи</w:t>
            </w:r>
          </w:p>
        </w:tc>
        <w:tc>
          <w:tcPr>
            <w:tcW w:w="1585" w:type="dxa"/>
          </w:tcPr>
          <w:p w:rsidR="00AD58F0" w:rsidRPr="00E53A73" w:rsidRDefault="00AD58F0" w:rsidP="00AD58F0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A73">
              <w:rPr>
                <w:rFonts w:ascii="Times New Roman" w:hAnsi="Times New Roman" w:cs="Times New Roman"/>
                <w:sz w:val="28"/>
                <w:szCs w:val="28"/>
              </w:rPr>
              <w:t>Кільк.граф. листів</w:t>
            </w:r>
          </w:p>
        </w:tc>
        <w:tc>
          <w:tcPr>
            <w:tcW w:w="1221" w:type="dxa"/>
          </w:tcPr>
          <w:p w:rsidR="00AD58F0" w:rsidRPr="00E53A73" w:rsidRDefault="00AD58F0" w:rsidP="00AD58F0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A73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записок.</w:t>
            </w:r>
          </w:p>
        </w:tc>
        <w:tc>
          <w:tcPr>
            <w:tcW w:w="956" w:type="dxa"/>
          </w:tcPr>
          <w:p w:rsidR="00AD58F0" w:rsidRPr="00E53A73" w:rsidRDefault="00AD58F0" w:rsidP="00AD58F0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A73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Войтович Є.В.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Підвищення конкурентоспроможності зовнішньоекономічної діяльності…..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Гриб А.С.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Маркетингове забезпечення використання новітніх технологій у сфері ЖКХ.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Дімітрашко В.В.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Система маркетингових комунікацій підприємства….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Жело О.О.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Управління рекламною діяльністю ділового </w:t>
            </w:r>
            <w:proofErr w:type="gramStart"/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ідприємства….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Захарченко М.Ю.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Маркетингове забезпечення ефективного розвитку будівельного </w:t>
            </w:r>
            <w:proofErr w:type="gramStart"/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ідприємства….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Кожокар К.С.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Розвиток системи маркетингу підприємства….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Коханський Є.В.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Розвиток рекламної діяльності підприємства…..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Крамар Г.О.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Формування та розвиток маркетингової товарної політики.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Лобачева М.В.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Розвиток мережевого маркетингу в </w:t>
            </w:r>
            <w:proofErr w:type="gramStart"/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</w:t>
            </w:r>
            <w:proofErr w:type="gramEnd"/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Мальчева А.В.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Управління рекламною діяльністю будівельного підприємства…..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Мізіна К.С.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Посилення конкурентоспроможності </w:t>
            </w:r>
            <w:proofErr w:type="gramStart"/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ідприємства на основі маркетингового управління…..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Пенчук О.С.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Формування та розвиток професійної  системи </w:t>
            </w:r>
            <w:proofErr w:type="gramStart"/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маркетингового</w:t>
            </w:r>
            <w:proofErr w:type="gramEnd"/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менеджменту….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113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bookmarkStart w:id="0" w:name="_GoBack"/>
            <w:bookmarkEnd w:id="0"/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Сараєва Д.Р.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Маркетингові дослідження в системі ринкової діяльності будівельної організації…..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Ситяшенко О.Є.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Формування та розвиток системи маркетингових технологій…..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Турчинська А.С.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Управління маркетингом будівельної організації…..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93" w:rsidRPr="003F3393" w:rsidTr="003F3393">
        <w:tc>
          <w:tcPr>
            <w:tcW w:w="764" w:type="dxa"/>
          </w:tcPr>
          <w:p w:rsidR="003F3393" w:rsidRPr="003F3393" w:rsidRDefault="003F3393" w:rsidP="003F339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Щудлак І.І.</w:t>
            </w:r>
          </w:p>
        </w:tc>
        <w:tc>
          <w:tcPr>
            <w:tcW w:w="3114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Формування та розвиток служби маркетингу підприємства….</w:t>
            </w:r>
          </w:p>
        </w:tc>
        <w:tc>
          <w:tcPr>
            <w:tcW w:w="1585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21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3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6" w:type="dxa"/>
          </w:tcPr>
          <w:p w:rsidR="003F3393" w:rsidRPr="003F3393" w:rsidRDefault="003F3393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DA6" w:rsidRPr="00E53A73" w:rsidRDefault="00A85DA6" w:rsidP="00AD58F0">
      <w:pPr>
        <w:tabs>
          <w:tab w:val="left" w:pos="1460"/>
        </w:tabs>
        <w:rPr>
          <w:rFonts w:ascii="Times New Roman" w:hAnsi="Times New Roman" w:cs="Times New Roman"/>
          <w:sz w:val="28"/>
          <w:szCs w:val="28"/>
        </w:rPr>
      </w:pPr>
    </w:p>
    <w:sectPr w:rsidR="00A85DA6" w:rsidRPr="00E53A73" w:rsidSect="00904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50209"/>
    <w:multiLevelType w:val="hybridMultilevel"/>
    <w:tmpl w:val="9824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characterSpacingControl w:val="doNotCompress"/>
  <w:compat/>
  <w:rsids>
    <w:rsidRoot w:val="00AD58F0"/>
    <w:rsid w:val="0018533F"/>
    <w:rsid w:val="001C528A"/>
    <w:rsid w:val="0024062E"/>
    <w:rsid w:val="002A290E"/>
    <w:rsid w:val="00364152"/>
    <w:rsid w:val="003F3393"/>
    <w:rsid w:val="00405052"/>
    <w:rsid w:val="004D3C3E"/>
    <w:rsid w:val="005A723A"/>
    <w:rsid w:val="006B4BDA"/>
    <w:rsid w:val="006D75AF"/>
    <w:rsid w:val="008732C7"/>
    <w:rsid w:val="008C1A03"/>
    <w:rsid w:val="00904F53"/>
    <w:rsid w:val="00914EEB"/>
    <w:rsid w:val="009D5761"/>
    <w:rsid w:val="00A85DA6"/>
    <w:rsid w:val="00AD58F0"/>
    <w:rsid w:val="00C14E0F"/>
    <w:rsid w:val="00CF452F"/>
    <w:rsid w:val="00D707FA"/>
    <w:rsid w:val="00D75700"/>
    <w:rsid w:val="00D9119E"/>
    <w:rsid w:val="00D93532"/>
    <w:rsid w:val="00E53A73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12</cp:revision>
  <dcterms:created xsi:type="dcterms:W3CDTF">2017-09-22T08:10:00Z</dcterms:created>
  <dcterms:modified xsi:type="dcterms:W3CDTF">2018-08-08T09:14:00Z</dcterms:modified>
</cp:coreProperties>
</file>