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79FEE" w14:textId="77777777" w:rsidR="0073690A" w:rsidRDefault="007456C7">
      <w:pPr>
        <w:pStyle w:val="1"/>
        <w:spacing w:before="74"/>
        <w:ind w:right="849"/>
        <w:jc w:val="center"/>
      </w:pPr>
      <w:r>
        <w:t>МІНІСТЕРСТВО</w:t>
      </w:r>
      <w:r>
        <w:rPr>
          <w:spacing w:val="-16"/>
        </w:rPr>
        <w:t xml:space="preserve"> </w:t>
      </w:r>
      <w:r>
        <w:t>ОСВІТИ</w:t>
      </w:r>
      <w:r>
        <w:rPr>
          <w:spacing w:val="-15"/>
        </w:rPr>
        <w:t xml:space="preserve"> </w:t>
      </w:r>
      <w:r>
        <w:t>І</w:t>
      </w:r>
      <w:r>
        <w:rPr>
          <w:spacing w:val="-16"/>
        </w:rPr>
        <w:t xml:space="preserve"> </w:t>
      </w:r>
      <w:r>
        <w:t>НАУКИ</w:t>
      </w:r>
      <w:r>
        <w:rPr>
          <w:spacing w:val="-15"/>
        </w:rPr>
        <w:t xml:space="preserve"> </w:t>
      </w:r>
      <w:r>
        <w:t>УКРАЇНИ</w:t>
      </w:r>
    </w:p>
    <w:p w14:paraId="00AF535E" w14:textId="77777777" w:rsidR="0073690A" w:rsidRDefault="0073690A">
      <w:pPr>
        <w:pStyle w:val="a3"/>
        <w:rPr>
          <w:b/>
          <w:sz w:val="42"/>
        </w:rPr>
      </w:pPr>
    </w:p>
    <w:p w14:paraId="611DF1D2" w14:textId="77777777" w:rsidR="0073690A" w:rsidRDefault="007456C7" w:rsidP="00767542">
      <w:pPr>
        <w:ind w:right="-26"/>
        <w:jc w:val="center"/>
        <w:rPr>
          <w:b/>
          <w:sz w:val="28"/>
        </w:rPr>
      </w:pPr>
      <w:r>
        <w:rPr>
          <w:b/>
          <w:spacing w:val="-2"/>
          <w:sz w:val="28"/>
        </w:rPr>
        <w:t>ОДЕСЬКА</w:t>
      </w:r>
      <w:r>
        <w:rPr>
          <w:b/>
          <w:spacing w:val="-16"/>
          <w:sz w:val="28"/>
        </w:rPr>
        <w:t xml:space="preserve"> </w:t>
      </w:r>
      <w:r>
        <w:rPr>
          <w:b/>
          <w:spacing w:val="-1"/>
          <w:sz w:val="28"/>
        </w:rPr>
        <w:t>ДЕРЖАВНА</w:t>
      </w:r>
      <w:r>
        <w:rPr>
          <w:b/>
          <w:spacing w:val="-15"/>
          <w:sz w:val="28"/>
        </w:rPr>
        <w:t xml:space="preserve"> </w:t>
      </w:r>
      <w:r>
        <w:rPr>
          <w:b/>
          <w:spacing w:val="-1"/>
          <w:sz w:val="28"/>
        </w:rPr>
        <w:t>АКАДЕМІЯ</w:t>
      </w:r>
      <w:r>
        <w:rPr>
          <w:b/>
          <w:spacing w:val="-16"/>
          <w:sz w:val="28"/>
        </w:rPr>
        <w:t xml:space="preserve"> </w:t>
      </w:r>
      <w:r>
        <w:rPr>
          <w:b/>
          <w:spacing w:val="-1"/>
          <w:sz w:val="28"/>
        </w:rPr>
        <w:t>БУДІВНИЦТВА</w:t>
      </w:r>
      <w:r>
        <w:rPr>
          <w:b/>
          <w:spacing w:val="-15"/>
          <w:sz w:val="28"/>
        </w:rPr>
        <w:t xml:space="preserve"> </w:t>
      </w:r>
      <w:r>
        <w:rPr>
          <w:b/>
          <w:spacing w:val="-1"/>
          <w:sz w:val="28"/>
        </w:rPr>
        <w:t>ТА</w:t>
      </w:r>
      <w:r>
        <w:rPr>
          <w:b/>
          <w:spacing w:val="-16"/>
          <w:sz w:val="28"/>
        </w:rPr>
        <w:t xml:space="preserve"> </w:t>
      </w:r>
      <w:r>
        <w:rPr>
          <w:b/>
          <w:spacing w:val="-1"/>
          <w:sz w:val="28"/>
        </w:rPr>
        <w:t>АРХІТЕКТУРИ</w:t>
      </w:r>
    </w:p>
    <w:p w14:paraId="54D2F9BA" w14:textId="77777777" w:rsidR="0073690A" w:rsidRDefault="0073690A">
      <w:pPr>
        <w:pStyle w:val="a3"/>
        <w:rPr>
          <w:b/>
          <w:sz w:val="30"/>
        </w:rPr>
      </w:pPr>
    </w:p>
    <w:p w14:paraId="3CC34437" w14:textId="77777777" w:rsidR="0073690A" w:rsidRDefault="0073690A">
      <w:pPr>
        <w:pStyle w:val="a3"/>
        <w:rPr>
          <w:b/>
          <w:sz w:val="30"/>
        </w:rPr>
      </w:pPr>
    </w:p>
    <w:p w14:paraId="2A1CBE2F" w14:textId="77777777" w:rsidR="0073690A" w:rsidRDefault="0073690A">
      <w:pPr>
        <w:pStyle w:val="a3"/>
        <w:rPr>
          <w:b/>
          <w:sz w:val="30"/>
        </w:rPr>
      </w:pPr>
    </w:p>
    <w:p w14:paraId="2BB8E080" w14:textId="77777777" w:rsidR="0073690A" w:rsidRDefault="0073690A">
      <w:pPr>
        <w:pStyle w:val="a3"/>
        <w:spacing w:before="9"/>
        <w:rPr>
          <w:b/>
          <w:sz w:val="39"/>
        </w:rPr>
      </w:pPr>
    </w:p>
    <w:p w14:paraId="6E8956A7" w14:textId="77777777" w:rsidR="0073690A" w:rsidRDefault="007456C7">
      <w:pPr>
        <w:pStyle w:val="1"/>
        <w:ind w:left="6062"/>
      </w:pPr>
      <w:r>
        <w:rPr>
          <w:noProof/>
          <w:lang w:val="ru-RU" w:eastAsia="ru-RU"/>
        </w:rPr>
        <w:drawing>
          <wp:anchor distT="0" distB="0" distL="0" distR="0" simplePos="0" relativeHeight="15728640" behindDoc="0" locked="0" layoutInCell="1" allowOverlap="1" wp14:anchorId="3847269D" wp14:editId="1CA12908">
            <wp:simplePos x="0" y="0"/>
            <wp:positionH relativeFrom="page">
              <wp:posOffset>1443355</wp:posOffset>
            </wp:positionH>
            <wp:positionV relativeFrom="paragraph">
              <wp:posOffset>47625</wp:posOffset>
            </wp:positionV>
            <wp:extent cx="1133474" cy="13525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133474" cy="1352550"/>
                    </a:xfrm>
                    <a:prstGeom prst="rect">
                      <a:avLst/>
                    </a:prstGeom>
                  </pic:spPr>
                </pic:pic>
              </a:graphicData>
            </a:graphic>
          </wp:anchor>
        </w:drawing>
      </w:r>
      <w:r>
        <w:t>ЗАТВЕРДЖЕНО</w:t>
      </w:r>
    </w:p>
    <w:p w14:paraId="25CE41CD" w14:textId="77777777" w:rsidR="0073690A" w:rsidRDefault="0073690A">
      <w:pPr>
        <w:pStyle w:val="a3"/>
        <w:spacing w:before="4"/>
        <w:rPr>
          <w:b/>
          <w:sz w:val="31"/>
        </w:rPr>
      </w:pPr>
    </w:p>
    <w:p w14:paraId="74BF1622" w14:textId="77777777" w:rsidR="0073690A" w:rsidRDefault="007456C7">
      <w:pPr>
        <w:pStyle w:val="a3"/>
        <w:ind w:left="6044"/>
      </w:pPr>
      <w:r>
        <w:t>Ректор</w:t>
      </w:r>
      <w:r>
        <w:rPr>
          <w:spacing w:val="54"/>
        </w:rPr>
        <w:t xml:space="preserve"> </w:t>
      </w:r>
      <w:r>
        <w:t>академії</w:t>
      </w:r>
    </w:p>
    <w:p w14:paraId="61C10D30" w14:textId="77777777" w:rsidR="0073690A" w:rsidRDefault="0073690A">
      <w:pPr>
        <w:pStyle w:val="a3"/>
        <w:spacing w:before="4"/>
        <w:rPr>
          <w:sz w:val="31"/>
        </w:rPr>
      </w:pPr>
    </w:p>
    <w:p w14:paraId="4623C793" w14:textId="77777777" w:rsidR="0073690A" w:rsidRDefault="007456C7">
      <w:pPr>
        <w:pStyle w:val="a3"/>
        <w:ind w:right="723"/>
        <w:jc w:val="right"/>
      </w:pPr>
      <w:r>
        <w:rPr>
          <w:spacing w:val="-1"/>
        </w:rPr>
        <w:t>А.</w:t>
      </w:r>
      <w:r>
        <w:rPr>
          <w:spacing w:val="-13"/>
        </w:rPr>
        <w:t xml:space="preserve"> </w:t>
      </w:r>
      <w:proofErr w:type="spellStart"/>
      <w:r>
        <w:rPr>
          <w:spacing w:val="-1"/>
        </w:rPr>
        <w:t>Ковров</w:t>
      </w:r>
      <w:proofErr w:type="spellEnd"/>
    </w:p>
    <w:p w14:paraId="65AC23C6" w14:textId="77777777" w:rsidR="0073690A" w:rsidRDefault="0073690A">
      <w:pPr>
        <w:pStyle w:val="a3"/>
        <w:spacing w:before="4"/>
        <w:rPr>
          <w:sz w:val="31"/>
        </w:rPr>
      </w:pPr>
    </w:p>
    <w:p w14:paraId="17E546D0" w14:textId="77777777" w:rsidR="0073690A" w:rsidRDefault="007456C7">
      <w:pPr>
        <w:pStyle w:val="a3"/>
        <w:tabs>
          <w:tab w:val="left" w:pos="559"/>
          <w:tab w:val="left" w:pos="2584"/>
        </w:tabs>
        <w:ind w:right="762"/>
        <w:jc w:val="right"/>
      </w:pPr>
      <w:r>
        <w:t>«</w:t>
      </w:r>
      <w:r>
        <w:rPr>
          <w:u w:val="single"/>
        </w:rPr>
        <w:tab/>
      </w:r>
      <w:r>
        <w:t>»</w:t>
      </w:r>
      <w:r>
        <w:rPr>
          <w:u w:val="single"/>
        </w:rPr>
        <w:tab/>
      </w:r>
      <w:r>
        <w:t>2023</w:t>
      </w:r>
      <w:r>
        <w:rPr>
          <w:spacing w:val="-11"/>
        </w:rPr>
        <w:t xml:space="preserve"> </w:t>
      </w:r>
      <w:r>
        <w:t>року</w:t>
      </w:r>
    </w:p>
    <w:p w14:paraId="51DA51E8" w14:textId="77777777" w:rsidR="0073690A" w:rsidRDefault="0073690A">
      <w:pPr>
        <w:pStyle w:val="a3"/>
        <w:rPr>
          <w:sz w:val="30"/>
        </w:rPr>
      </w:pPr>
    </w:p>
    <w:p w14:paraId="3F8521E6" w14:textId="77777777" w:rsidR="0073690A" w:rsidRDefault="0073690A">
      <w:pPr>
        <w:pStyle w:val="a3"/>
        <w:rPr>
          <w:sz w:val="30"/>
        </w:rPr>
      </w:pPr>
    </w:p>
    <w:p w14:paraId="71724E9E" w14:textId="77777777" w:rsidR="0073690A" w:rsidRDefault="0073690A">
      <w:pPr>
        <w:pStyle w:val="a3"/>
        <w:rPr>
          <w:sz w:val="30"/>
        </w:rPr>
      </w:pPr>
    </w:p>
    <w:p w14:paraId="493EE9FA" w14:textId="77777777" w:rsidR="0073690A" w:rsidRDefault="0073690A">
      <w:pPr>
        <w:pStyle w:val="a3"/>
        <w:rPr>
          <w:sz w:val="30"/>
        </w:rPr>
      </w:pPr>
    </w:p>
    <w:p w14:paraId="0DA2E8ED" w14:textId="77777777" w:rsidR="0073690A" w:rsidRDefault="0073690A">
      <w:pPr>
        <w:pStyle w:val="a3"/>
        <w:spacing w:before="9"/>
        <w:rPr>
          <w:sz w:val="23"/>
        </w:rPr>
      </w:pPr>
    </w:p>
    <w:p w14:paraId="3DCE7C0D" w14:textId="77777777" w:rsidR="0073690A" w:rsidRDefault="007456C7">
      <w:pPr>
        <w:pStyle w:val="a5"/>
      </w:pPr>
      <w:r>
        <w:rPr>
          <w:spacing w:val="-1"/>
        </w:rPr>
        <w:t>ОСВІТНЬО-ПРОФЕСІЙНА</w:t>
      </w:r>
      <w:r>
        <w:rPr>
          <w:spacing w:val="-25"/>
        </w:rPr>
        <w:t xml:space="preserve"> </w:t>
      </w:r>
      <w:r>
        <w:rPr>
          <w:spacing w:val="-1"/>
        </w:rPr>
        <w:t>ПРОГРАМА</w:t>
      </w:r>
    </w:p>
    <w:p w14:paraId="3579E227" w14:textId="77777777" w:rsidR="0073690A" w:rsidRDefault="0073690A">
      <w:pPr>
        <w:pStyle w:val="a3"/>
        <w:spacing w:before="4"/>
        <w:rPr>
          <w:b/>
          <w:sz w:val="44"/>
        </w:rPr>
      </w:pPr>
    </w:p>
    <w:p w14:paraId="1FE5CD6F" w14:textId="351946E0" w:rsidR="0073690A" w:rsidRDefault="00C22C71">
      <w:pPr>
        <w:ind w:left="2090" w:right="2575"/>
        <w:jc w:val="center"/>
        <w:rPr>
          <w:b/>
          <w:sz w:val="32"/>
        </w:rPr>
      </w:pPr>
      <w:r>
        <w:rPr>
          <w:b/>
          <w:spacing w:val="-1"/>
          <w:sz w:val="32"/>
        </w:rPr>
        <w:t>Геодезія та землеустрій</w:t>
      </w:r>
    </w:p>
    <w:p w14:paraId="4E06D7F1" w14:textId="5FE33143" w:rsidR="0073690A" w:rsidRDefault="00C22C71">
      <w:pPr>
        <w:ind w:left="364" w:right="849"/>
        <w:jc w:val="center"/>
        <w:rPr>
          <w:b/>
          <w:sz w:val="32"/>
        </w:rPr>
      </w:pPr>
      <w:r>
        <w:rPr>
          <w:b/>
          <w:sz w:val="32"/>
        </w:rPr>
        <w:t>першого</w:t>
      </w:r>
      <w:r w:rsidR="007456C7">
        <w:rPr>
          <w:b/>
          <w:spacing w:val="-14"/>
          <w:sz w:val="32"/>
        </w:rPr>
        <w:t xml:space="preserve"> </w:t>
      </w:r>
      <w:r w:rsidR="007456C7">
        <w:rPr>
          <w:b/>
          <w:sz w:val="32"/>
        </w:rPr>
        <w:t>(</w:t>
      </w:r>
      <w:r>
        <w:rPr>
          <w:b/>
          <w:sz w:val="32"/>
        </w:rPr>
        <w:t>бакалаврського</w:t>
      </w:r>
      <w:r w:rsidR="007456C7">
        <w:rPr>
          <w:b/>
          <w:sz w:val="32"/>
        </w:rPr>
        <w:t>)</w:t>
      </w:r>
      <w:r w:rsidR="007456C7">
        <w:rPr>
          <w:b/>
          <w:spacing w:val="-13"/>
          <w:sz w:val="32"/>
        </w:rPr>
        <w:t xml:space="preserve"> </w:t>
      </w:r>
      <w:r w:rsidR="007456C7">
        <w:rPr>
          <w:b/>
          <w:sz w:val="32"/>
        </w:rPr>
        <w:t>рівня</w:t>
      </w:r>
      <w:r w:rsidR="007456C7">
        <w:rPr>
          <w:b/>
          <w:spacing w:val="-13"/>
          <w:sz w:val="32"/>
        </w:rPr>
        <w:t xml:space="preserve"> </w:t>
      </w:r>
      <w:r w:rsidR="007456C7">
        <w:rPr>
          <w:b/>
          <w:sz w:val="32"/>
        </w:rPr>
        <w:t>вищої</w:t>
      </w:r>
      <w:r w:rsidR="007456C7">
        <w:rPr>
          <w:b/>
          <w:spacing w:val="-13"/>
          <w:sz w:val="32"/>
        </w:rPr>
        <w:t xml:space="preserve"> </w:t>
      </w:r>
      <w:r w:rsidR="007456C7">
        <w:rPr>
          <w:b/>
          <w:sz w:val="32"/>
        </w:rPr>
        <w:t>освіти</w:t>
      </w:r>
    </w:p>
    <w:p w14:paraId="7AD8B48B" w14:textId="688B0B83" w:rsidR="00342C79" w:rsidRDefault="007456C7">
      <w:pPr>
        <w:ind w:left="364" w:right="849"/>
        <w:jc w:val="center"/>
        <w:rPr>
          <w:b/>
          <w:spacing w:val="-10"/>
          <w:sz w:val="32"/>
        </w:rPr>
      </w:pPr>
      <w:r>
        <w:rPr>
          <w:b/>
          <w:sz w:val="32"/>
        </w:rPr>
        <w:t>за</w:t>
      </w:r>
      <w:r>
        <w:rPr>
          <w:b/>
          <w:spacing w:val="-11"/>
          <w:sz w:val="32"/>
        </w:rPr>
        <w:t xml:space="preserve"> </w:t>
      </w:r>
      <w:r>
        <w:rPr>
          <w:b/>
          <w:sz w:val="32"/>
        </w:rPr>
        <w:t>спеціальністю</w:t>
      </w:r>
      <w:r>
        <w:rPr>
          <w:b/>
          <w:spacing w:val="-10"/>
          <w:sz w:val="32"/>
        </w:rPr>
        <w:t xml:space="preserve"> </w:t>
      </w:r>
      <w:r>
        <w:rPr>
          <w:b/>
          <w:sz w:val="32"/>
        </w:rPr>
        <w:t>19</w:t>
      </w:r>
      <w:r w:rsidR="00342C79">
        <w:rPr>
          <w:b/>
          <w:sz w:val="32"/>
        </w:rPr>
        <w:t>3</w:t>
      </w:r>
      <w:r>
        <w:rPr>
          <w:b/>
          <w:spacing w:val="-10"/>
          <w:sz w:val="32"/>
        </w:rPr>
        <w:t xml:space="preserve"> </w:t>
      </w:r>
      <w:r w:rsidR="00342C79">
        <w:rPr>
          <w:b/>
          <w:sz w:val="32"/>
        </w:rPr>
        <w:t>Геодезія та землеустрій</w:t>
      </w:r>
      <w:r>
        <w:rPr>
          <w:b/>
          <w:spacing w:val="-10"/>
          <w:sz w:val="32"/>
        </w:rPr>
        <w:t xml:space="preserve"> </w:t>
      </w:r>
      <w:r w:rsidR="00342C79">
        <w:rPr>
          <w:b/>
          <w:spacing w:val="-10"/>
          <w:sz w:val="32"/>
        </w:rPr>
        <w:t xml:space="preserve">  </w:t>
      </w:r>
    </w:p>
    <w:p w14:paraId="7797105D" w14:textId="2DF81A91" w:rsidR="0073690A" w:rsidRDefault="00342C79">
      <w:pPr>
        <w:ind w:left="364" w:right="849"/>
        <w:jc w:val="center"/>
        <w:rPr>
          <w:b/>
          <w:sz w:val="32"/>
        </w:rPr>
      </w:pPr>
      <w:r>
        <w:rPr>
          <w:b/>
          <w:sz w:val="32"/>
        </w:rPr>
        <w:t>галузі знань</w:t>
      </w:r>
      <w:r w:rsidR="007456C7">
        <w:rPr>
          <w:b/>
          <w:spacing w:val="-3"/>
          <w:sz w:val="32"/>
        </w:rPr>
        <w:t xml:space="preserve"> </w:t>
      </w:r>
      <w:r w:rsidR="007456C7">
        <w:rPr>
          <w:b/>
          <w:sz w:val="32"/>
        </w:rPr>
        <w:t>19</w:t>
      </w:r>
      <w:r w:rsidR="007456C7">
        <w:rPr>
          <w:b/>
          <w:spacing w:val="-2"/>
          <w:sz w:val="32"/>
        </w:rPr>
        <w:t xml:space="preserve"> </w:t>
      </w:r>
      <w:r>
        <w:rPr>
          <w:b/>
          <w:sz w:val="32"/>
        </w:rPr>
        <w:t>Архітектура та будівництво</w:t>
      </w:r>
    </w:p>
    <w:p w14:paraId="795BBB7D" w14:textId="4A6C9047" w:rsidR="0073690A" w:rsidRDefault="007456C7">
      <w:pPr>
        <w:ind w:left="364" w:right="849"/>
        <w:jc w:val="center"/>
        <w:rPr>
          <w:b/>
          <w:sz w:val="32"/>
        </w:rPr>
      </w:pPr>
      <w:r>
        <w:rPr>
          <w:b/>
          <w:sz w:val="32"/>
        </w:rPr>
        <w:t>Кваліфікація:</w:t>
      </w:r>
      <w:r>
        <w:rPr>
          <w:b/>
          <w:spacing w:val="-12"/>
          <w:sz w:val="32"/>
        </w:rPr>
        <w:t xml:space="preserve"> </w:t>
      </w:r>
      <w:r w:rsidR="00342C79">
        <w:rPr>
          <w:b/>
          <w:sz w:val="32"/>
        </w:rPr>
        <w:t>бакалавр з геодезії та землеустрою</w:t>
      </w:r>
    </w:p>
    <w:p w14:paraId="4F34A66A" w14:textId="5162C28F" w:rsidR="0073690A" w:rsidRDefault="0073690A">
      <w:pPr>
        <w:pStyle w:val="a3"/>
        <w:rPr>
          <w:b/>
          <w:sz w:val="34"/>
        </w:rPr>
      </w:pPr>
    </w:p>
    <w:p w14:paraId="54CECD8D" w14:textId="77777777" w:rsidR="00342C79" w:rsidRDefault="00342C79">
      <w:pPr>
        <w:pStyle w:val="a3"/>
        <w:rPr>
          <w:b/>
          <w:sz w:val="34"/>
        </w:rPr>
      </w:pPr>
    </w:p>
    <w:p w14:paraId="31E12206" w14:textId="77777777" w:rsidR="0073690A" w:rsidRDefault="0073690A">
      <w:pPr>
        <w:pStyle w:val="a3"/>
        <w:rPr>
          <w:b/>
          <w:sz w:val="34"/>
        </w:rPr>
      </w:pPr>
    </w:p>
    <w:p w14:paraId="24E32124" w14:textId="77777777" w:rsidR="0073690A" w:rsidRDefault="0073690A">
      <w:pPr>
        <w:pStyle w:val="a3"/>
        <w:spacing w:before="8"/>
        <w:rPr>
          <w:b/>
          <w:sz w:val="27"/>
        </w:rPr>
      </w:pPr>
    </w:p>
    <w:p w14:paraId="387B1734" w14:textId="77777777" w:rsidR="0073690A" w:rsidRDefault="007456C7">
      <w:pPr>
        <w:pStyle w:val="1"/>
        <w:spacing w:before="1"/>
        <w:ind w:left="4482"/>
      </w:pPr>
      <w:r>
        <w:t>СХВАЛЕНО</w:t>
      </w:r>
    </w:p>
    <w:p w14:paraId="6535F769" w14:textId="77777777" w:rsidR="0073690A" w:rsidRDefault="007456C7">
      <w:pPr>
        <w:pStyle w:val="a3"/>
        <w:ind w:left="4482"/>
      </w:pPr>
      <w:r>
        <w:t>Вченою</w:t>
      </w:r>
      <w:r>
        <w:rPr>
          <w:spacing w:val="-13"/>
        </w:rPr>
        <w:t xml:space="preserve"> </w:t>
      </w:r>
      <w:r>
        <w:t>радою</w:t>
      </w:r>
      <w:r>
        <w:rPr>
          <w:spacing w:val="-13"/>
        </w:rPr>
        <w:t xml:space="preserve"> </w:t>
      </w:r>
      <w:r>
        <w:t>Одеської</w:t>
      </w:r>
      <w:r>
        <w:rPr>
          <w:spacing w:val="-12"/>
        </w:rPr>
        <w:t xml:space="preserve"> </w:t>
      </w:r>
      <w:r>
        <w:t>державної</w:t>
      </w:r>
      <w:r>
        <w:rPr>
          <w:spacing w:val="-13"/>
        </w:rPr>
        <w:t xml:space="preserve"> </w:t>
      </w:r>
      <w:r>
        <w:t>академії</w:t>
      </w:r>
      <w:r>
        <w:rPr>
          <w:spacing w:val="-67"/>
        </w:rPr>
        <w:t xml:space="preserve"> </w:t>
      </w:r>
      <w:r>
        <w:t>будівництва</w:t>
      </w:r>
      <w:r>
        <w:rPr>
          <w:spacing w:val="-3"/>
        </w:rPr>
        <w:t xml:space="preserve"> </w:t>
      </w:r>
      <w:r>
        <w:t>та</w:t>
      </w:r>
      <w:r>
        <w:rPr>
          <w:spacing w:val="-3"/>
        </w:rPr>
        <w:t xml:space="preserve"> </w:t>
      </w:r>
      <w:r>
        <w:t>архітектури</w:t>
      </w:r>
    </w:p>
    <w:p w14:paraId="626168F5" w14:textId="77777777" w:rsidR="0073690A" w:rsidRDefault="007456C7">
      <w:pPr>
        <w:pStyle w:val="a3"/>
        <w:tabs>
          <w:tab w:val="left" w:pos="6251"/>
          <w:tab w:val="left" w:pos="7163"/>
          <w:tab w:val="left" w:pos="8279"/>
        </w:tabs>
        <w:ind w:left="4482"/>
      </w:pPr>
      <w:r>
        <w:t>протокол</w:t>
      </w:r>
      <w:r>
        <w:rPr>
          <w:spacing w:val="-10"/>
        </w:rPr>
        <w:t xml:space="preserve"> </w:t>
      </w:r>
      <w:r>
        <w:t>№</w:t>
      </w:r>
      <w:r>
        <w:tab/>
        <w:t>від</w:t>
      </w:r>
      <w:r>
        <w:rPr>
          <w:spacing w:val="67"/>
        </w:rPr>
        <w:t xml:space="preserve"> </w:t>
      </w:r>
      <w:r>
        <w:t>«</w:t>
      </w:r>
      <w:r>
        <w:rPr>
          <w:u w:val="single"/>
        </w:rPr>
        <w:tab/>
      </w:r>
      <w:r>
        <w:t>»</w:t>
      </w:r>
      <w:r>
        <w:rPr>
          <w:u w:val="single"/>
        </w:rPr>
        <w:tab/>
      </w:r>
      <w:r>
        <w:t>2023</w:t>
      </w:r>
      <w:r>
        <w:rPr>
          <w:spacing w:val="-5"/>
        </w:rPr>
        <w:t xml:space="preserve"> </w:t>
      </w:r>
      <w:r>
        <w:t>року</w:t>
      </w:r>
    </w:p>
    <w:p w14:paraId="4E047BD5" w14:textId="77777777" w:rsidR="0073690A" w:rsidRDefault="0073690A">
      <w:pPr>
        <w:pStyle w:val="a3"/>
        <w:rPr>
          <w:sz w:val="30"/>
        </w:rPr>
      </w:pPr>
    </w:p>
    <w:p w14:paraId="1D0F8BBF" w14:textId="77777777" w:rsidR="0073690A" w:rsidRDefault="0073690A">
      <w:pPr>
        <w:pStyle w:val="a3"/>
        <w:rPr>
          <w:sz w:val="30"/>
        </w:rPr>
      </w:pPr>
    </w:p>
    <w:p w14:paraId="7870F167" w14:textId="77777777" w:rsidR="0073690A" w:rsidRDefault="0073690A">
      <w:pPr>
        <w:pStyle w:val="a3"/>
        <w:rPr>
          <w:sz w:val="30"/>
        </w:rPr>
      </w:pPr>
    </w:p>
    <w:p w14:paraId="1FEA0683" w14:textId="77777777" w:rsidR="0073690A" w:rsidRDefault="0073690A">
      <w:pPr>
        <w:pStyle w:val="a3"/>
        <w:rPr>
          <w:sz w:val="30"/>
        </w:rPr>
      </w:pPr>
    </w:p>
    <w:p w14:paraId="7008A06F" w14:textId="77777777" w:rsidR="0073690A" w:rsidRDefault="0073690A">
      <w:pPr>
        <w:pStyle w:val="a3"/>
        <w:rPr>
          <w:sz w:val="30"/>
        </w:rPr>
      </w:pPr>
    </w:p>
    <w:p w14:paraId="15FFC228" w14:textId="77777777" w:rsidR="0073690A" w:rsidRDefault="007456C7">
      <w:pPr>
        <w:pStyle w:val="1"/>
        <w:spacing w:before="207"/>
        <w:ind w:left="144" w:right="849"/>
        <w:jc w:val="center"/>
      </w:pPr>
      <w:r>
        <w:t>ОДЕСА</w:t>
      </w:r>
      <w:r>
        <w:rPr>
          <w:spacing w:val="-12"/>
        </w:rPr>
        <w:t xml:space="preserve"> </w:t>
      </w:r>
      <w:r>
        <w:t>-</w:t>
      </w:r>
      <w:r>
        <w:rPr>
          <w:spacing w:val="-11"/>
        </w:rPr>
        <w:t xml:space="preserve"> </w:t>
      </w:r>
      <w:r>
        <w:t>2023</w:t>
      </w:r>
    </w:p>
    <w:p w14:paraId="0FC82784" w14:textId="77777777" w:rsidR="0073690A" w:rsidRDefault="0073690A">
      <w:pPr>
        <w:jc w:val="center"/>
        <w:sectPr w:rsidR="0073690A" w:rsidSect="00894811">
          <w:type w:val="nextColumn"/>
          <w:pgSz w:w="11920" w:h="16840"/>
          <w:pgMar w:top="1060" w:right="578" w:bottom="510" w:left="1162" w:header="720" w:footer="720" w:gutter="0"/>
          <w:cols w:space="720"/>
        </w:sectPr>
      </w:pPr>
    </w:p>
    <w:p w14:paraId="0CA0A229" w14:textId="77777777" w:rsidR="0073690A" w:rsidRDefault="0073690A">
      <w:pPr>
        <w:pStyle w:val="a3"/>
        <w:spacing w:before="9"/>
        <w:rPr>
          <w:b/>
          <w:sz w:val="13"/>
        </w:rPr>
      </w:pPr>
    </w:p>
    <w:p w14:paraId="0979C302" w14:textId="77777777" w:rsidR="0073690A" w:rsidRDefault="007456C7" w:rsidP="008A131F">
      <w:pPr>
        <w:pStyle w:val="a6"/>
        <w:numPr>
          <w:ilvl w:val="0"/>
          <w:numId w:val="3"/>
        </w:numPr>
        <w:tabs>
          <w:tab w:val="left" w:pos="518"/>
        </w:tabs>
        <w:spacing w:before="88"/>
        <w:ind w:right="257"/>
        <w:rPr>
          <w:sz w:val="28"/>
        </w:rPr>
      </w:pPr>
      <w:r>
        <w:rPr>
          <w:sz w:val="28"/>
        </w:rPr>
        <w:t>РОЗРОБЛЕНО</w:t>
      </w:r>
    </w:p>
    <w:p w14:paraId="1F3ADB7A" w14:textId="49FB56F0" w:rsidR="0073690A" w:rsidRDefault="007456C7" w:rsidP="008A131F">
      <w:pPr>
        <w:pStyle w:val="a3"/>
        <w:spacing w:before="48"/>
        <w:ind w:left="238" w:right="257"/>
        <w:jc w:val="both"/>
      </w:pPr>
      <w:r>
        <w:t>освітньо-професійну</w:t>
      </w:r>
      <w:r>
        <w:rPr>
          <w:spacing w:val="1"/>
        </w:rPr>
        <w:t xml:space="preserve"> </w:t>
      </w:r>
      <w:r>
        <w:t>програму</w:t>
      </w:r>
      <w:r>
        <w:rPr>
          <w:spacing w:val="1"/>
        </w:rPr>
        <w:t xml:space="preserve"> </w:t>
      </w:r>
      <w:r w:rsidR="00342C79">
        <w:t>Геодезія та землеустрій відповідно до Стандарту вищої освіти першого (бакалаврського) рівня вищої освіти галузі знань 19</w:t>
      </w:r>
      <w:r w:rsidR="002E0DC1">
        <w:t xml:space="preserve"> Архітектура та будівництво </w:t>
      </w:r>
      <w:r>
        <w:t>спеціальності 19</w:t>
      </w:r>
      <w:r w:rsidR="00342C79">
        <w:t>3</w:t>
      </w:r>
      <w:r>
        <w:t xml:space="preserve"> </w:t>
      </w:r>
      <w:r w:rsidR="002E0DC1">
        <w:t>Геодезія та землеустрій, що затверджений та введений в дію Наказом Міністерства освіти і науки України № 517 від 11.05.2021р.,</w:t>
      </w:r>
      <w:r>
        <w:rPr>
          <w:spacing w:val="1"/>
        </w:rPr>
        <w:t xml:space="preserve"> </w:t>
      </w:r>
      <w:r>
        <w:t>робочою</w:t>
      </w:r>
      <w:r>
        <w:rPr>
          <w:spacing w:val="1"/>
        </w:rPr>
        <w:t xml:space="preserve"> </w:t>
      </w:r>
      <w:r>
        <w:t>групою Одеської</w:t>
      </w:r>
      <w:r>
        <w:rPr>
          <w:spacing w:val="1"/>
        </w:rPr>
        <w:t xml:space="preserve"> </w:t>
      </w:r>
      <w:r>
        <w:t>державної</w:t>
      </w:r>
      <w:r>
        <w:rPr>
          <w:spacing w:val="-3"/>
        </w:rPr>
        <w:t xml:space="preserve"> </w:t>
      </w:r>
      <w:r>
        <w:t>академії</w:t>
      </w:r>
      <w:r>
        <w:rPr>
          <w:spacing w:val="-3"/>
        </w:rPr>
        <w:t xml:space="preserve"> </w:t>
      </w:r>
      <w:r>
        <w:t>будівництва</w:t>
      </w:r>
      <w:r>
        <w:rPr>
          <w:spacing w:val="-2"/>
        </w:rPr>
        <w:t xml:space="preserve"> </w:t>
      </w:r>
      <w:r>
        <w:t>та</w:t>
      </w:r>
      <w:r>
        <w:rPr>
          <w:spacing w:val="-3"/>
        </w:rPr>
        <w:t xml:space="preserve"> </w:t>
      </w:r>
      <w:r>
        <w:t>архітектури</w:t>
      </w:r>
      <w:r>
        <w:rPr>
          <w:spacing w:val="-2"/>
        </w:rPr>
        <w:t xml:space="preserve"> </w:t>
      </w:r>
      <w:r>
        <w:t>у</w:t>
      </w:r>
      <w:r>
        <w:rPr>
          <w:spacing w:val="-3"/>
        </w:rPr>
        <w:t xml:space="preserve"> </w:t>
      </w:r>
      <w:r>
        <w:t>складі:</w:t>
      </w:r>
    </w:p>
    <w:p w14:paraId="30029031" w14:textId="77777777" w:rsidR="0073690A" w:rsidRDefault="0073690A" w:rsidP="008A131F">
      <w:pPr>
        <w:pStyle w:val="a3"/>
        <w:ind w:right="257"/>
      </w:pPr>
    </w:p>
    <w:p w14:paraId="6D627C78" w14:textId="70F539A8" w:rsidR="0073690A" w:rsidRDefault="00791EF0" w:rsidP="008A131F">
      <w:pPr>
        <w:pStyle w:val="a3"/>
        <w:ind w:left="238" w:right="257"/>
        <w:jc w:val="both"/>
      </w:pPr>
      <w:r>
        <w:t>КОНСТАНТІНОВА ОЛЕНА ВІКТОРІВНА</w:t>
      </w:r>
      <w:r w:rsidR="007456C7">
        <w:t xml:space="preserve">, </w:t>
      </w:r>
      <w:proofErr w:type="spellStart"/>
      <w:r>
        <w:t>к.е.н</w:t>
      </w:r>
      <w:proofErr w:type="spellEnd"/>
      <w:r w:rsidR="007456C7">
        <w:t xml:space="preserve">., </w:t>
      </w:r>
      <w:r>
        <w:t>доцент</w:t>
      </w:r>
      <w:r w:rsidR="007456C7">
        <w:t xml:space="preserve"> кафедри</w:t>
      </w:r>
      <w:r w:rsidR="007456C7">
        <w:rPr>
          <w:spacing w:val="1"/>
        </w:rPr>
        <w:t xml:space="preserve"> </w:t>
      </w:r>
      <w:r>
        <w:t>Геодезії та землеустрою</w:t>
      </w:r>
      <w:r w:rsidR="007456C7">
        <w:t>,</w:t>
      </w:r>
      <w:r w:rsidR="007456C7">
        <w:rPr>
          <w:spacing w:val="-2"/>
        </w:rPr>
        <w:t xml:space="preserve"> </w:t>
      </w:r>
      <w:r w:rsidR="007456C7">
        <w:t>гарант</w:t>
      </w:r>
      <w:r w:rsidR="007456C7">
        <w:rPr>
          <w:spacing w:val="-2"/>
        </w:rPr>
        <w:t xml:space="preserve"> </w:t>
      </w:r>
      <w:r w:rsidR="007456C7">
        <w:t>освітньої</w:t>
      </w:r>
      <w:r w:rsidR="007456C7">
        <w:rPr>
          <w:spacing w:val="-2"/>
        </w:rPr>
        <w:t xml:space="preserve"> </w:t>
      </w:r>
      <w:r w:rsidR="007456C7">
        <w:t>програми;</w:t>
      </w:r>
    </w:p>
    <w:p w14:paraId="764DEB2C" w14:textId="1A8D97EB" w:rsidR="0073690A" w:rsidRDefault="00791EF0" w:rsidP="008A131F">
      <w:pPr>
        <w:pStyle w:val="a3"/>
        <w:spacing w:before="120"/>
        <w:ind w:left="238" w:right="257"/>
        <w:jc w:val="both"/>
      </w:pPr>
      <w:r>
        <w:t>КОЛОСЮК АНАТОЛІЙ АНАТОЛІЙОВИЧ</w:t>
      </w:r>
      <w:r w:rsidR="007456C7">
        <w:t xml:space="preserve">, </w:t>
      </w:r>
      <w:proofErr w:type="spellStart"/>
      <w:r w:rsidR="007456C7">
        <w:t>к.</w:t>
      </w:r>
      <w:r>
        <w:t>е</w:t>
      </w:r>
      <w:r w:rsidR="007456C7">
        <w:t>.н</w:t>
      </w:r>
      <w:proofErr w:type="spellEnd"/>
      <w:r w:rsidR="007456C7">
        <w:t>., доц</w:t>
      </w:r>
      <w:r>
        <w:t>ент</w:t>
      </w:r>
      <w:r w:rsidR="007456C7">
        <w:t xml:space="preserve">, </w:t>
      </w:r>
      <w:r>
        <w:t>завідувач кафедрою Геодезії та землеустрою</w:t>
      </w:r>
      <w:r w:rsidR="007456C7">
        <w:t>;</w:t>
      </w:r>
    </w:p>
    <w:p w14:paraId="2643E043" w14:textId="167F44EC" w:rsidR="0073690A" w:rsidRDefault="006D3B5E" w:rsidP="008A131F">
      <w:pPr>
        <w:pStyle w:val="a3"/>
        <w:spacing w:before="120"/>
        <w:ind w:left="238" w:right="257"/>
        <w:jc w:val="both"/>
      </w:pPr>
      <w:r>
        <w:t>КАЛИНА ТЕТЯНА ЄВГЕНІЇВНА</w:t>
      </w:r>
      <w:r w:rsidR="007456C7">
        <w:t>,</w:t>
      </w:r>
      <w:r w:rsidR="007456C7">
        <w:rPr>
          <w:spacing w:val="1"/>
        </w:rPr>
        <w:t xml:space="preserve"> </w:t>
      </w:r>
      <w:proofErr w:type="spellStart"/>
      <w:r>
        <w:t>д.е.н</w:t>
      </w:r>
      <w:proofErr w:type="spellEnd"/>
      <w:r w:rsidR="007456C7">
        <w:t>.,</w:t>
      </w:r>
      <w:r w:rsidR="007456C7">
        <w:rPr>
          <w:spacing w:val="1"/>
        </w:rPr>
        <w:t xml:space="preserve"> </w:t>
      </w:r>
      <w:r w:rsidR="007456C7">
        <w:t>професор</w:t>
      </w:r>
      <w:r w:rsidR="005F0699">
        <w:t>, професор</w:t>
      </w:r>
      <w:r w:rsidR="007456C7">
        <w:rPr>
          <w:spacing w:val="1"/>
        </w:rPr>
        <w:t xml:space="preserve"> </w:t>
      </w:r>
      <w:r w:rsidR="007456C7">
        <w:t>кафедри</w:t>
      </w:r>
      <w:r w:rsidR="007456C7">
        <w:rPr>
          <w:spacing w:val="1"/>
        </w:rPr>
        <w:t xml:space="preserve"> </w:t>
      </w:r>
      <w:r>
        <w:t>Геодезії та землеустрою</w:t>
      </w:r>
      <w:r w:rsidR="007456C7">
        <w:t>;</w:t>
      </w:r>
    </w:p>
    <w:p w14:paraId="14FF25C3" w14:textId="5ACC513E" w:rsidR="0073690A" w:rsidRDefault="00BC79C4" w:rsidP="008A131F">
      <w:pPr>
        <w:pStyle w:val="a3"/>
        <w:spacing w:before="120"/>
        <w:ind w:left="238" w:right="257"/>
        <w:jc w:val="both"/>
      </w:pPr>
      <w:r>
        <w:t>СТАДНІКОВ ВОЛОДИМИР ВАСИЛЬОВИЧ</w:t>
      </w:r>
      <w:r w:rsidR="007456C7">
        <w:t>,</w:t>
      </w:r>
      <w:r w:rsidR="007456C7">
        <w:rPr>
          <w:spacing w:val="1"/>
        </w:rPr>
        <w:t xml:space="preserve"> </w:t>
      </w:r>
      <w:proofErr w:type="spellStart"/>
      <w:r>
        <w:t>к.т.н</w:t>
      </w:r>
      <w:proofErr w:type="spellEnd"/>
      <w:r>
        <w:t>., доцент, професор кафедри Геодезії та землеустрою</w:t>
      </w:r>
      <w:r w:rsidR="007456C7">
        <w:t>;</w:t>
      </w:r>
    </w:p>
    <w:p w14:paraId="512B9B1D" w14:textId="27E301B9" w:rsidR="00BC79C4" w:rsidRDefault="00BC79C4" w:rsidP="008A131F">
      <w:pPr>
        <w:pStyle w:val="a3"/>
        <w:spacing w:before="120"/>
        <w:ind w:left="238" w:right="257"/>
        <w:jc w:val="both"/>
      </w:pPr>
      <w:r>
        <w:t>ЛІХВА НАТАЛІЯ ВОЛОДИМИРІВНА,</w:t>
      </w:r>
      <w:r>
        <w:rPr>
          <w:spacing w:val="1"/>
        </w:rPr>
        <w:t xml:space="preserve"> </w:t>
      </w:r>
      <w:r w:rsidR="00200047">
        <w:t>старший викладач</w:t>
      </w:r>
      <w:r>
        <w:t xml:space="preserve"> кафедри Геодезії та землеустрою;</w:t>
      </w:r>
    </w:p>
    <w:p w14:paraId="565E87C9" w14:textId="3F8E1ADE" w:rsidR="00D25CE6" w:rsidRDefault="00D25CE6" w:rsidP="008A131F">
      <w:pPr>
        <w:pStyle w:val="a3"/>
        <w:spacing w:before="120"/>
        <w:ind w:left="238" w:right="257"/>
        <w:jc w:val="both"/>
      </w:pPr>
      <w:r>
        <w:t>ШУШУЛКОВ СТОЯН ДМИТРОВИЧ,</w:t>
      </w:r>
      <w:r>
        <w:rPr>
          <w:spacing w:val="1"/>
        </w:rPr>
        <w:t xml:space="preserve"> </w:t>
      </w:r>
      <w:proofErr w:type="spellStart"/>
      <w:r>
        <w:t>к.е.н</w:t>
      </w:r>
      <w:proofErr w:type="spellEnd"/>
      <w:r>
        <w:t>., ФОП «</w:t>
      </w:r>
      <w:proofErr w:type="spellStart"/>
      <w:r>
        <w:t>Шушулков</w:t>
      </w:r>
      <w:proofErr w:type="spellEnd"/>
      <w:r>
        <w:t xml:space="preserve"> </w:t>
      </w:r>
      <w:r w:rsidR="00AD1D99">
        <w:t>Стоян Дмитрович</w:t>
      </w:r>
      <w:r>
        <w:t>»,</w:t>
      </w:r>
      <w:r w:rsidR="008B1633">
        <w:t xml:space="preserve"> сертифікований інженер-геодезист,</w:t>
      </w:r>
      <w:r>
        <w:t xml:space="preserve"> випускник;</w:t>
      </w:r>
    </w:p>
    <w:p w14:paraId="0B3318E2" w14:textId="0197A94D" w:rsidR="00116516" w:rsidRDefault="00116516" w:rsidP="008A131F">
      <w:pPr>
        <w:pStyle w:val="a3"/>
        <w:spacing w:before="120"/>
        <w:ind w:left="238" w:right="257"/>
        <w:jc w:val="both"/>
      </w:pPr>
      <w:r>
        <w:t>ПРОШАК ВІТАЛІЙ ІЛЛІЧ,</w:t>
      </w:r>
      <w:r>
        <w:rPr>
          <w:spacing w:val="1"/>
        </w:rPr>
        <w:t xml:space="preserve"> </w:t>
      </w:r>
      <w:r>
        <w:t>директор ТОВ «Домініон», стейкхолдер від роботодавців;</w:t>
      </w:r>
    </w:p>
    <w:p w14:paraId="3246B22F" w14:textId="41682DFD" w:rsidR="008B1633" w:rsidRDefault="008B1633" w:rsidP="008A131F">
      <w:pPr>
        <w:pStyle w:val="a3"/>
        <w:spacing w:before="120"/>
        <w:ind w:left="238" w:right="257"/>
        <w:jc w:val="both"/>
      </w:pPr>
      <w:r>
        <w:t>ФІЛАТОВ ОЛЕКСАНДР АНАТОЛІЙОВИЧ,</w:t>
      </w:r>
      <w:r>
        <w:rPr>
          <w:spacing w:val="1"/>
        </w:rPr>
        <w:t xml:space="preserve"> </w:t>
      </w:r>
      <w:r>
        <w:t xml:space="preserve">директор Департаменту земельних ресурсів </w:t>
      </w:r>
      <w:r w:rsidR="00A8550A">
        <w:t>Одеської міської ради</w:t>
      </w:r>
      <w:r>
        <w:t>, стейкхолдер від роботодавців;</w:t>
      </w:r>
    </w:p>
    <w:p w14:paraId="5D87F84C" w14:textId="4A43165F" w:rsidR="0055608C" w:rsidRDefault="0055608C" w:rsidP="008A131F">
      <w:pPr>
        <w:pStyle w:val="a3"/>
        <w:spacing w:before="120"/>
        <w:ind w:left="238" w:right="257"/>
        <w:jc w:val="both"/>
      </w:pPr>
      <w:r>
        <w:t>ТИМОСЕВИЧ ВАЛЕНТИН СТАНІСЛАВОВИЧ,</w:t>
      </w:r>
      <w:r>
        <w:rPr>
          <w:spacing w:val="1"/>
        </w:rPr>
        <w:t xml:space="preserve"> </w:t>
      </w:r>
      <w:r>
        <w:t>директор ТОВ «</w:t>
      </w:r>
      <w:proofErr w:type="spellStart"/>
      <w:r>
        <w:t>Адвайс</w:t>
      </w:r>
      <w:proofErr w:type="spellEnd"/>
      <w:r>
        <w:t xml:space="preserve"> сервіс», </w:t>
      </w:r>
      <w:proofErr w:type="spellStart"/>
      <w:r>
        <w:t>стейкхолдер</w:t>
      </w:r>
      <w:proofErr w:type="spellEnd"/>
      <w:r>
        <w:t xml:space="preserve"> від роботодавців;</w:t>
      </w:r>
    </w:p>
    <w:p w14:paraId="283D1B62" w14:textId="152EEC45" w:rsidR="0073690A" w:rsidRDefault="00F62A30" w:rsidP="008A131F">
      <w:pPr>
        <w:pStyle w:val="a3"/>
        <w:spacing w:before="120"/>
        <w:ind w:left="238" w:right="257"/>
        <w:jc w:val="both"/>
      </w:pPr>
      <w:r>
        <w:t>ТРАНДАФІР ВАЛЕРІЯ ОЛЕГІВНА</w:t>
      </w:r>
      <w:r w:rsidR="007456C7">
        <w:t>,</w:t>
      </w:r>
      <w:r w:rsidR="007456C7">
        <w:rPr>
          <w:spacing w:val="1"/>
        </w:rPr>
        <w:t xml:space="preserve"> </w:t>
      </w:r>
      <w:r w:rsidR="007456C7">
        <w:t>здобувач</w:t>
      </w:r>
      <w:r w:rsidR="007456C7">
        <w:rPr>
          <w:spacing w:val="1"/>
        </w:rPr>
        <w:t xml:space="preserve"> </w:t>
      </w:r>
      <w:r w:rsidR="007456C7">
        <w:t>вищої</w:t>
      </w:r>
      <w:r w:rsidR="007456C7">
        <w:rPr>
          <w:spacing w:val="1"/>
        </w:rPr>
        <w:t xml:space="preserve"> </w:t>
      </w:r>
      <w:r w:rsidR="007456C7">
        <w:t>освіти</w:t>
      </w:r>
      <w:r w:rsidR="007456C7">
        <w:rPr>
          <w:spacing w:val="1"/>
        </w:rPr>
        <w:t xml:space="preserve"> </w:t>
      </w:r>
      <w:r w:rsidR="007456C7">
        <w:t>за</w:t>
      </w:r>
      <w:r w:rsidR="007456C7">
        <w:rPr>
          <w:spacing w:val="1"/>
        </w:rPr>
        <w:t xml:space="preserve"> </w:t>
      </w:r>
      <w:r w:rsidR="007456C7">
        <w:t>ОПП</w:t>
      </w:r>
      <w:r w:rsidR="007456C7">
        <w:rPr>
          <w:spacing w:val="1"/>
        </w:rPr>
        <w:t xml:space="preserve"> </w:t>
      </w:r>
      <w:r>
        <w:t>Геодезія та землеустрій</w:t>
      </w:r>
      <w:r w:rsidR="007456C7">
        <w:t>.</w:t>
      </w:r>
    </w:p>
    <w:p w14:paraId="4B504E2D" w14:textId="77777777" w:rsidR="0073690A" w:rsidRDefault="0073690A" w:rsidP="008A131F">
      <w:pPr>
        <w:pStyle w:val="a3"/>
        <w:spacing w:before="2"/>
        <w:ind w:right="257"/>
        <w:rPr>
          <w:sz w:val="32"/>
        </w:rPr>
      </w:pPr>
    </w:p>
    <w:p w14:paraId="62D3EA70" w14:textId="77777777" w:rsidR="0073690A" w:rsidRDefault="007456C7" w:rsidP="008A131F">
      <w:pPr>
        <w:pStyle w:val="a6"/>
        <w:numPr>
          <w:ilvl w:val="0"/>
          <w:numId w:val="3"/>
        </w:numPr>
        <w:tabs>
          <w:tab w:val="left" w:pos="518"/>
        </w:tabs>
        <w:ind w:left="516" w:right="257" w:hanging="278"/>
        <w:rPr>
          <w:sz w:val="28"/>
        </w:rPr>
      </w:pPr>
      <w:r>
        <w:rPr>
          <w:sz w:val="28"/>
        </w:rPr>
        <w:t>ЗАТВЕРДЖЕНО</w:t>
      </w:r>
      <w:r>
        <w:rPr>
          <w:spacing w:val="44"/>
          <w:sz w:val="28"/>
        </w:rPr>
        <w:t xml:space="preserve"> </w:t>
      </w:r>
      <w:r>
        <w:rPr>
          <w:sz w:val="28"/>
        </w:rPr>
        <w:t>ТА</w:t>
      </w:r>
      <w:r>
        <w:rPr>
          <w:spacing w:val="44"/>
          <w:sz w:val="28"/>
        </w:rPr>
        <w:t xml:space="preserve"> </w:t>
      </w:r>
      <w:r>
        <w:rPr>
          <w:sz w:val="28"/>
        </w:rPr>
        <w:t>НАДАНО</w:t>
      </w:r>
      <w:r>
        <w:rPr>
          <w:spacing w:val="-13"/>
          <w:sz w:val="28"/>
        </w:rPr>
        <w:t xml:space="preserve"> </w:t>
      </w:r>
      <w:r>
        <w:rPr>
          <w:sz w:val="28"/>
        </w:rPr>
        <w:t>ЧИННОСТІ</w:t>
      </w:r>
    </w:p>
    <w:p w14:paraId="01235208" w14:textId="0ABE048B" w:rsidR="0073690A" w:rsidRDefault="007456C7" w:rsidP="008A131F">
      <w:pPr>
        <w:pStyle w:val="a3"/>
        <w:spacing w:before="48" w:line="276" w:lineRule="auto"/>
        <w:ind w:left="238" w:right="257"/>
        <w:jc w:val="both"/>
        <w:rPr>
          <w:color w:val="000000"/>
        </w:rPr>
      </w:pPr>
      <w:r>
        <w:t>Вченою</w:t>
      </w:r>
      <w:r>
        <w:rPr>
          <w:spacing w:val="1"/>
        </w:rPr>
        <w:t xml:space="preserve"> </w:t>
      </w:r>
      <w:r>
        <w:t>радою</w:t>
      </w:r>
      <w:r>
        <w:rPr>
          <w:spacing w:val="1"/>
        </w:rPr>
        <w:t xml:space="preserve"> </w:t>
      </w:r>
      <w:r>
        <w:t>Одеської</w:t>
      </w:r>
      <w:r>
        <w:rPr>
          <w:spacing w:val="1"/>
        </w:rPr>
        <w:t xml:space="preserve"> </w:t>
      </w:r>
      <w:r>
        <w:t>державної</w:t>
      </w:r>
      <w:r>
        <w:rPr>
          <w:spacing w:val="1"/>
        </w:rPr>
        <w:t xml:space="preserve"> </w:t>
      </w:r>
      <w:r>
        <w:t>академії</w:t>
      </w:r>
      <w:r>
        <w:rPr>
          <w:spacing w:val="1"/>
        </w:rPr>
        <w:t xml:space="preserve"> </w:t>
      </w:r>
      <w:r>
        <w:t>будівництва</w:t>
      </w:r>
      <w:r>
        <w:rPr>
          <w:spacing w:val="1"/>
        </w:rPr>
        <w:t xml:space="preserve"> </w:t>
      </w:r>
      <w:r>
        <w:t>та</w:t>
      </w:r>
      <w:r>
        <w:rPr>
          <w:spacing w:val="1"/>
        </w:rPr>
        <w:t xml:space="preserve"> </w:t>
      </w:r>
      <w:r>
        <w:t>архітектури</w:t>
      </w:r>
      <w:r>
        <w:rPr>
          <w:spacing w:val="1"/>
        </w:rPr>
        <w:t xml:space="preserve"> </w:t>
      </w:r>
      <w:r>
        <w:t>протокол</w:t>
      </w:r>
      <w:r>
        <w:rPr>
          <w:spacing w:val="68"/>
        </w:rPr>
        <w:t xml:space="preserve"> </w:t>
      </w:r>
      <w:r w:rsidR="00C30610">
        <w:rPr>
          <w:color w:val="000000"/>
        </w:rPr>
        <w:t>№ __ від __ травня 202</w:t>
      </w:r>
      <w:r w:rsidR="00D1046D">
        <w:rPr>
          <w:color w:val="000000"/>
        </w:rPr>
        <w:t>3</w:t>
      </w:r>
      <w:r w:rsidR="00C30610">
        <w:rPr>
          <w:color w:val="000000"/>
        </w:rPr>
        <w:t xml:space="preserve"> р.</w:t>
      </w:r>
    </w:p>
    <w:p w14:paraId="36C10DA8" w14:textId="77777777" w:rsidR="005A11D8" w:rsidRDefault="005A11D8" w:rsidP="008A131F">
      <w:pPr>
        <w:pStyle w:val="a3"/>
        <w:spacing w:before="48" w:line="276" w:lineRule="auto"/>
        <w:ind w:left="238" w:right="257"/>
        <w:jc w:val="both"/>
        <w:rPr>
          <w:sz w:val="30"/>
        </w:rPr>
      </w:pPr>
    </w:p>
    <w:p w14:paraId="26C7E34F" w14:textId="11C2DB29" w:rsidR="0073690A" w:rsidRDefault="007456C7" w:rsidP="008A131F">
      <w:pPr>
        <w:pStyle w:val="a6"/>
        <w:numPr>
          <w:ilvl w:val="0"/>
          <w:numId w:val="3"/>
        </w:numPr>
        <w:tabs>
          <w:tab w:val="left" w:pos="518"/>
        </w:tabs>
        <w:ind w:right="257"/>
        <w:jc w:val="both"/>
        <w:rPr>
          <w:sz w:val="28"/>
        </w:rPr>
      </w:pPr>
      <w:r>
        <w:rPr>
          <w:sz w:val="28"/>
        </w:rPr>
        <w:t>ВВЕДЕНО</w:t>
      </w:r>
      <w:r>
        <w:rPr>
          <w:spacing w:val="-4"/>
          <w:sz w:val="28"/>
        </w:rPr>
        <w:t xml:space="preserve"> </w:t>
      </w:r>
      <w:r>
        <w:rPr>
          <w:sz w:val="28"/>
        </w:rPr>
        <w:t>в</w:t>
      </w:r>
      <w:r>
        <w:rPr>
          <w:spacing w:val="-4"/>
          <w:sz w:val="28"/>
        </w:rPr>
        <w:t xml:space="preserve"> </w:t>
      </w:r>
      <w:r>
        <w:rPr>
          <w:sz w:val="28"/>
        </w:rPr>
        <w:t>дію</w:t>
      </w:r>
      <w:r>
        <w:rPr>
          <w:spacing w:val="-4"/>
          <w:sz w:val="28"/>
        </w:rPr>
        <w:t xml:space="preserve"> </w:t>
      </w:r>
      <w:r>
        <w:rPr>
          <w:sz w:val="28"/>
        </w:rPr>
        <w:t>з</w:t>
      </w:r>
      <w:r>
        <w:rPr>
          <w:spacing w:val="-3"/>
          <w:sz w:val="28"/>
        </w:rPr>
        <w:t xml:space="preserve"> </w:t>
      </w:r>
      <w:r>
        <w:rPr>
          <w:sz w:val="28"/>
        </w:rPr>
        <w:t>01</w:t>
      </w:r>
      <w:r>
        <w:rPr>
          <w:spacing w:val="-4"/>
          <w:sz w:val="28"/>
        </w:rPr>
        <w:t xml:space="preserve"> </w:t>
      </w:r>
      <w:r>
        <w:rPr>
          <w:sz w:val="28"/>
        </w:rPr>
        <w:t>вересня</w:t>
      </w:r>
      <w:r>
        <w:rPr>
          <w:spacing w:val="-4"/>
          <w:sz w:val="28"/>
        </w:rPr>
        <w:t xml:space="preserve"> </w:t>
      </w:r>
      <w:r>
        <w:rPr>
          <w:sz w:val="28"/>
        </w:rPr>
        <w:t>202</w:t>
      </w:r>
      <w:r w:rsidR="009048F3">
        <w:rPr>
          <w:sz w:val="28"/>
        </w:rPr>
        <w:t>3</w:t>
      </w:r>
      <w:r>
        <w:rPr>
          <w:spacing w:val="-3"/>
          <w:sz w:val="28"/>
        </w:rPr>
        <w:t xml:space="preserve"> </w:t>
      </w:r>
      <w:r>
        <w:rPr>
          <w:sz w:val="28"/>
        </w:rPr>
        <w:t>року</w:t>
      </w:r>
    </w:p>
    <w:p w14:paraId="5D681B79" w14:textId="0B513E51" w:rsidR="0073690A" w:rsidRDefault="007456C7" w:rsidP="008A131F">
      <w:pPr>
        <w:pStyle w:val="a3"/>
        <w:spacing w:before="48"/>
        <w:ind w:left="238" w:right="257"/>
        <w:jc w:val="both"/>
      </w:pPr>
      <w:r>
        <w:t>на</w:t>
      </w:r>
      <w:r>
        <w:rPr>
          <w:spacing w:val="1"/>
        </w:rPr>
        <w:t xml:space="preserve"> </w:t>
      </w:r>
      <w:r>
        <w:t>заміну</w:t>
      </w:r>
      <w:r>
        <w:rPr>
          <w:spacing w:val="1"/>
        </w:rPr>
        <w:t xml:space="preserve"> </w:t>
      </w:r>
      <w:r>
        <w:t>Освітньо-професійної</w:t>
      </w:r>
      <w:r>
        <w:rPr>
          <w:spacing w:val="1"/>
        </w:rPr>
        <w:t xml:space="preserve"> </w:t>
      </w:r>
      <w:r>
        <w:t>програми</w:t>
      </w:r>
      <w:r>
        <w:rPr>
          <w:spacing w:val="1"/>
        </w:rPr>
        <w:t xml:space="preserve"> </w:t>
      </w:r>
      <w:r w:rsidR="009048F3">
        <w:t>Геодезія та землеустрій</w:t>
      </w:r>
      <w:r>
        <w:rPr>
          <w:spacing w:val="1"/>
        </w:rPr>
        <w:t xml:space="preserve"> </w:t>
      </w:r>
      <w:r>
        <w:t>спеціальності</w:t>
      </w:r>
      <w:r>
        <w:rPr>
          <w:spacing w:val="1"/>
        </w:rPr>
        <w:t xml:space="preserve"> </w:t>
      </w:r>
      <w:r>
        <w:t>19</w:t>
      </w:r>
      <w:r w:rsidR="009048F3">
        <w:t>3</w:t>
      </w:r>
      <w:r>
        <w:t xml:space="preserve"> </w:t>
      </w:r>
      <w:r w:rsidR="009048F3">
        <w:t>Геодезія та землеустрій</w:t>
      </w:r>
      <w:r>
        <w:t xml:space="preserve"> для </w:t>
      </w:r>
      <w:r w:rsidR="009048F3">
        <w:t>першого (бакалаврського)</w:t>
      </w:r>
      <w:r>
        <w:t xml:space="preserve"> рівня</w:t>
      </w:r>
      <w:r w:rsidR="009048F3">
        <w:t xml:space="preserve"> вищої освіти</w:t>
      </w:r>
      <w:r>
        <w:t>, що затверджена Вченою</w:t>
      </w:r>
      <w:r w:rsidR="009048F3">
        <w:t xml:space="preserve"> </w:t>
      </w:r>
      <w:r>
        <w:rPr>
          <w:spacing w:val="-67"/>
        </w:rPr>
        <w:t xml:space="preserve"> </w:t>
      </w:r>
      <w:r>
        <w:t>радою</w:t>
      </w:r>
      <w:r>
        <w:rPr>
          <w:spacing w:val="-2"/>
        </w:rPr>
        <w:t xml:space="preserve"> </w:t>
      </w:r>
      <w:r>
        <w:t>академії</w:t>
      </w:r>
      <w:r>
        <w:rPr>
          <w:spacing w:val="-2"/>
        </w:rPr>
        <w:t xml:space="preserve"> </w:t>
      </w:r>
      <w:r w:rsidR="007745B2">
        <w:t>______________</w:t>
      </w:r>
      <w:r>
        <w:rPr>
          <w:spacing w:val="-2"/>
        </w:rPr>
        <w:t xml:space="preserve"> </w:t>
      </w:r>
      <w:r>
        <w:t>протокол</w:t>
      </w:r>
      <w:r>
        <w:rPr>
          <w:spacing w:val="-2"/>
        </w:rPr>
        <w:t xml:space="preserve"> </w:t>
      </w:r>
      <w:r>
        <w:t>№</w:t>
      </w:r>
      <w:r>
        <w:rPr>
          <w:spacing w:val="-2"/>
        </w:rPr>
        <w:t xml:space="preserve"> </w:t>
      </w:r>
      <w:r w:rsidR="007745B2">
        <w:t>___</w:t>
      </w:r>
      <w:r w:rsidR="00A16855">
        <w:t>.</w:t>
      </w:r>
    </w:p>
    <w:p w14:paraId="5211D693" w14:textId="77777777" w:rsidR="005A11D8" w:rsidRDefault="005A11D8" w:rsidP="008A131F">
      <w:pPr>
        <w:pStyle w:val="a3"/>
        <w:spacing w:before="48"/>
        <w:ind w:left="238" w:right="257"/>
        <w:jc w:val="both"/>
      </w:pPr>
    </w:p>
    <w:p w14:paraId="03D960A7" w14:textId="77777777" w:rsidR="0073690A" w:rsidRDefault="007456C7" w:rsidP="008A131F">
      <w:pPr>
        <w:pStyle w:val="a6"/>
        <w:numPr>
          <w:ilvl w:val="0"/>
          <w:numId w:val="3"/>
        </w:numPr>
        <w:tabs>
          <w:tab w:val="left" w:pos="518"/>
        </w:tabs>
        <w:ind w:right="257"/>
        <w:rPr>
          <w:sz w:val="28"/>
        </w:rPr>
      </w:pPr>
      <w:r>
        <w:rPr>
          <w:sz w:val="28"/>
        </w:rPr>
        <w:t>ВІДОМОСТІ</w:t>
      </w:r>
      <w:r>
        <w:rPr>
          <w:spacing w:val="-15"/>
          <w:sz w:val="28"/>
        </w:rPr>
        <w:t xml:space="preserve"> </w:t>
      </w:r>
      <w:r>
        <w:rPr>
          <w:sz w:val="28"/>
        </w:rPr>
        <w:t>ЩОДО</w:t>
      </w:r>
      <w:r>
        <w:rPr>
          <w:spacing w:val="-14"/>
          <w:sz w:val="28"/>
        </w:rPr>
        <w:t xml:space="preserve"> </w:t>
      </w:r>
      <w:r>
        <w:rPr>
          <w:sz w:val="28"/>
        </w:rPr>
        <w:t>АКРЕДИТАЦІЇ</w:t>
      </w:r>
    </w:p>
    <w:p w14:paraId="1F47F949" w14:textId="39190236" w:rsidR="00CF4054" w:rsidRDefault="00CF4054" w:rsidP="00CF4054">
      <w:pPr>
        <w:pStyle w:val="a3"/>
        <w:spacing w:before="48"/>
        <w:ind w:left="238" w:right="257"/>
        <w:jc w:val="both"/>
      </w:pPr>
      <w:r>
        <w:t>Т</w:t>
      </w:r>
      <w:r w:rsidRPr="008519B6">
        <w:t>ермін дії сертифіката</w:t>
      </w:r>
      <w:r>
        <w:t xml:space="preserve"> </w:t>
      </w:r>
      <w:r w:rsidRPr="008519B6">
        <w:t>до 1 липня 202</w:t>
      </w:r>
      <w:r>
        <w:t>4</w:t>
      </w:r>
      <w:r w:rsidRPr="008519B6">
        <w:t xml:space="preserve"> р.</w:t>
      </w:r>
      <w:r>
        <w:t xml:space="preserve">  </w:t>
      </w:r>
      <w:hyperlink r:id="rId10" w:history="1">
        <w:r w:rsidRPr="00332587">
          <w:rPr>
            <w:rStyle w:val="aa"/>
          </w:rPr>
          <w:t>https://registry.naqa.gov.ua/#/op/7338</w:t>
        </w:r>
      </w:hyperlink>
      <w:r>
        <w:t xml:space="preserve"> </w:t>
      </w:r>
    </w:p>
    <w:p w14:paraId="455DA9F4" w14:textId="273327AF" w:rsidR="0073690A" w:rsidRDefault="007456C7" w:rsidP="008A131F">
      <w:pPr>
        <w:pStyle w:val="a3"/>
        <w:spacing w:before="48"/>
        <w:ind w:left="238" w:right="257"/>
        <w:jc w:val="both"/>
      </w:pPr>
      <w:r>
        <w:t>Акредитацію</w:t>
      </w:r>
      <w:r>
        <w:rPr>
          <w:spacing w:val="-9"/>
        </w:rPr>
        <w:t xml:space="preserve"> </w:t>
      </w:r>
      <w:r>
        <w:t>освітньої</w:t>
      </w:r>
      <w:r>
        <w:rPr>
          <w:spacing w:val="-8"/>
        </w:rPr>
        <w:t xml:space="preserve"> </w:t>
      </w:r>
      <w:r>
        <w:t>програми</w:t>
      </w:r>
      <w:r>
        <w:rPr>
          <w:spacing w:val="-8"/>
        </w:rPr>
        <w:t xml:space="preserve"> </w:t>
      </w:r>
      <w:r>
        <w:t>заплановано</w:t>
      </w:r>
      <w:r>
        <w:rPr>
          <w:spacing w:val="-9"/>
        </w:rPr>
        <w:t xml:space="preserve"> </w:t>
      </w:r>
      <w:r>
        <w:t>на</w:t>
      </w:r>
      <w:r>
        <w:rPr>
          <w:spacing w:val="-8"/>
        </w:rPr>
        <w:t xml:space="preserve"> </w:t>
      </w:r>
      <w:r>
        <w:t>202</w:t>
      </w:r>
      <w:r w:rsidR="00A16855">
        <w:t>3</w:t>
      </w:r>
      <w:r>
        <w:t>-202</w:t>
      </w:r>
      <w:r w:rsidR="00A16855">
        <w:t>4</w:t>
      </w:r>
      <w:r>
        <w:rPr>
          <w:spacing w:val="-8"/>
        </w:rPr>
        <w:t xml:space="preserve"> </w:t>
      </w:r>
      <w:r>
        <w:t>навчальний</w:t>
      </w:r>
      <w:r>
        <w:rPr>
          <w:spacing w:val="-9"/>
        </w:rPr>
        <w:t xml:space="preserve"> </w:t>
      </w:r>
      <w:r>
        <w:t>рік.</w:t>
      </w:r>
    </w:p>
    <w:p w14:paraId="354DD3D4" w14:textId="77777777" w:rsidR="0073690A" w:rsidRDefault="0073690A">
      <w:pPr>
        <w:jc w:val="both"/>
        <w:sectPr w:rsidR="0073690A" w:rsidSect="00894811">
          <w:headerReference w:type="default" r:id="rId11"/>
          <w:type w:val="nextColumn"/>
          <w:pgSz w:w="11920" w:h="16840"/>
          <w:pgMar w:top="1060" w:right="578" w:bottom="510" w:left="1162" w:header="721" w:footer="0" w:gutter="0"/>
          <w:pgNumType w:start="2"/>
          <w:cols w:space="720"/>
        </w:sectPr>
      </w:pPr>
    </w:p>
    <w:p w14:paraId="59402EB5" w14:textId="1352519A" w:rsidR="00EA7F4D" w:rsidRPr="008519B6" w:rsidRDefault="00EA7F4D" w:rsidP="00EA7F4D">
      <w:pPr>
        <w:jc w:val="center"/>
      </w:pPr>
      <w:r w:rsidRPr="008519B6">
        <w:rPr>
          <w:b/>
          <w:bCs/>
          <w:sz w:val="28"/>
          <w:szCs w:val="28"/>
        </w:rPr>
        <w:lastRenderedPageBreak/>
        <w:t xml:space="preserve">1. Профіль </w:t>
      </w:r>
      <w:r>
        <w:rPr>
          <w:b/>
          <w:bCs/>
          <w:sz w:val="28"/>
          <w:szCs w:val="28"/>
        </w:rPr>
        <w:t>освітньо-професійної</w:t>
      </w:r>
      <w:r w:rsidRPr="008519B6">
        <w:rPr>
          <w:b/>
          <w:bCs/>
          <w:sz w:val="28"/>
          <w:szCs w:val="28"/>
        </w:rPr>
        <w:t xml:space="preserve"> програми</w:t>
      </w:r>
    </w:p>
    <w:p w14:paraId="2714E4E8" w14:textId="447BA1B6" w:rsidR="00EA7F4D" w:rsidRDefault="00EA7F4D" w:rsidP="00EA7F4D">
      <w:pPr>
        <w:jc w:val="center"/>
        <w:rPr>
          <w:b/>
          <w:bCs/>
          <w:sz w:val="28"/>
          <w:szCs w:val="28"/>
        </w:rPr>
      </w:pPr>
      <w:r w:rsidRPr="008519B6">
        <w:rPr>
          <w:b/>
          <w:bCs/>
          <w:sz w:val="28"/>
          <w:szCs w:val="28"/>
        </w:rPr>
        <w:t xml:space="preserve">Геодезія та землеустрій </w:t>
      </w:r>
    </w:p>
    <w:p w14:paraId="0E4CC46D" w14:textId="43DC1689" w:rsidR="00EA7F4D" w:rsidRPr="008519B6" w:rsidRDefault="00EA7F4D" w:rsidP="00EA7F4D">
      <w:pPr>
        <w:jc w:val="center"/>
      </w:pPr>
      <w:r>
        <w:rPr>
          <w:b/>
          <w:bCs/>
          <w:sz w:val="28"/>
          <w:szCs w:val="28"/>
        </w:rPr>
        <w:t xml:space="preserve">за </w:t>
      </w:r>
      <w:r w:rsidRPr="008519B6">
        <w:rPr>
          <w:b/>
          <w:bCs/>
          <w:sz w:val="28"/>
          <w:szCs w:val="28"/>
        </w:rPr>
        <w:t>спеціальн</w:t>
      </w:r>
      <w:r>
        <w:rPr>
          <w:b/>
          <w:bCs/>
          <w:sz w:val="28"/>
          <w:szCs w:val="28"/>
        </w:rPr>
        <w:t>істю</w:t>
      </w:r>
      <w:r w:rsidRPr="008519B6">
        <w:rPr>
          <w:b/>
          <w:bCs/>
          <w:sz w:val="28"/>
          <w:szCs w:val="28"/>
        </w:rPr>
        <w:t xml:space="preserve"> 193 Геодезія та землеустрій </w:t>
      </w:r>
    </w:p>
    <w:p w14:paraId="28A5FA85" w14:textId="77777777" w:rsidR="0073690A" w:rsidRDefault="0073690A">
      <w:pPr>
        <w:pStyle w:val="a3"/>
        <w:spacing w:before="8" w:after="1"/>
        <w:rPr>
          <w:b/>
          <w:sz w:val="27"/>
        </w:rPr>
      </w:pPr>
    </w:p>
    <w:tbl>
      <w:tblPr>
        <w:tblStyle w:val="TableNormal"/>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0"/>
        <w:gridCol w:w="7360"/>
      </w:tblGrid>
      <w:tr w:rsidR="0073690A" w14:paraId="4A9AC437" w14:textId="77777777" w:rsidTr="00CF4054">
        <w:trPr>
          <w:trHeight w:val="389"/>
        </w:trPr>
        <w:tc>
          <w:tcPr>
            <w:tcW w:w="9760" w:type="dxa"/>
            <w:gridSpan w:val="2"/>
          </w:tcPr>
          <w:p w14:paraId="02888674" w14:textId="77777777" w:rsidR="0073690A" w:rsidRDefault="007456C7" w:rsidP="00CF4054">
            <w:pPr>
              <w:pStyle w:val="TableParagraph"/>
              <w:spacing w:before="34"/>
              <w:ind w:left="108"/>
              <w:contextualSpacing/>
              <w:rPr>
                <w:b/>
                <w:sz w:val="28"/>
              </w:rPr>
            </w:pPr>
            <w:r>
              <w:rPr>
                <w:b/>
                <w:sz w:val="28"/>
              </w:rPr>
              <w:t>1</w:t>
            </w:r>
            <w:r>
              <w:rPr>
                <w:b/>
                <w:spacing w:val="-6"/>
                <w:sz w:val="28"/>
              </w:rPr>
              <w:t xml:space="preserve"> </w:t>
            </w:r>
            <w:r>
              <w:rPr>
                <w:b/>
                <w:sz w:val="28"/>
              </w:rPr>
              <w:t>-</w:t>
            </w:r>
            <w:r>
              <w:rPr>
                <w:b/>
                <w:spacing w:val="-5"/>
                <w:sz w:val="28"/>
              </w:rPr>
              <w:t xml:space="preserve"> </w:t>
            </w:r>
            <w:r>
              <w:rPr>
                <w:b/>
                <w:sz w:val="28"/>
              </w:rPr>
              <w:t>Загальна</w:t>
            </w:r>
            <w:r>
              <w:rPr>
                <w:b/>
                <w:spacing w:val="-6"/>
                <w:sz w:val="28"/>
              </w:rPr>
              <w:t xml:space="preserve"> </w:t>
            </w:r>
            <w:r>
              <w:rPr>
                <w:b/>
                <w:sz w:val="28"/>
              </w:rPr>
              <w:t>інформація</w:t>
            </w:r>
          </w:p>
        </w:tc>
      </w:tr>
      <w:tr w:rsidR="0073690A" w14:paraId="539A4C13" w14:textId="77777777" w:rsidTr="00CF4054">
        <w:trPr>
          <w:trHeight w:val="1927"/>
        </w:trPr>
        <w:tc>
          <w:tcPr>
            <w:tcW w:w="2400" w:type="dxa"/>
          </w:tcPr>
          <w:p w14:paraId="4BA31BE3" w14:textId="77777777" w:rsidR="0073690A" w:rsidRDefault="007456C7" w:rsidP="00CF4054">
            <w:pPr>
              <w:pStyle w:val="TableParagraph"/>
              <w:ind w:left="108" w:right="64"/>
              <w:contextualSpacing/>
              <w:rPr>
                <w:sz w:val="28"/>
              </w:rPr>
            </w:pPr>
            <w:r>
              <w:rPr>
                <w:sz w:val="28"/>
              </w:rPr>
              <w:t>Повна назва</w:t>
            </w:r>
            <w:r>
              <w:rPr>
                <w:spacing w:val="1"/>
                <w:sz w:val="28"/>
              </w:rPr>
              <w:t xml:space="preserve"> </w:t>
            </w:r>
            <w:r>
              <w:rPr>
                <w:sz w:val="28"/>
              </w:rPr>
              <w:t>вищого</w:t>
            </w:r>
            <w:r>
              <w:rPr>
                <w:spacing w:val="1"/>
                <w:sz w:val="28"/>
              </w:rPr>
              <w:t xml:space="preserve"> </w:t>
            </w:r>
            <w:r>
              <w:rPr>
                <w:sz w:val="28"/>
              </w:rPr>
              <w:t>навчального</w:t>
            </w:r>
            <w:r>
              <w:rPr>
                <w:spacing w:val="1"/>
                <w:sz w:val="28"/>
              </w:rPr>
              <w:t xml:space="preserve"> </w:t>
            </w:r>
            <w:r>
              <w:rPr>
                <w:sz w:val="28"/>
              </w:rPr>
              <w:t>закладу та</w:t>
            </w:r>
            <w:r>
              <w:rPr>
                <w:spacing w:val="1"/>
                <w:sz w:val="28"/>
              </w:rPr>
              <w:t xml:space="preserve"> </w:t>
            </w:r>
            <w:r>
              <w:rPr>
                <w:spacing w:val="-2"/>
                <w:sz w:val="28"/>
              </w:rPr>
              <w:t>структурного</w:t>
            </w:r>
            <w:r>
              <w:rPr>
                <w:spacing w:val="-67"/>
                <w:sz w:val="28"/>
              </w:rPr>
              <w:t xml:space="preserve"> </w:t>
            </w:r>
            <w:r>
              <w:rPr>
                <w:sz w:val="28"/>
              </w:rPr>
              <w:t>підрозділу</w:t>
            </w:r>
          </w:p>
          <w:p w14:paraId="2E66550A" w14:textId="77777777" w:rsidR="00CF4054" w:rsidRDefault="00CF4054" w:rsidP="00CF4054">
            <w:pPr>
              <w:pStyle w:val="TableParagraph"/>
              <w:ind w:left="108" w:right="64"/>
              <w:contextualSpacing/>
              <w:rPr>
                <w:sz w:val="28"/>
              </w:rPr>
            </w:pPr>
          </w:p>
        </w:tc>
        <w:tc>
          <w:tcPr>
            <w:tcW w:w="7360" w:type="dxa"/>
          </w:tcPr>
          <w:p w14:paraId="413E10C0" w14:textId="6BE1AFA2" w:rsidR="00493137" w:rsidRDefault="00493137" w:rsidP="00CF4054">
            <w:pPr>
              <w:pStyle w:val="TableParagraph"/>
              <w:ind w:left="107" w:right="206"/>
              <w:contextualSpacing/>
              <w:jc w:val="both"/>
              <w:rPr>
                <w:sz w:val="28"/>
              </w:rPr>
            </w:pPr>
            <w:r>
              <w:rPr>
                <w:sz w:val="28"/>
              </w:rPr>
              <w:t>Одеська</w:t>
            </w:r>
            <w:r>
              <w:rPr>
                <w:spacing w:val="1"/>
                <w:sz w:val="28"/>
              </w:rPr>
              <w:t xml:space="preserve"> </w:t>
            </w:r>
            <w:r>
              <w:rPr>
                <w:sz w:val="28"/>
              </w:rPr>
              <w:t>державна</w:t>
            </w:r>
            <w:r>
              <w:rPr>
                <w:spacing w:val="1"/>
                <w:sz w:val="28"/>
              </w:rPr>
              <w:t xml:space="preserve"> </w:t>
            </w:r>
            <w:r>
              <w:rPr>
                <w:sz w:val="28"/>
              </w:rPr>
              <w:t>академія</w:t>
            </w:r>
            <w:r>
              <w:rPr>
                <w:spacing w:val="1"/>
                <w:sz w:val="28"/>
              </w:rPr>
              <w:t xml:space="preserve"> </w:t>
            </w:r>
            <w:r>
              <w:rPr>
                <w:sz w:val="28"/>
              </w:rPr>
              <w:t>будівництва</w:t>
            </w:r>
            <w:r>
              <w:rPr>
                <w:spacing w:val="1"/>
                <w:sz w:val="28"/>
              </w:rPr>
              <w:t xml:space="preserve"> </w:t>
            </w:r>
            <w:r>
              <w:rPr>
                <w:sz w:val="28"/>
              </w:rPr>
              <w:t>та</w:t>
            </w:r>
            <w:r>
              <w:rPr>
                <w:spacing w:val="1"/>
                <w:sz w:val="28"/>
              </w:rPr>
              <w:t xml:space="preserve"> </w:t>
            </w:r>
            <w:r>
              <w:rPr>
                <w:sz w:val="28"/>
              </w:rPr>
              <w:t>архітектури,</w:t>
            </w:r>
            <w:r>
              <w:rPr>
                <w:spacing w:val="1"/>
                <w:sz w:val="28"/>
              </w:rPr>
              <w:t xml:space="preserve"> </w:t>
            </w:r>
            <w:r>
              <w:rPr>
                <w:sz w:val="28"/>
              </w:rPr>
              <w:t>Навчально-науковий інститут бізнесу та інформаційних технологій,</w:t>
            </w:r>
          </w:p>
          <w:p w14:paraId="72095903" w14:textId="74C927A8" w:rsidR="00493137" w:rsidRDefault="00493137" w:rsidP="00CF4054">
            <w:pPr>
              <w:pStyle w:val="TableParagraph"/>
              <w:spacing w:before="240"/>
              <w:ind w:left="107" w:right="206"/>
              <w:contextualSpacing/>
              <w:rPr>
                <w:spacing w:val="-11"/>
                <w:sz w:val="28"/>
              </w:rPr>
            </w:pPr>
            <w:r>
              <w:rPr>
                <w:sz w:val="28"/>
              </w:rPr>
              <w:t>Випускова кафедра – геодезії та землеустрою</w:t>
            </w:r>
            <w:r>
              <w:rPr>
                <w:spacing w:val="-11"/>
                <w:sz w:val="28"/>
              </w:rPr>
              <w:t xml:space="preserve"> </w:t>
            </w:r>
          </w:p>
          <w:p w14:paraId="7515779A" w14:textId="64034101" w:rsidR="0073690A" w:rsidRDefault="0073690A" w:rsidP="00CF4054">
            <w:pPr>
              <w:pStyle w:val="TableParagraph"/>
              <w:spacing w:before="240"/>
              <w:ind w:left="107"/>
              <w:contextualSpacing/>
              <w:rPr>
                <w:sz w:val="28"/>
              </w:rPr>
            </w:pPr>
          </w:p>
        </w:tc>
      </w:tr>
      <w:tr w:rsidR="006D1DEC" w14:paraId="32987D6F" w14:textId="77777777" w:rsidTr="00CF4054">
        <w:trPr>
          <w:trHeight w:val="1376"/>
        </w:trPr>
        <w:tc>
          <w:tcPr>
            <w:tcW w:w="2400" w:type="dxa"/>
          </w:tcPr>
          <w:p w14:paraId="2973F6AD" w14:textId="77777777" w:rsidR="006D1DEC" w:rsidRDefault="006D1DEC" w:rsidP="00CF4054">
            <w:pPr>
              <w:pStyle w:val="TableParagraph"/>
              <w:ind w:left="108" w:right="64"/>
              <w:contextualSpacing/>
              <w:rPr>
                <w:sz w:val="28"/>
                <w:szCs w:val="28"/>
              </w:rPr>
            </w:pPr>
            <w:r w:rsidRPr="008519B6">
              <w:rPr>
                <w:sz w:val="28"/>
                <w:szCs w:val="28"/>
              </w:rPr>
              <w:t>Ступінь вищої освіти та назва кваліфікації мовою оригіналу</w:t>
            </w:r>
          </w:p>
          <w:p w14:paraId="1CAE2B61" w14:textId="1F10CC37" w:rsidR="00CF4054" w:rsidRDefault="00CF4054" w:rsidP="00CF4054">
            <w:pPr>
              <w:pStyle w:val="TableParagraph"/>
              <w:ind w:left="108" w:right="64"/>
              <w:contextualSpacing/>
              <w:rPr>
                <w:sz w:val="28"/>
              </w:rPr>
            </w:pPr>
          </w:p>
        </w:tc>
        <w:tc>
          <w:tcPr>
            <w:tcW w:w="7360" w:type="dxa"/>
          </w:tcPr>
          <w:p w14:paraId="6B8A3642" w14:textId="77777777" w:rsidR="006D1DEC" w:rsidRPr="00CF4054" w:rsidRDefault="006D1DEC" w:rsidP="00CF4054">
            <w:pPr>
              <w:pStyle w:val="TableParagraph"/>
              <w:spacing w:before="7"/>
              <w:ind w:left="107" w:right="348"/>
              <w:contextualSpacing/>
              <w:jc w:val="both"/>
              <w:rPr>
                <w:sz w:val="28"/>
              </w:rPr>
            </w:pPr>
            <w:r w:rsidRPr="00CF4054">
              <w:rPr>
                <w:sz w:val="28"/>
              </w:rPr>
              <w:t>Перший (бакалаврський) рівень</w:t>
            </w:r>
          </w:p>
          <w:p w14:paraId="60C2F75C" w14:textId="3050706C" w:rsidR="006D1DEC" w:rsidRDefault="006D1DEC" w:rsidP="00CF4054">
            <w:pPr>
              <w:pStyle w:val="TableParagraph"/>
              <w:spacing w:before="7"/>
              <w:ind w:left="107" w:right="348"/>
              <w:contextualSpacing/>
              <w:jc w:val="both"/>
              <w:rPr>
                <w:sz w:val="28"/>
              </w:rPr>
            </w:pPr>
            <w:r w:rsidRPr="00CF4054">
              <w:rPr>
                <w:sz w:val="28"/>
              </w:rPr>
              <w:t>Бакалавр з геодезії та землеустрою</w:t>
            </w:r>
          </w:p>
        </w:tc>
      </w:tr>
      <w:tr w:rsidR="0073690A" w14:paraId="41539C88" w14:textId="77777777" w:rsidTr="00CF4054">
        <w:trPr>
          <w:trHeight w:val="1269"/>
        </w:trPr>
        <w:tc>
          <w:tcPr>
            <w:tcW w:w="2400" w:type="dxa"/>
          </w:tcPr>
          <w:p w14:paraId="6DAF13EE" w14:textId="77777777" w:rsidR="0073690A" w:rsidRDefault="007456C7" w:rsidP="00CF4054">
            <w:pPr>
              <w:pStyle w:val="TableParagraph"/>
              <w:spacing w:before="7"/>
              <w:ind w:left="108" w:right="430"/>
              <w:contextualSpacing/>
              <w:rPr>
                <w:sz w:val="28"/>
              </w:rPr>
            </w:pPr>
            <w:r>
              <w:rPr>
                <w:sz w:val="28"/>
              </w:rPr>
              <w:t>Офіційна</w:t>
            </w:r>
            <w:r>
              <w:rPr>
                <w:spacing w:val="-13"/>
                <w:sz w:val="28"/>
              </w:rPr>
              <w:t xml:space="preserve"> </w:t>
            </w:r>
            <w:r>
              <w:rPr>
                <w:sz w:val="28"/>
              </w:rPr>
              <w:t>назва</w:t>
            </w:r>
            <w:r>
              <w:rPr>
                <w:spacing w:val="-67"/>
                <w:sz w:val="28"/>
              </w:rPr>
              <w:t xml:space="preserve"> </w:t>
            </w:r>
            <w:r>
              <w:rPr>
                <w:sz w:val="28"/>
              </w:rPr>
              <w:t>освітньої</w:t>
            </w:r>
            <w:r>
              <w:rPr>
                <w:spacing w:val="1"/>
                <w:sz w:val="28"/>
              </w:rPr>
              <w:t xml:space="preserve"> </w:t>
            </w:r>
            <w:r>
              <w:rPr>
                <w:sz w:val="28"/>
              </w:rPr>
              <w:t>програми</w:t>
            </w:r>
          </w:p>
        </w:tc>
        <w:tc>
          <w:tcPr>
            <w:tcW w:w="7360" w:type="dxa"/>
          </w:tcPr>
          <w:p w14:paraId="709C714B" w14:textId="77777777" w:rsidR="0073690A" w:rsidRDefault="007456C7" w:rsidP="00CF4054">
            <w:pPr>
              <w:pStyle w:val="TableParagraph"/>
              <w:spacing w:before="7"/>
              <w:ind w:left="107" w:right="348"/>
              <w:contextualSpacing/>
              <w:jc w:val="both"/>
              <w:rPr>
                <w:sz w:val="28"/>
              </w:rPr>
            </w:pPr>
            <w:r>
              <w:rPr>
                <w:sz w:val="28"/>
              </w:rPr>
              <w:t>Освітньо-професійна</w:t>
            </w:r>
            <w:r>
              <w:rPr>
                <w:spacing w:val="-10"/>
                <w:sz w:val="28"/>
              </w:rPr>
              <w:t xml:space="preserve"> </w:t>
            </w:r>
            <w:r>
              <w:rPr>
                <w:sz w:val="28"/>
              </w:rPr>
              <w:t>програма</w:t>
            </w:r>
          </w:p>
          <w:p w14:paraId="3CB33060" w14:textId="5B5F8B9A" w:rsidR="0073690A" w:rsidRDefault="00FE5F26" w:rsidP="00CF4054">
            <w:pPr>
              <w:pStyle w:val="TableParagraph"/>
              <w:ind w:left="107" w:right="206"/>
              <w:contextualSpacing/>
              <w:jc w:val="both"/>
              <w:rPr>
                <w:sz w:val="28"/>
              </w:rPr>
            </w:pPr>
            <w:r>
              <w:rPr>
                <w:sz w:val="28"/>
              </w:rPr>
              <w:t>Геодезія та землеустрій</w:t>
            </w:r>
          </w:p>
        </w:tc>
      </w:tr>
      <w:tr w:rsidR="003C0F56" w14:paraId="222FE761" w14:textId="77777777" w:rsidTr="00CF4054">
        <w:trPr>
          <w:trHeight w:val="4725"/>
        </w:trPr>
        <w:tc>
          <w:tcPr>
            <w:tcW w:w="2400" w:type="dxa"/>
            <w:tcBorders>
              <w:bottom w:val="single" w:sz="6" w:space="0" w:color="auto"/>
            </w:tcBorders>
          </w:tcPr>
          <w:p w14:paraId="5F692752" w14:textId="77777777" w:rsidR="002C5486" w:rsidRDefault="003C0F56" w:rsidP="00CF4054">
            <w:pPr>
              <w:pStyle w:val="TableParagraph"/>
              <w:ind w:left="108" w:right="363"/>
              <w:contextualSpacing/>
              <w:rPr>
                <w:sz w:val="28"/>
              </w:rPr>
            </w:pPr>
            <w:r>
              <w:rPr>
                <w:color w:val="000000"/>
                <w:sz w:val="28"/>
                <w:szCs w:val="28"/>
              </w:rPr>
              <w:t>Тип диплому та обсяг освітньої програми</w:t>
            </w:r>
            <w:r w:rsidR="002C5486">
              <w:rPr>
                <w:sz w:val="28"/>
              </w:rPr>
              <w:t xml:space="preserve"> </w:t>
            </w:r>
          </w:p>
          <w:p w14:paraId="5579A9A3" w14:textId="77777777" w:rsidR="002C5486" w:rsidRDefault="002C5486" w:rsidP="00CF4054">
            <w:pPr>
              <w:pStyle w:val="TableParagraph"/>
              <w:ind w:left="108" w:right="363"/>
              <w:contextualSpacing/>
              <w:rPr>
                <w:sz w:val="28"/>
              </w:rPr>
            </w:pPr>
          </w:p>
          <w:p w14:paraId="09177C9A" w14:textId="77777777" w:rsidR="002C5486" w:rsidRDefault="002C5486" w:rsidP="00CF4054">
            <w:pPr>
              <w:pStyle w:val="TableParagraph"/>
              <w:ind w:left="108" w:right="363"/>
              <w:contextualSpacing/>
              <w:rPr>
                <w:sz w:val="28"/>
              </w:rPr>
            </w:pPr>
          </w:p>
          <w:p w14:paraId="4474A9FA" w14:textId="77777777" w:rsidR="002C5486" w:rsidRDefault="002C5486" w:rsidP="00CF4054">
            <w:pPr>
              <w:pStyle w:val="TableParagraph"/>
              <w:ind w:left="108" w:right="363"/>
              <w:contextualSpacing/>
              <w:rPr>
                <w:sz w:val="28"/>
              </w:rPr>
            </w:pPr>
          </w:p>
          <w:p w14:paraId="69FBB977" w14:textId="77777777" w:rsidR="002C5486" w:rsidRDefault="002C5486" w:rsidP="00CF4054">
            <w:pPr>
              <w:pStyle w:val="TableParagraph"/>
              <w:ind w:left="108" w:right="363"/>
              <w:contextualSpacing/>
              <w:rPr>
                <w:sz w:val="28"/>
              </w:rPr>
            </w:pPr>
          </w:p>
          <w:p w14:paraId="18FDD17D" w14:textId="77777777" w:rsidR="002C5486" w:rsidRDefault="002C5486" w:rsidP="00CF4054">
            <w:pPr>
              <w:pStyle w:val="TableParagraph"/>
              <w:ind w:left="108" w:right="363"/>
              <w:contextualSpacing/>
              <w:rPr>
                <w:sz w:val="28"/>
              </w:rPr>
            </w:pPr>
          </w:p>
          <w:p w14:paraId="13D9CA3D" w14:textId="77777777" w:rsidR="002C5486" w:rsidRDefault="002C5486" w:rsidP="00CF4054">
            <w:pPr>
              <w:pStyle w:val="TableParagraph"/>
              <w:ind w:left="108" w:right="363"/>
              <w:contextualSpacing/>
              <w:rPr>
                <w:sz w:val="28"/>
              </w:rPr>
            </w:pPr>
          </w:p>
          <w:p w14:paraId="49D48935" w14:textId="77777777" w:rsidR="002C5486" w:rsidRDefault="002C5486" w:rsidP="00CF4054">
            <w:pPr>
              <w:pStyle w:val="TableParagraph"/>
              <w:ind w:left="108" w:right="363"/>
              <w:contextualSpacing/>
              <w:rPr>
                <w:sz w:val="28"/>
              </w:rPr>
            </w:pPr>
          </w:p>
          <w:p w14:paraId="22DE16B3" w14:textId="77777777" w:rsidR="002C5486" w:rsidRDefault="002C5486" w:rsidP="00CF4054">
            <w:pPr>
              <w:pStyle w:val="TableParagraph"/>
              <w:ind w:left="108" w:right="363"/>
              <w:contextualSpacing/>
              <w:rPr>
                <w:sz w:val="28"/>
              </w:rPr>
            </w:pPr>
          </w:p>
          <w:p w14:paraId="18F703C7" w14:textId="77777777" w:rsidR="002C5486" w:rsidRDefault="002C5486" w:rsidP="00CF4054">
            <w:pPr>
              <w:pStyle w:val="TableParagraph"/>
              <w:ind w:left="108" w:right="363"/>
              <w:contextualSpacing/>
              <w:rPr>
                <w:sz w:val="28"/>
              </w:rPr>
            </w:pPr>
          </w:p>
          <w:p w14:paraId="7DFBBDCE" w14:textId="0A80AB36" w:rsidR="002C5486" w:rsidRDefault="002C5486" w:rsidP="00CF4054">
            <w:pPr>
              <w:pStyle w:val="TableParagraph"/>
              <w:ind w:left="108" w:right="363"/>
              <w:contextualSpacing/>
              <w:rPr>
                <w:sz w:val="28"/>
              </w:rPr>
            </w:pPr>
          </w:p>
          <w:p w14:paraId="0534F483" w14:textId="5B94FA6A" w:rsidR="002C5486" w:rsidRDefault="002C5486" w:rsidP="00CF4054">
            <w:pPr>
              <w:pStyle w:val="TableParagraph"/>
              <w:ind w:left="108" w:right="363"/>
              <w:contextualSpacing/>
              <w:rPr>
                <w:sz w:val="28"/>
              </w:rPr>
            </w:pPr>
          </w:p>
          <w:p w14:paraId="3FA8D616" w14:textId="74B2B1B4" w:rsidR="003C0F56" w:rsidRDefault="003C0F56" w:rsidP="00CF4054">
            <w:pPr>
              <w:pStyle w:val="TableParagraph"/>
              <w:ind w:left="108" w:right="363"/>
              <w:contextualSpacing/>
              <w:rPr>
                <w:sz w:val="28"/>
              </w:rPr>
            </w:pPr>
          </w:p>
        </w:tc>
        <w:tc>
          <w:tcPr>
            <w:tcW w:w="7360" w:type="dxa"/>
            <w:tcBorders>
              <w:bottom w:val="single" w:sz="6" w:space="0" w:color="auto"/>
            </w:tcBorders>
          </w:tcPr>
          <w:p w14:paraId="4C94D3F6" w14:textId="77777777" w:rsidR="003C0F56" w:rsidRPr="00CF4054" w:rsidRDefault="003C0F56" w:rsidP="00CF4054">
            <w:pPr>
              <w:pStyle w:val="TableParagraph"/>
              <w:spacing w:before="7"/>
              <w:ind w:left="107" w:right="348"/>
              <w:contextualSpacing/>
              <w:jc w:val="both"/>
              <w:rPr>
                <w:sz w:val="28"/>
              </w:rPr>
            </w:pPr>
            <w:r w:rsidRPr="00CF4054">
              <w:rPr>
                <w:sz w:val="28"/>
              </w:rPr>
              <w:t>Диплом бакалавра, одиничний.</w:t>
            </w:r>
          </w:p>
          <w:p w14:paraId="04945FDC" w14:textId="0CDD69A4" w:rsidR="003C0F56" w:rsidRPr="00CF4054" w:rsidRDefault="003C0F56" w:rsidP="00CF4054">
            <w:pPr>
              <w:pStyle w:val="TableParagraph"/>
              <w:spacing w:before="7"/>
              <w:ind w:left="107" w:right="348"/>
              <w:contextualSpacing/>
              <w:jc w:val="both"/>
              <w:rPr>
                <w:sz w:val="28"/>
              </w:rPr>
            </w:pPr>
            <w:r w:rsidRPr="00CF4054">
              <w:rPr>
                <w:sz w:val="28"/>
              </w:rPr>
              <w:t xml:space="preserve">Обсяг </w:t>
            </w:r>
            <w:r w:rsidR="00341B62" w:rsidRPr="00CF4054">
              <w:rPr>
                <w:sz w:val="28"/>
              </w:rPr>
              <w:t xml:space="preserve">освітньо-професійної </w:t>
            </w:r>
            <w:r w:rsidRPr="00CF4054">
              <w:rPr>
                <w:sz w:val="28"/>
              </w:rPr>
              <w:t xml:space="preserve">програми </w:t>
            </w:r>
            <w:r w:rsidR="00341B62" w:rsidRPr="00CF4054">
              <w:rPr>
                <w:sz w:val="28"/>
              </w:rPr>
              <w:t xml:space="preserve">підготовки бакалавра </w:t>
            </w:r>
            <w:r w:rsidRPr="00CF4054">
              <w:rPr>
                <w:sz w:val="28"/>
              </w:rPr>
              <w:t>на базі повної загальної середньої освіти становить 240 кредитів ЄКТС.</w:t>
            </w:r>
          </w:p>
          <w:p w14:paraId="4685AC9A" w14:textId="77777777" w:rsidR="00271A5D" w:rsidRPr="00CF4054" w:rsidRDefault="00341B62" w:rsidP="00CF4054">
            <w:pPr>
              <w:pStyle w:val="TableParagraph"/>
              <w:spacing w:before="7"/>
              <w:ind w:left="107" w:right="348"/>
              <w:contextualSpacing/>
              <w:jc w:val="both"/>
              <w:rPr>
                <w:sz w:val="28"/>
              </w:rPr>
            </w:pPr>
            <w:r w:rsidRPr="00CF4054">
              <w:rPr>
                <w:sz w:val="28"/>
              </w:rPr>
              <w:t>На базі ступеня «фаховий молодший бакалавр», «молодший бакалавр» (освітньо-кваліфікаційного рівня «молодший спеціаліст»)</w:t>
            </w:r>
            <w:r w:rsidR="00271A5D" w:rsidRPr="00CF4054">
              <w:rPr>
                <w:sz w:val="28"/>
              </w:rPr>
              <w:t xml:space="preserve"> заклад вищої освіти має право визнавати та </w:t>
            </w:r>
            <w:proofErr w:type="spellStart"/>
            <w:r w:rsidR="00271A5D" w:rsidRPr="00CF4054">
              <w:rPr>
                <w:sz w:val="28"/>
              </w:rPr>
              <w:t>перезараховувати</w:t>
            </w:r>
            <w:proofErr w:type="spellEnd"/>
            <w:r w:rsidR="00271A5D" w:rsidRPr="00CF4054">
              <w:rPr>
                <w:sz w:val="28"/>
              </w:rPr>
              <w:t xml:space="preserve"> кредити ЄКТС, отримані в межах попередньої освітньої програми підготовки фахового молодшого бакалавра, молодшого бакалавра (молодшого спеціаліста), обсягом не більше ніж 60 кредитів ЄКТС.</w:t>
            </w:r>
          </w:p>
          <w:p w14:paraId="31856156" w14:textId="77777777" w:rsidR="00EC72D9" w:rsidRPr="00CF4054" w:rsidRDefault="00EC72D9" w:rsidP="00CF4054">
            <w:pPr>
              <w:pStyle w:val="TableParagraph"/>
              <w:spacing w:before="7"/>
              <w:ind w:left="107" w:right="348"/>
              <w:contextualSpacing/>
              <w:jc w:val="both"/>
              <w:rPr>
                <w:sz w:val="28"/>
              </w:rPr>
            </w:pPr>
            <w:r w:rsidRPr="00CF4054">
              <w:rPr>
                <w:sz w:val="28"/>
              </w:rPr>
              <w:t>Термін навчання:</w:t>
            </w:r>
          </w:p>
          <w:p w14:paraId="310B4448" w14:textId="77777777" w:rsidR="00CF4054" w:rsidRPr="00CF4054" w:rsidRDefault="00EC72D9" w:rsidP="00CF4054">
            <w:pPr>
              <w:pStyle w:val="TableParagraph"/>
              <w:spacing w:before="7"/>
              <w:ind w:left="107" w:right="348"/>
              <w:contextualSpacing/>
              <w:jc w:val="both"/>
              <w:rPr>
                <w:sz w:val="28"/>
              </w:rPr>
            </w:pPr>
            <w:r w:rsidRPr="00CF4054">
              <w:rPr>
                <w:sz w:val="28"/>
              </w:rPr>
              <w:t>3 роки 10 міся</w:t>
            </w:r>
            <w:r w:rsidR="00CF4054" w:rsidRPr="00CF4054">
              <w:rPr>
                <w:sz w:val="28"/>
              </w:rPr>
              <w:t>ців для вступників на базі ПЗСО</w:t>
            </w:r>
          </w:p>
          <w:p w14:paraId="04F91873" w14:textId="77777777" w:rsidR="003C0F56" w:rsidRPr="00CF4054" w:rsidRDefault="00EC72D9" w:rsidP="00CF4054">
            <w:pPr>
              <w:pStyle w:val="TableParagraph"/>
              <w:spacing w:before="7"/>
              <w:ind w:left="107" w:right="348"/>
              <w:contextualSpacing/>
              <w:jc w:val="both"/>
              <w:rPr>
                <w:sz w:val="28"/>
              </w:rPr>
            </w:pPr>
            <w:r w:rsidRPr="00CF4054">
              <w:rPr>
                <w:sz w:val="28"/>
              </w:rPr>
              <w:t>2 р. 10 м. для вступників на базі МС</w:t>
            </w:r>
            <w:r w:rsidR="00341B62" w:rsidRPr="00CF4054">
              <w:rPr>
                <w:sz w:val="28"/>
              </w:rPr>
              <w:t xml:space="preserve"> </w:t>
            </w:r>
          </w:p>
          <w:p w14:paraId="4B29EB2C" w14:textId="18475E4B" w:rsidR="00CF4054" w:rsidRPr="00CF4054" w:rsidRDefault="00CF4054" w:rsidP="00CF4054">
            <w:pPr>
              <w:pStyle w:val="TableParagraph"/>
              <w:spacing w:before="7"/>
              <w:ind w:left="107" w:right="348"/>
              <w:contextualSpacing/>
              <w:jc w:val="both"/>
              <w:rPr>
                <w:sz w:val="28"/>
              </w:rPr>
            </w:pPr>
          </w:p>
        </w:tc>
      </w:tr>
      <w:tr w:rsidR="00CF4054" w14:paraId="7038702A" w14:textId="77777777" w:rsidTr="00CF4054">
        <w:trPr>
          <w:trHeight w:val="3309"/>
        </w:trPr>
        <w:tc>
          <w:tcPr>
            <w:tcW w:w="2400" w:type="dxa"/>
            <w:tcBorders>
              <w:top w:val="single" w:sz="6" w:space="0" w:color="auto"/>
            </w:tcBorders>
          </w:tcPr>
          <w:p w14:paraId="4E326132" w14:textId="4E5A2E65" w:rsidR="00CF4054" w:rsidRDefault="00CF4054" w:rsidP="00CF4054">
            <w:pPr>
              <w:pStyle w:val="TableParagraph"/>
              <w:ind w:left="108" w:right="363"/>
              <w:contextualSpacing/>
              <w:rPr>
                <w:color w:val="000000"/>
                <w:sz w:val="28"/>
                <w:szCs w:val="28"/>
              </w:rPr>
            </w:pPr>
            <w:r>
              <w:rPr>
                <w:sz w:val="28"/>
              </w:rPr>
              <w:lastRenderedPageBreak/>
              <w:t>Наявність</w:t>
            </w:r>
            <w:r>
              <w:rPr>
                <w:spacing w:val="1"/>
                <w:sz w:val="28"/>
              </w:rPr>
              <w:t xml:space="preserve"> </w:t>
            </w:r>
            <w:r>
              <w:rPr>
                <w:spacing w:val="-1"/>
                <w:sz w:val="28"/>
              </w:rPr>
              <w:t>акредитації</w:t>
            </w:r>
          </w:p>
        </w:tc>
        <w:tc>
          <w:tcPr>
            <w:tcW w:w="7360" w:type="dxa"/>
            <w:tcBorders>
              <w:top w:val="single" w:sz="6" w:space="0" w:color="auto"/>
            </w:tcBorders>
          </w:tcPr>
          <w:p w14:paraId="7FA4FE52" w14:textId="77777777" w:rsidR="00CF4054" w:rsidRPr="00CF4054" w:rsidRDefault="00CF4054" w:rsidP="00CF4054">
            <w:pPr>
              <w:pStyle w:val="TableParagraph"/>
              <w:spacing w:before="7"/>
              <w:ind w:left="107" w:right="348"/>
              <w:contextualSpacing/>
              <w:jc w:val="both"/>
              <w:rPr>
                <w:sz w:val="28"/>
              </w:rPr>
            </w:pPr>
            <w:r w:rsidRPr="00CF4054">
              <w:rPr>
                <w:sz w:val="28"/>
              </w:rPr>
              <w:t xml:space="preserve">Акредитована відповідно до наказу МОН України </w:t>
            </w:r>
          </w:p>
          <w:p w14:paraId="77BD8D5E" w14:textId="77777777" w:rsidR="00CF4054" w:rsidRPr="00CF4054" w:rsidRDefault="00CF4054" w:rsidP="00CF4054">
            <w:pPr>
              <w:pStyle w:val="TableParagraph"/>
              <w:spacing w:before="7"/>
              <w:ind w:left="107" w:right="348"/>
              <w:contextualSpacing/>
              <w:jc w:val="both"/>
              <w:rPr>
                <w:sz w:val="28"/>
              </w:rPr>
            </w:pPr>
            <w:r w:rsidRPr="00CF4054">
              <w:rPr>
                <w:sz w:val="28"/>
              </w:rPr>
              <w:t>від 26.12.2017 за № 1676:</w:t>
            </w:r>
          </w:p>
          <w:p w14:paraId="3DE53979" w14:textId="77777777" w:rsidR="00CF4054" w:rsidRPr="00CF4054" w:rsidRDefault="00CF4054" w:rsidP="00CF4054">
            <w:pPr>
              <w:pStyle w:val="TableParagraph"/>
              <w:spacing w:before="7"/>
              <w:ind w:left="107" w:right="348"/>
              <w:contextualSpacing/>
              <w:jc w:val="both"/>
              <w:rPr>
                <w:sz w:val="28"/>
              </w:rPr>
            </w:pPr>
            <w:r w:rsidRPr="00CF4054">
              <w:rPr>
                <w:sz w:val="28"/>
              </w:rPr>
              <w:t xml:space="preserve">Акредитаційна комісія МОН України, </w:t>
            </w:r>
          </w:p>
          <w:p w14:paraId="1DDAA735" w14:textId="77777777" w:rsidR="00CF4054" w:rsidRPr="00CF4054" w:rsidRDefault="00CF4054" w:rsidP="00CF4054">
            <w:pPr>
              <w:pStyle w:val="TableParagraph"/>
              <w:spacing w:before="7"/>
              <w:ind w:left="107" w:right="348"/>
              <w:contextualSpacing/>
              <w:jc w:val="both"/>
              <w:rPr>
                <w:sz w:val="28"/>
              </w:rPr>
            </w:pPr>
            <w:r w:rsidRPr="00CF4054">
              <w:rPr>
                <w:sz w:val="28"/>
              </w:rPr>
              <w:t xml:space="preserve">сертифікат серії АД, № 16001033, </w:t>
            </w:r>
          </w:p>
          <w:p w14:paraId="684D6455" w14:textId="77777777" w:rsidR="00CF4054" w:rsidRPr="00CF4054" w:rsidRDefault="00CF4054" w:rsidP="00CF4054">
            <w:pPr>
              <w:pStyle w:val="TableParagraph"/>
              <w:spacing w:before="7"/>
              <w:ind w:left="107" w:right="348"/>
              <w:contextualSpacing/>
              <w:jc w:val="both"/>
              <w:rPr>
                <w:sz w:val="28"/>
              </w:rPr>
            </w:pPr>
            <w:r w:rsidRPr="00CF4054">
              <w:rPr>
                <w:sz w:val="28"/>
              </w:rPr>
              <w:t xml:space="preserve">рішення АК від 13 грудня 2017 р. № 127 </w:t>
            </w:r>
          </w:p>
          <w:p w14:paraId="7C0F070A" w14:textId="77777777" w:rsidR="00CF4054" w:rsidRPr="00CF4054" w:rsidRDefault="00CF4054" w:rsidP="00CF4054">
            <w:pPr>
              <w:pStyle w:val="TableParagraph"/>
              <w:spacing w:before="7"/>
              <w:ind w:left="107" w:right="348"/>
              <w:contextualSpacing/>
              <w:jc w:val="both"/>
              <w:rPr>
                <w:sz w:val="28"/>
              </w:rPr>
            </w:pPr>
            <w:r w:rsidRPr="00CF4054">
              <w:rPr>
                <w:sz w:val="28"/>
              </w:rPr>
              <w:t xml:space="preserve">з галузі знань (спеціальності) </w:t>
            </w:r>
          </w:p>
          <w:p w14:paraId="678DF5A1" w14:textId="77777777" w:rsidR="00CF4054" w:rsidRPr="00CF4054" w:rsidRDefault="00CF4054" w:rsidP="00CF4054">
            <w:pPr>
              <w:pStyle w:val="TableParagraph"/>
              <w:spacing w:before="7"/>
              <w:ind w:left="107" w:right="348"/>
              <w:contextualSpacing/>
              <w:jc w:val="both"/>
              <w:rPr>
                <w:sz w:val="28"/>
              </w:rPr>
            </w:pPr>
            <w:r w:rsidRPr="00CF4054">
              <w:rPr>
                <w:sz w:val="28"/>
              </w:rPr>
              <w:t>19 Архітектура та будівництво</w:t>
            </w:r>
          </w:p>
          <w:p w14:paraId="1C887C9E" w14:textId="77777777" w:rsidR="00CF4054" w:rsidRPr="00CF4054" w:rsidRDefault="00CF4054" w:rsidP="00CF4054">
            <w:pPr>
              <w:pStyle w:val="TableParagraph"/>
              <w:spacing w:before="7"/>
              <w:ind w:left="107" w:right="348"/>
              <w:contextualSpacing/>
              <w:jc w:val="both"/>
              <w:rPr>
                <w:sz w:val="28"/>
              </w:rPr>
            </w:pPr>
            <w:r w:rsidRPr="00CF4054">
              <w:rPr>
                <w:sz w:val="28"/>
              </w:rPr>
              <w:t xml:space="preserve">193 Геодезія та землеустрій, </w:t>
            </w:r>
          </w:p>
          <w:p w14:paraId="7DC7ACAD" w14:textId="3E239AE9" w:rsidR="00CF4054" w:rsidRPr="00CF4054" w:rsidRDefault="00CF4054" w:rsidP="00CF4054">
            <w:pPr>
              <w:pStyle w:val="TableParagraph"/>
              <w:spacing w:before="7"/>
              <w:ind w:left="107" w:right="348"/>
              <w:contextualSpacing/>
              <w:jc w:val="both"/>
              <w:rPr>
                <w:sz w:val="28"/>
              </w:rPr>
            </w:pPr>
            <w:r w:rsidRPr="00CF4054">
              <w:rPr>
                <w:sz w:val="28"/>
              </w:rPr>
              <w:t>термін дії сертифіката – до 1 липня 2024 р.</w:t>
            </w:r>
          </w:p>
        </w:tc>
      </w:tr>
      <w:tr w:rsidR="00D75560" w14:paraId="4A4BC23A" w14:textId="77777777" w:rsidTr="00CF4054">
        <w:trPr>
          <w:trHeight w:val="385"/>
        </w:trPr>
        <w:tc>
          <w:tcPr>
            <w:tcW w:w="2400" w:type="dxa"/>
          </w:tcPr>
          <w:p w14:paraId="373845F8" w14:textId="4C39F713" w:rsidR="00D75560" w:rsidRDefault="00D75560" w:rsidP="00CF4054">
            <w:pPr>
              <w:pStyle w:val="TableParagraph"/>
              <w:ind w:left="108" w:right="363"/>
              <w:contextualSpacing/>
              <w:rPr>
                <w:color w:val="000000"/>
                <w:sz w:val="28"/>
                <w:szCs w:val="28"/>
              </w:rPr>
            </w:pPr>
            <w:r>
              <w:rPr>
                <w:sz w:val="28"/>
              </w:rPr>
              <w:t>Цикл</w:t>
            </w:r>
            <w:r>
              <w:rPr>
                <w:spacing w:val="-4"/>
                <w:sz w:val="28"/>
              </w:rPr>
              <w:t xml:space="preserve"> </w:t>
            </w:r>
            <w:r>
              <w:rPr>
                <w:sz w:val="28"/>
              </w:rPr>
              <w:t>/</w:t>
            </w:r>
            <w:r>
              <w:rPr>
                <w:spacing w:val="-4"/>
                <w:sz w:val="28"/>
              </w:rPr>
              <w:t xml:space="preserve"> </w:t>
            </w:r>
            <w:r>
              <w:rPr>
                <w:sz w:val="28"/>
              </w:rPr>
              <w:t>рівень</w:t>
            </w:r>
          </w:p>
        </w:tc>
        <w:tc>
          <w:tcPr>
            <w:tcW w:w="7360" w:type="dxa"/>
          </w:tcPr>
          <w:p w14:paraId="66C86B91" w14:textId="77777777" w:rsidR="00D75560" w:rsidRPr="00CF4054" w:rsidRDefault="00D75560" w:rsidP="00CF4054">
            <w:pPr>
              <w:pStyle w:val="TableParagraph"/>
              <w:spacing w:before="7"/>
              <w:ind w:left="107" w:right="348"/>
              <w:contextualSpacing/>
              <w:jc w:val="both"/>
              <w:rPr>
                <w:sz w:val="28"/>
              </w:rPr>
            </w:pPr>
            <w:r w:rsidRPr="00CF4054">
              <w:rPr>
                <w:sz w:val="28"/>
              </w:rPr>
              <w:t>НРК України – 6 рівень, </w:t>
            </w:r>
          </w:p>
          <w:p w14:paraId="31D38772" w14:textId="77777777" w:rsidR="00D75560" w:rsidRPr="00CF4054" w:rsidRDefault="00D75560" w:rsidP="00CF4054">
            <w:pPr>
              <w:pStyle w:val="TableParagraph"/>
              <w:spacing w:before="7"/>
              <w:ind w:left="107" w:right="348"/>
              <w:contextualSpacing/>
              <w:jc w:val="both"/>
              <w:rPr>
                <w:sz w:val="28"/>
              </w:rPr>
            </w:pPr>
            <w:r w:rsidRPr="00CF4054">
              <w:rPr>
                <w:sz w:val="28"/>
              </w:rPr>
              <w:t>FQ-EHEA – перший цикл, </w:t>
            </w:r>
          </w:p>
          <w:p w14:paraId="5396D3DD" w14:textId="77777777" w:rsidR="00D75560" w:rsidRPr="00CF4054" w:rsidRDefault="00CF4054" w:rsidP="00CF4054">
            <w:pPr>
              <w:pStyle w:val="TableParagraph"/>
              <w:spacing w:before="7"/>
              <w:ind w:left="107" w:right="348"/>
              <w:contextualSpacing/>
              <w:jc w:val="both"/>
              <w:rPr>
                <w:sz w:val="28"/>
              </w:rPr>
            </w:pPr>
            <w:r w:rsidRPr="00CF4054">
              <w:rPr>
                <w:sz w:val="28"/>
              </w:rPr>
              <w:t>ЕQF-LLL – 6 рівень</w:t>
            </w:r>
          </w:p>
          <w:p w14:paraId="04E11769" w14:textId="5093DD1F" w:rsidR="00CF4054" w:rsidRPr="00CF4054" w:rsidRDefault="00CF4054" w:rsidP="00CF4054">
            <w:pPr>
              <w:pStyle w:val="TableParagraph"/>
              <w:spacing w:before="7"/>
              <w:ind w:left="107" w:right="348"/>
              <w:contextualSpacing/>
              <w:jc w:val="both"/>
              <w:rPr>
                <w:sz w:val="28"/>
              </w:rPr>
            </w:pPr>
          </w:p>
        </w:tc>
      </w:tr>
      <w:tr w:rsidR="00F95B8B" w14:paraId="23CA3BEE" w14:textId="77777777" w:rsidTr="00CF4054">
        <w:trPr>
          <w:trHeight w:val="659"/>
        </w:trPr>
        <w:tc>
          <w:tcPr>
            <w:tcW w:w="2400" w:type="dxa"/>
          </w:tcPr>
          <w:p w14:paraId="6E186542" w14:textId="18912636" w:rsidR="00F95B8B" w:rsidRDefault="00F95B8B" w:rsidP="00CF4054">
            <w:pPr>
              <w:pStyle w:val="TableParagraph"/>
              <w:ind w:left="108" w:right="363"/>
              <w:contextualSpacing/>
              <w:rPr>
                <w:sz w:val="28"/>
              </w:rPr>
            </w:pPr>
            <w:r>
              <w:rPr>
                <w:sz w:val="28"/>
              </w:rPr>
              <w:t>Передумови</w:t>
            </w:r>
          </w:p>
        </w:tc>
        <w:tc>
          <w:tcPr>
            <w:tcW w:w="7360" w:type="dxa"/>
          </w:tcPr>
          <w:p w14:paraId="4B81FBE0" w14:textId="77777777" w:rsidR="00BE3F0D" w:rsidRPr="00CF4054" w:rsidRDefault="00F95B8B" w:rsidP="00CF4054">
            <w:pPr>
              <w:pStyle w:val="TableParagraph"/>
              <w:pBdr>
                <w:top w:val="none" w:sz="0" w:space="0" w:color="000000"/>
                <w:left w:val="none" w:sz="0" w:space="0" w:color="000000"/>
                <w:bottom w:val="none" w:sz="0" w:space="0" w:color="000000"/>
                <w:right w:val="none" w:sz="0" w:space="0" w:color="000000"/>
              </w:pBdr>
              <w:spacing w:before="7"/>
              <w:ind w:left="107" w:right="348"/>
              <w:contextualSpacing/>
              <w:jc w:val="both"/>
              <w:rPr>
                <w:sz w:val="28"/>
              </w:rPr>
            </w:pPr>
            <w:r w:rsidRPr="00CF4054">
              <w:rPr>
                <w:sz w:val="28"/>
              </w:rPr>
              <w:t xml:space="preserve">Наявність повної загальної середньої освіти або </w:t>
            </w:r>
            <w:r w:rsidR="00BE3F0D" w:rsidRPr="00CF4054">
              <w:rPr>
                <w:sz w:val="28"/>
              </w:rPr>
              <w:t>освітньо-кваліфікаційного рівня</w:t>
            </w:r>
            <w:r w:rsidRPr="00CF4054">
              <w:rPr>
                <w:sz w:val="28"/>
              </w:rPr>
              <w:t xml:space="preserve"> «молодший </w:t>
            </w:r>
            <w:r w:rsidR="00BE3F0D" w:rsidRPr="00CF4054">
              <w:rPr>
                <w:sz w:val="28"/>
              </w:rPr>
              <w:t>спеціаліст</w:t>
            </w:r>
            <w:r w:rsidRPr="00CF4054">
              <w:rPr>
                <w:sz w:val="28"/>
              </w:rPr>
              <w:t xml:space="preserve">», Сертифікати </w:t>
            </w:r>
            <w:r w:rsidR="00F804CC" w:rsidRPr="00CF4054">
              <w:rPr>
                <w:sz w:val="28"/>
              </w:rPr>
              <w:t>Зовнішнього незалежного оцінювання з дисциплін згідно правил прийому на поточний рік</w:t>
            </w:r>
          </w:p>
          <w:p w14:paraId="5C4AAAD0" w14:textId="77777777" w:rsidR="00F95B8B" w:rsidRDefault="007745B2" w:rsidP="00CF4054">
            <w:pPr>
              <w:pStyle w:val="TableParagraph"/>
              <w:pBdr>
                <w:top w:val="none" w:sz="0" w:space="0" w:color="000000"/>
                <w:left w:val="none" w:sz="0" w:space="0" w:color="000000"/>
                <w:bottom w:val="none" w:sz="0" w:space="0" w:color="000000"/>
                <w:right w:val="none" w:sz="0" w:space="0" w:color="000000"/>
              </w:pBdr>
              <w:spacing w:before="7"/>
              <w:ind w:left="107" w:right="348"/>
              <w:contextualSpacing/>
              <w:jc w:val="both"/>
              <w:rPr>
                <w:sz w:val="28"/>
              </w:rPr>
            </w:pPr>
            <w:hyperlink r:id="rId12">
              <w:r w:rsidR="00F804CC">
                <w:rPr>
                  <w:sz w:val="28"/>
                </w:rPr>
                <w:t>https</w:t>
              </w:r>
              <w:r w:rsidR="00F804CC" w:rsidRPr="00F804CC">
                <w:rPr>
                  <w:sz w:val="28"/>
                </w:rPr>
                <w:t>://</w:t>
              </w:r>
              <w:r w:rsidR="00F804CC">
                <w:rPr>
                  <w:sz w:val="28"/>
                </w:rPr>
                <w:t>odaba</w:t>
              </w:r>
              <w:r w:rsidR="00F804CC" w:rsidRPr="00F804CC">
                <w:rPr>
                  <w:sz w:val="28"/>
                </w:rPr>
                <w:t>.</w:t>
              </w:r>
              <w:r w:rsidR="00F804CC">
                <w:rPr>
                  <w:sz w:val="28"/>
                </w:rPr>
                <w:t>edu</w:t>
              </w:r>
              <w:r w:rsidR="00F804CC" w:rsidRPr="00F804CC">
                <w:rPr>
                  <w:sz w:val="28"/>
                </w:rPr>
                <w:t>.</w:t>
              </w:r>
              <w:r w:rsidR="00F804CC">
                <w:rPr>
                  <w:sz w:val="28"/>
                </w:rPr>
                <w:t>ua</w:t>
              </w:r>
              <w:r w:rsidR="00F804CC" w:rsidRPr="00F804CC">
                <w:rPr>
                  <w:sz w:val="28"/>
                </w:rPr>
                <w:t>/</w:t>
              </w:r>
              <w:r w:rsidR="00F804CC">
                <w:rPr>
                  <w:sz w:val="28"/>
                </w:rPr>
                <w:t>enrollee</w:t>
              </w:r>
              <w:r w:rsidR="00F804CC" w:rsidRPr="00F804CC">
                <w:rPr>
                  <w:sz w:val="28"/>
                </w:rPr>
                <w:t>/</w:t>
              </w:r>
              <w:r w:rsidR="00F804CC">
                <w:rPr>
                  <w:sz w:val="28"/>
                </w:rPr>
                <w:t>acceptance</w:t>
              </w:r>
              <w:r w:rsidR="00F804CC" w:rsidRPr="00F804CC">
                <w:rPr>
                  <w:sz w:val="28"/>
                </w:rPr>
                <w:t>-</w:t>
              </w:r>
              <w:proofErr w:type="spellStart"/>
              <w:r w:rsidR="00F804CC">
                <w:rPr>
                  <w:sz w:val="28"/>
                </w:rPr>
                <w:t>commission</w:t>
              </w:r>
              <w:proofErr w:type="spellEnd"/>
            </w:hyperlink>
          </w:p>
          <w:p w14:paraId="38F1800D" w14:textId="54A8A933" w:rsidR="00CF4054" w:rsidRPr="00CF4054" w:rsidRDefault="00CF4054" w:rsidP="00CF4054">
            <w:pPr>
              <w:pStyle w:val="TableParagraph"/>
              <w:pBdr>
                <w:top w:val="none" w:sz="0" w:space="0" w:color="000000"/>
                <w:left w:val="none" w:sz="0" w:space="0" w:color="000000"/>
                <w:bottom w:val="none" w:sz="0" w:space="0" w:color="000000"/>
                <w:right w:val="none" w:sz="0" w:space="0" w:color="000000"/>
              </w:pBdr>
              <w:spacing w:before="7"/>
              <w:ind w:left="107" w:right="348"/>
              <w:contextualSpacing/>
              <w:jc w:val="both"/>
              <w:rPr>
                <w:sz w:val="28"/>
              </w:rPr>
            </w:pPr>
          </w:p>
        </w:tc>
      </w:tr>
      <w:tr w:rsidR="009F5FBE" w14:paraId="77F846C0" w14:textId="77777777" w:rsidTr="00CF4054">
        <w:trPr>
          <w:trHeight w:val="659"/>
        </w:trPr>
        <w:tc>
          <w:tcPr>
            <w:tcW w:w="2400" w:type="dxa"/>
          </w:tcPr>
          <w:p w14:paraId="3DA5BD95" w14:textId="6D2FDBD9" w:rsidR="009F5FBE" w:rsidRDefault="009F5FBE" w:rsidP="00CF4054">
            <w:pPr>
              <w:pStyle w:val="TableParagraph"/>
              <w:ind w:left="108"/>
              <w:contextualSpacing/>
              <w:rPr>
                <w:sz w:val="28"/>
              </w:rPr>
            </w:pPr>
            <w:r>
              <w:rPr>
                <w:sz w:val="28"/>
              </w:rPr>
              <w:t>Мова</w:t>
            </w:r>
            <w:r>
              <w:rPr>
                <w:spacing w:val="-11"/>
                <w:sz w:val="28"/>
              </w:rPr>
              <w:t xml:space="preserve"> в</w:t>
            </w:r>
            <w:r>
              <w:rPr>
                <w:sz w:val="28"/>
              </w:rPr>
              <w:t>икладання</w:t>
            </w:r>
          </w:p>
        </w:tc>
        <w:tc>
          <w:tcPr>
            <w:tcW w:w="7360" w:type="dxa"/>
          </w:tcPr>
          <w:p w14:paraId="1A66E1FC" w14:textId="7FA35D1E" w:rsidR="009F5FBE" w:rsidRPr="00CF4054" w:rsidRDefault="009F5FBE" w:rsidP="00CF4054">
            <w:pPr>
              <w:pStyle w:val="TableParagraph"/>
              <w:pBdr>
                <w:top w:val="none" w:sz="0" w:space="0" w:color="000000"/>
                <w:left w:val="none" w:sz="0" w:space="0" w:color="000000"/>
                <w:bottom w:val="none" w:sz="0" w:space="0" w:color="000000"/>
                <w:right w:val="none" w:sz="0" w:space="0" w:color="000000"/>
              </w:pBdr>
              <w:spacing w:before="7"/>
              <w:ind w:left="107" w:right="348"/>
              <w:contextualSpacing/>
              <w:jc w:val="both"/>
              <w:rPr>
                <w:sz w:val="28"/>
              </w:rPr>
            </w:pPr>
            <w:r w:rsidRPr="00F52A1D">
              <w:rPr>
                <w:sz w:val="28"/>
              </w:rPr>
              <w:t>українська</w:t>
            </w:r>
          </w:p>
        </w:tc>
      </w:tr>
      <w:tr w:rsidR="001555A8" w14:paraId="53777E63" w14:textId="77777777" w:rsidTr="00CF4054">
        <w:trPr>
          <w:trHeight w:val="659"/>
        </w:trPr>
        <w:tc>
          <w:tcPr>
            <w:tcW w:w="2400" w:type="dxa"/>
          </w:tcPr>
          <w:p w14:paraId="3787CC1F" w14:textId="77777777" w:rsidR="001555A8" w:rsidRDefault="001555A8" w:rsidP="00CF4054">
            <w:pPr>
              <w:pStyle w:val="TableParagraph"/>
              <w:ind w:left="108"/>
              <w:contextualSpacing/>
              <w:rPr>
                <w:sz w:val="28"/>
              </w:rPr>
            </w:pPr>
            <w:r w:rsidRPr="001555A8">
              <w:rPr>
                <w:spacing w:val="-2"/>
                <w:sz w:val="28"/>
              </w:rPr>
              <w:t xml:space="preserve">Термін </w:t>
            </w:r>
            <w:r w:rsidRPr="001555A8">
              <w:rPr>
                <w:spacing w:val="-1"/>
                <w:sz w:val="28"/>
              </w:rPr>
              <w:t>дії</w:t>
            </w:r>
            <w:r w:rsidRPr="001555A8">
              <w:rPr>
                <w:spacing w:val="-67"/>
                <w:sz w:val="28"/>
              </w:rPr>
              <w:t xml:space="preserve"> </w:t>
            </w:r>
            <w:r w:rsidRPr="001555A8">
              <w:rPr>
                <w:sz w:val="28"/>
              </w:rPr>
              <w:t>освітньої</w:t>
            </w:r>
            <w:r w:rsidRPr="001555A8">
              <w:rPr>
                <w:spacing w:val="1"/>
                <w:sz w:val="28"/>
              </w:rPr>
              <w:t xml:space="preserve"> </w:t>
            </w:r>
            <w:r w:rsidRPr="001555A8">
              <w:rPr>
                <w:sz w:val="28"/>
              </w:rPr>
              <w:t>програми</w:t>
            </w:r>
          </w:p>
          <w:p w14:paraId="7A20E6E7" w14:textId="70351B28" w:rsidR="00CF4054" w:rsidRPr="001555A8" w:rsidRDefault="00CF4054" w:rsidP="00CF4054">
            <w:pPr>
              <w:pStyle w:val="TableParagraph"/>
              <w:ind w:left="108"/>
              <w:contextualSpacing/>
              <w:rPr>
                <w:sz w:val="28"/>
              </w:rPr>
            </w:pPr>
          </w:p>
        </w:tc>
        <w:tc>
          <w:tcPr>
            <w:tcW w:w="7360" w:type="dxa"/>
          </w:tcPr>
          <w:p w14:paraId="5B472586" w14:textId="1D47170C" w:rsidR="001555A8" w:rsidRPr="001555A8" w:rsidRDefault="001555A8" w:rsidP="00CF4054">
            <w:pPr>
              <w:pStyle w:val="TableParagraph"/>
              <w:pBdr>
                <w:top w:val="none" w:sz="0" w:space="0" w:color="000000"/>
                <w:left w:val="none" w:sz="0" w:space="0" w:color="000000"/>
                <w:bottom w:val="none" w:sz="0" w:space="0" w:color="000000"/>
                <w:right w:val="none" w:sz="0" w:space="0" w:color="000000"/>
              </w:pBdr>
              <w:spacing w:before="7"/>
              <w:ind w:left="107" w:right="348"/>
              <w:contextualSpacing/>
              <w:jc w:val="both"/>
              <w:rPr>
                <w:sz w:val="28"/>
              </w:rPr>
            </w:pPr>
            <w:r w:rsidRPr="001555A8">
              <w:rPr>
                <w:sz w:val="28"/>
              </w:rPr>
              <w:t>до</w:t>
            </w:r>
            <w:r w:rsidRPr="00CF4054">
              <w:rPr>
                <w:sz w:val="28"/>
              </w:rPr>
              <w:t xml:space="preserve"> </w:t>
            </w:r>
            <w:r w:rsidRPr="001555A8">
              <w:rPr>
                <w:sz w:val="28"/>
              </w:rPr>
              <w:t>введення</w:t>
            </w:r>
            <w:r w:rsidRPr="00CF4054">
              <w:rPr>
                <w:sz w:val="28"/>
              </w:rPr>
              <w:t xml:space="preserve"> </w:t>
            </w:r>
            <w:r w:rsidRPr="001555A8">
              <w:rPr>
                <w:sz w:val="28"/>
              </w:rPr>
              <w:t>в</w:t>
            </w:r>
            <w:r w:rsidRPr="00CF4054">
              <w:rPr>
                <w:sz w:val="28"/>
              </w:rPr>
              <w:t xml:space="preserve"> </w:t>
            </w:r>
            <w:r w:rsidRPr="001555A8">
              <w:rPr>
                <w:sz w:val="28"/>
              </w:rPr>
              <w:t>дію</w:t>
            </w:r>
            <w:r w:rsidRPr="00CF4054">
              <w:rPr>
                <w:sz w:val="28"/>
              </w:rPr>
              <w:t xml:space="preserve"> </w:t>
            </w:r>
            <w:r w:rsidRPr="001555A8">
              <w:rPr>
                <w:sz w:val="28"/>
              </w:rPr>
              <w:t>наступної</w:t>
            </w:r>
            <w:r w:rsidRPr="00CF4054">
              <w:rPr>
                <w:sz w:val="28"/>
              </w:rPr>
              <w:t xml:space="preserve"> </w:t>
            </w:r>
            <w:r w:rsidRPr="001555A8">
              <w:rPr>
                <w:sz w:val="28"/>
              </w:rPr>
              <w:t>редакції освітньо-професійної програми</w:t>
            </w:r>
          </w:p>
        </w:tc>
      </w:tr>
      <w:tr w:rsidR="0040377E" w14:paraId="46BA8765" w14:textId="77777777" w:rsidTr="00CF4054">
        <w:trPr>
          <w:trHeight w:val="659"/>
        </w:trPr>
        <w:tc>
          <w:tcPr>
            <w:tcW w:w="2400" w:type="dxa"/>
          </w:tcPr>
          <w:p w14:paraId="750C9A94" w14:textId="12B03FA2" w:rsidR="0040377E" w:rsidRPr="001555A8" w:rsidRDefault="0040377E" w:rsidP="00CF4054">
            <w:pPr>
              <w:pStyle w:val="TableParagraph"/>
              <w:ind w:left="108"/>
              <w:contextualSpacing/>
              <w:rPr>
                <w:spacing w:val="-2"/>
                <w:sz w:val="28"/>
              </w:rPr>
            </w:pPr>
            <w:r>
              <w:rPr>
                <w:sz w:val="28"/>
              </w:rPr>
              <w:t>Інтернет - адреса</w:t>
            </w:r>
            <w:r>
              <w:rPr>
                <w:spacing w:val="1"/>
                <w:sz w:val="28"/>
              </w:rPr>
              <w:t xml:space="preserve"> </w:t>
            </w:r>
            <w:r>
              <w:rPr>
                <w:sz w:val="28"/>
              </w:rPr>
              <w:t>постійного</w:t>
            </w:r>
            <w:r>
              <w:rPr>
                <w:spacing w:val="1"/>
                <w:sz w:val="28"/>
              </w:rPr>
              <w:t xml:space="preserve"> </w:t>
            </w:r>
            <w:r>
              <w:rPr>
                <w:sz w:val="28"/>
              </w:rPr>
              <w:t>розміщення</w:t>
            </w:r>
            <w:r>
              <w:rPr>
                <w:spacing w:val="-18"/>
                <w:sz w:val="28"/>
              </w:rPr>
              <w:t xml:space="preserve"> </w:t>
            </w:r>
            <w:r>
              <w:rPr>
                <w:sz w:val="28"/>
              </w:rPr>
              <w:t>опису</w:t>
            </w:r>
            <w:r>
              <w:rPr>
                <w:spacing w:val="-67"/>
                <w:sz w:val="28"/>
              </w:rPr>
              <w:t xml:space="preserve"> </w:t>
            </w:r>
            <w:r>
              <w:rPr>
                <w:sz w:val="28"/>
              </w:rPr>
              <w:t>освітньої</w:t>
            </w:r>
            <w:r>
              <w:rPr>
                <w:spacing w:val="1"/>
                <w:sz w:val="28"/>
              </w:rPr>
              <w:t xml:space="preserve"> </w:t>
            </w:r>
            <w:r>
              <w:rPr>
                <w:sz w:val="28"/>
              </w:rPr>
              <w:t>програми</w:t>
            </w:r>
          </w:p>
        </w:tc>
        <w:tc>
          <w:tcPr>
            <w:tcW w:w="7360" w:type="dxa"/>
          </w:tcPr>
          <w:p w14:paraId="7F930883" w14:textId="1FB530DB" w:rsidR="0040377E" w:rsidRPr="00CF4054" w:rsidRDefault="00CF4054" w:rsidP="00CF4054">
            <w:pPr>
              <w:pStyle w:val="TableParagraph"/>
              <w:pBdr>
                <w:top w:val="none" w:sz="0" w:space="0" w:color="000000"/>
                <w:left w:val="none" w:sz="0" w:space="0" w:color="000000"/>
                <w:bottom w:val="none" w:sz="0" w:space="0" w:color="000000"/>
                <w:right w:val="none" w:sz="0" w:space="0" w:color="000000"/>
              </w:pBdr>
              <w:spacing w:before="7"/>
              <w:ind w:left="107" w:right="348"/>
              <w:contextualSpacing/>
              <w:jc w:val="both"/>
              <w:rPr>
                <w:sz w:val="28"/>
                <w:szCs w:val="28"/>
              </w:rPr>
            </w:pPr>
            <w:hyperlink r:id="rId13" w:history="1">
              <w:r w:rsidRPr="00CF4054">
                <w:rPr>
                  <w:sz w:val="28"/>
                  <w:szCs w:val="28"/>
                </w:rPr>
                <w:t>https://odaba.edu.ua/academy/educational-activities/surveying-and-land-management</w:t>
              </w:r>
            </w:hyperlink>
            <w:r>
              <w:rPr>
                <w:sz w:val="28"/>
                <w:szCs w:val="28"/>
              </w:rPr>
              <w:t xml:space="preserve"> </w:t>
            </w:r>
          </w:p>
        </w:tc>
      </w:tr>
      <w:tr w:rsidR="009C644D" w14:paraId="183BAA88" w14:textId="77777777" w:rsidTr="00CF4054">
        <w:trPr>
          <w:trHeight w:val="383"/>
        </w:trPr>
        <w:tc>
          <w:tcPr>
            <w:tcW w:w="9760" w:type="dxa"/>
            <w:gridSpan w:val="2"/>
          </w:tcPr>
          <w:p w14:paraId="5CC54D84" w14:textId="2D87287D" w:rsidR="009C644D" w:rsidRPr="00DA1B0C" w:rsidRDefault="009C644D" w:rsidP="00CF4054">
            <w:pPr>
              <w:pStyle w:val="Default"/>
              <w:ind w:left="196"/>
              <w:contextualSpacing/>
              <w:jc w:val="both"/>
              <w:rPr>
                <w:lang w:val="uk-UA"/>
              </w:rPr>
            </w:pPr>
            <w:r w:rsidRPr="00DA1B0C">
              <w:rPr>
                <w:b/>
                <w:sz w:val="28"/>
                <w:lang w:val="uk-UA"/>
              </w:rPr>
              <w:t>2</w:t>
            </w:r>
            <w:r w:rsidRPr="00DA1B0C">
              <w:rPr>
                <w:b/>
                <w:spacing w:val="-5"/>
                <w:sz w:val="28"/>
                <w:lang w:val="uk-UA"/>
              </w:rPr>
              <w:t xml:space="preserve"> </w:t>
            </w:r>
            <w:r w:rsidRPr="00DA1B0C">
              <w:rPr>
                <w:b/>
                <w:sz w:val="28"/>
                <w:lang w:val="uk-UA"/>
              </w:rPr>
              <w:t>-</w:t>
            </w:r>
            <w:r w:rsidRPr="00DA1B0C">
              <w:rPr>
                <w:b/>
                <w:spacing w:val="-4"/>
                <w:sz w:val="28"/>
                <w:lang w:val="uk-UA"/>
              </w:rPr>
              <w:t xml:space="preserve"> </w:t>
            </w:r>
            <w:r w:rsidRPr="00DA1B0C">
              <w:rPr>
                <w:b/>
                <w:sz w:val="28"/>
                <w:lang w:val="uk-UA"/>
              </w:rPr>
              <w:t>Мета</w:t>
            </w:r>
            <w:r w:rsidRPr="00DA1B0C">
              <w:rPr>
                <w:b/>
                <w:spacing w:val="-4"/>
                <w:sz w:val="28"/>
                <w:lang w:val="uk-UA"/>
              </w:rPr>
              <w:t xml:space="preserve"> </w:t>
            </w:r>
            <w:r w:rsidRPr="00DA1B0C">
              <w:rPr>
                <w:b/>
                <w:sz w:val="28"/>
                <w:lang w:val="uk-UA"/>
              </w:rPr>
              <w:t>освітньої</w:t>
            </w:r>
            <w:r w:rsidRPr="00DA1B0C">
              <w:rPr>
                <w:b/>
                <w:spacing w:val="-4"/>
                <w:sz w:val="28"/>
                <w:lang w:val="uk-UA"/>
              </w:rPr>
              <w:t xml:space="preserve"> </w:t>
            </w:r>
            <w:r w:rsidRPr="00DA1B0C">
              <w:rPr>
                <w:b/>
                <w:sz w:val="28"/>
                <w:lang w:val="uk-UA"/>
              </w:rPr>
              <w:t>програми</w:t>
            </w:r>
          </w:p>
        </w:tc>
      </w:tr>
      <w:tr w:rsidR="00493137" w14:paraId="3714394B" w14:textId="77777777" w:rsidTr="00CF4054">
        <w:trPr>
          <w:trHeight w:val="659"/>
        </w:trPr>
        <w:tc>
          <w:tcPr>
            <w:tcW w:w="9760" w:type="dxa"/>
            <w:gridSpan w:val="2"/>
          </w:tcPr>
          <w:p w14:paraId="1B1606EC" w14:textId="0FC18FE3" w:rsidR="00493137" w:rsidRPr="00DA1B0C" w:rsidRDefault="00493137" w:rsidP="00CF4054">
            <w:pPr>
              <w:pStyle w:val="Default"/>
              <w:ind w:left="171" w:right="194"/>
              <w:contextualSpacing/>
              <w:jc w:val="both"/>
              <w:rPr>
                <w:lang w:val="uk-UA"/>
              </w:rPr>
            </w:pPr>
            <w:r w:rsidRPr="00DA1B0C">
              <w:rPr>
                <w:rStyle w:val="a8"/>
                <w:sz w:val="28"/>
                <w:szCs w:val="28"/>
                <w:lang w:val="uk-UA"/>
              </w:rPr>
              <w:t xml:space="preserve">Забезпечити підготовку висококваліфікованих фахівців, які володіють </w:t>
            </w:r>
            <w:r w:rsidRPr="00DA1B0C">
              <w:rPr>
                <w:sz w:val="28"/>
                <w:szCs w:val="28"/>
                <w:lang w:val="uk-UA"/>
              </w:rPr>
              <w:t>теоретичними знаннями, практичними уміннями і навичками, майстерністю та інноваційністю на рівні, необхідному для розв’язання складних спеціалізованих задач і практичних проблем у сфері геодезії та землеустрою, підготувати здобувачів вищої освіти до професійної діяльності</w:t>
            </w:r>
            <w:r w:rsidRPr="00DA1B0C">
              <w:rPr>
                <w:sz w:val="23"/>
                <w:szCs w:val="23"/>
                <w:lang w:val="uk-UA"/>
              </w:rPr>
              <w:t xml:space="preserve"> </w:t>
            </w:r>
            <w:r w:rsidRPr="00DA1B0C">
              <w:rPr>
                <w:sz w:val="28"/>
                <w:szCs w:val="28"/>
                <w:lang w:val="uk-UA"/>
              </w:rPr>
              <w:t>у сфері геодезії та землеустрою з можливістю продовження навчання в магістратурі.</w:t>
            </w:r>
          </w:p>
        </w:tc>
      </w:tr>
      <w:tr w:rsidR="00DA1B0C" w14:paraId="60F67687" w14:textId="77777777" w:rsidTr="00CF4054">
        <w:trPr>
          <w:trHeight w:val="437"/>
        </w:trPr>
        <w:tc>
          <w:tcPr>
            <w:tcW w:w="9760" w:type="dxa"/>
            <w:gridSpan w:val="2"/>
          </w:tcPr>
          <w:p w14:paraId="7BB4C4FF" w14:textId="3EA8C7AA" w:rsidR="00DA1B0C" w:rsidRPr="00DA1B0C" w:rsidRDefault="00DA1B0C" w:rsidP="00CF4054">
            <w:pPr>
              <w:pStyle w:val="Default"/>
              <w:ind w:left="196"/>
              <w:contextualSpacing/>
              <w:jc w:val="both"/>
              <w:rPr>
                <w:lang w:val="uk-UA"/>
              </w:rPr>
            </w:pPr>
            <w:r w:rsidRPr="00DA1B0C">
              <w:rPr>
                <w:b/>
                <w:sz w:val="28"/>
                <w:lang w:val="uk-UA"/>
              </w:rPr>
              <w:t>3</w:t>
            </w:r>
            <w:r w:rsidRPr="00DA1B0C">
              <w:rPr>
                <w:b/>
                <w:spacing w:val="-7"/>
                <w:sz w:val="28"/>
                <w:lang w:val="uk-UA"/>
              </w:rPr>
              <w:t xml:space="preserve"> </w:t>
            </w:r>
            <w:r w:rsidRPr="00DA1B0C">
              <w:rPr>
                <w:b/>
                <w:sz w:val="28"/>
                <w:lang w:val="uk-UA"/>
              </w:rPr>
              <w:t>-</w:t>
            </w:r>
            <w:r w:rsidRPr="00DA1B0C">
              <w:rPr>
                <w:b/>
                <w:spacing w:val="-7"/>
                <w:sz w:val="28"/>
                <w:lang w:val="uk-UA"/>
              </w:rPr>
              <w:t xml:space="preserve"> </w:t>
            </w:r>
            <w:r w:rsidRPr="00DA1B0C">
              <w:rPr>
                <w:b/>
                <w:sz w:val="28"/>
                <w:lang w:val="uk-UA"/>
              </w:rPr>
              <w:t>Характеристика</w:t>
            </w:r>
            <w:r w:rsidRPr="00DA1B0C">
              <w:rPr>
                <w:b/>
                <w:spacing w:val="-7"/>
                <w:sz w:val="28"/>
                <w:lang w:val="uk-UA"/>
              </w:rPr>
              <w:t xml:space="preserve"> </w:t>
            </w:r>
            <w:r w:rsidRPr="00DA1B0C">
              <w:rPr>
                <w:b/>
                <w:sz w:val="28"/>
                <w:lang w:val="uk-UA"/>
              </w:rPr>
              <w:t>освітньої</w:t>
            </w:r>
            <w:r w:rsidRPr="00DA1B0C">
              <w:rPr>
                <w:b/>
                <w:spacing w:val="-7"/>
                <w:sz w:val="28"/>
                <w:lang w:val="uk-UA"/>
              </w:rPr>
              <w:t xml:space="preserve"> </w:t>
            </w:r>
            <w:r w:rsidRPr="00DA1B0C">
              <w:rPr>
                <w:b/>
                <w:sz w:val="28"/>
                <w:lang w:val="uk-UA"/>
              </w:rPr>
              <w:t>програми</w:t>
            </w:r>
          </w:p>
        </w:tc>
      </w:tr>
      <w:tr w:rsidR="009C644D" w14:paraId="679DF23B" w14:textId="77777777" w:rsidTr="00CF4054">
        <w:trPr>
          <w:trHeight w:val="659"/>
        </w:trPr>
        <w:tc>
          <w:tcPr>
            <w:tcW w:w="2400" w:type="dxa"/>
          </w:tcPr>
          <w:p w14:paraId="1D32E1FF" w14:textId="78AE55A0" w:rsidR="009C644D" w:rsidRDefault="00251E5A" w:rsidP="00CF4054">
            <w:pPr>
              <w:pStyle w:val="TableParagraph"/>
              <w:ind w:left="108" w:right="73"/>
              <w:contextualSpacing/>
              <w:rPr>
                <w:sz w:val="28"/>
              </w:rPr>
            </w:pPr>
            <w:r>
              <w:rPr>
                <w:sz w:val="28"/>
              </w:rPr>
              <w:t>Предметна</w:t>
            </w:r>
            <w:r>
              <w:rPr>
                <w:spacing w:val="1"/>
                <w:sz w:val="28"/>
              </w:rPr>
              <w:t xml:space="preserve"> </w:t>
            </w:r>
            <w:r>
              <w:rPr>
                <w:sz w:val="28"/>
              </w:rPr>
              <w:t>область</w:t>
            </w:r>
            <w:r>
              <w:rPr>
                <w:spacing w:val="1"/>
                <w:sz w:val="28"/>
              </w:rPr>
              <w:t xml:space="preserve"> </w:t>
            </w:r>
            <w:r>
              <w:rPr>
                <w:sz w:val="28"/>
              </w:rPr>
              <w:t>(галузь знань,</w:t>
            </w:r>
            <w:r>
              <w:rPr>
                <w:spacing w:val="-67"/>
                <w:sz w:val="28"/>
              </w:rPr>
              <w:t xml:space="preserve"> </w:t>
            </w:r>
            <w:r>
              <w:rPr>
                <w:spacing w:val="-1"/>
                <w:sz w:val="28"/>
              </w:rPr>
              <w:t>спеціальність,</w:t>
            </w:r>
            <w:r>
              <w:rPr>
                <w:spacing w:val="-67"/>
                <w:sz w:val="28"/>
              </w:rPr>
              <w:t xml:space="preserve"> </w:t>
            </w:r>
            <w:r>
              <w:rPr>
                <w:sz w:val="28"/>
              </w:rPr>
              <w:t>спеціалізація)</w:t>
            </w:r>
          </w:p>
        </w:tc>
        <w:tc>
          <w:tcPr>
            <w:tcW w:w="7360" w:type="dxa"/>
          </w:tcPr>
          <w:p w14:paraId="21A7E8E5" w14:textId="1FEB81F1" w:rsidR="00251E5A" w:rsidRPr="008519B6" w:rsidRDefault="00251E5A" w:rsidP="00CF4054">
            <w:pPr>
              <w:pStyle w:val="Default"/>
              <w:ind w:left="180" w:right="194"/>
              <w:contextualSpacing/>
              <w:rPr>
                <w:sz w:val="28"/>
                <w:szCs w:val="28"/>
                <w:lang w:val="uk-UA"/>
              </w:rPr>
            </w:pPr>
            <w:r w:rsidRPr="008519B6">
              <w:rPr>
                <w:sz w:val="28"/>
                <w:szCs w:val="28"/>
                <w:lang w:val="uk-UA"/>
              </w:rPr>
              <w:t>Галузь знань – 19 Архітектура та будівництво</w:t>
            </w:r>
          </w:p>
          <w:p w14:paraId="419E6CE3" w14:textId="1B0B52AB" w:rsidR="00251E5A" w:rsidRPr="008519B6" w:rsidRDefault="00251E5A" w:rsidP="00CF4054">
            <w:pPr>
              <w:pStyle w:val="Default"/>
              <w:ind w:left="180" w:right="194"/>
              <w:contextualSpacing/>
              <w:rPr>
                <w:sz w:val="28"/>
                <w:szCs w:val="28"/>
                <w:lang w:val="uk-UA"/>
              </w:rPr>
            </w:pPr>
            <w:r w:rsidRPr="008519B6">
              <w:rPr>
                <w:sz w:val="28"/>
                <w:szCs w:val="28"/>
                <w:lang w:val="uk-UA"/>
              </w:rPr>
              <w:t>Спеціальність –</w:t>
            </w:r>
            <w:r>
              <w:rPr>
                <w:sz w:val="28"/>
                <w:szCs w:val="28"/>
                <w:lang w:val="uk-UA"/>
              </w:rPr>
              <w:t xml:space="preserve"> </w:t>
            </w:r>
            <w:r w:rsidRPr="008519B6">
              <w:rPr>
                <w:sz w:val="28"/>
                <w:szCs w:val="28"/>
                <w:lang w:val="uk-UA"/>
              </w:rPr>
              <w:t>193 Геодезія та землеустрій</w:t>
            </w:r>
          </w:p>
          <w:p w14:paraId="4414A8D6" w14:textId="77777777" w:rsidR="009C644D" w:rsidRPr="00493137" w:rsidRDefault="009C644D" w:rsidP="00CF4054">
            <w:pPr>
              <w:pStyle w:val="Default"/>
              <w:ind w:left="196"/>
              <w:contextualSpacing/>
              <w:jc w:val="both"/>
              <w:rPr>
                <w:lang w:val="uk-UA"/>
              </w:rPr>
            </w:pPr>
          </w:p>
        </w:tc>
      </w:tr>
      <w:tr w:rsidR="00251E5A" w14:paraId="79FA1131" w14:textId="77777777" w:rsidTr="00CF4054">
        <w:trPr>
          <w:trHeight w:val="2438"/>
        </w:trPr>
        <w:tc>
          <w:tcPr>
            <w:tcW w:w="2400" w:type="dxa"/>
          </w:tcPr>
          <w:p w14:paraId="7A7EADEE" w14:textId="000107A8" w:rsidR="00251E5A" w:rsidRDefault="002D6E9C" w:rsidP="00CF4054">
            <w:pPr>
              <w:pStyle w:val="TableParagraph"/>
              <w:ind w:left="108" w:right="73"/>
              <w:contextualSpacing/>
              <w:rPr>
                <w:sz w:val="28"/>
              </w:rPr>
            </w:pPr>
            <w:r>
              <w:rPr>
                <w:sz w:val="28"/>
              </w:rPr>
              <w:lastRenderedPageBreak/>
              <w:t>Орієнтація</w:t>
            </w:r>
            <w:r>
              <w:rPr>
                <w:spacing w:val="-67"/>
                <w:sz w:val="28"/>
              </w:rPr>
              <w:t xml:space="preserve"> </w:t>
            </w:r>
            <w:r>
              <w:rPr>
                <w:sz w:val="28"/>
              </w:rPr>
              <w:t>освітньої</w:t>
            </w:r>
            <w:r>
              <w:rPr>
                <w:spacing w:val="1"/>
                <w:sz w:val="28"/>
              </w:rPr>
              <w:t xml:space="preserve"> </w:t>
            </w:r>
            <w:r>
              <w:rPr>
                <w:sz w:val="28"/>
              </w:rPr>
              <w:t>програми</w:t>
            </w:r>
          </w:p>
        </w:tc>
        <w:tc>
          <w:tcPr>
            <w:tcW w:w="7360" w:type="dxa"/>
          </w:tcPr>
          <w:p w14:paraId="50A63BA4" w14:textId="21EC918F" w:rsidR="008C3258" w:rsidRPr="008519B6" w:rsidRDefault="001343AE" w:rsidP="00CF4054">
            <w:pPr>
              <w:spacing w:after="60"/>
              <w:ind w:left="180" w:right="194"/>
              <w:contextualSpacing/>
              <w:jc w:val="both"/>
              <w:rPr>
                <w:rStyle w:val="a8"/>
                <w:sz w:val="28"/>
                <w:szCs w:val="28"/>
              </w:rPr>
            </w:pPr>
            <w:r>
              <w:rPr>
                <w:rStyle w:val="a8"/>
                <w:sz w:val="28"/>
                <w:szCs w:val="28"/>
              </w:rPr>
              <w:t>Освітньо-професійна</w:t>
            </w:r>
            <w:r w:rsidR="008C3258" w:rsidRPr="008519B6">
              <w:rPr>
                <w:rStyle w:val="a8"/>
                <w:sz w:val="28"/>
                <w:szCs w:val="28"/>
              </w:rPr>
              <w:t xml:space="preserve"> прикладна програма вищої освіти. </w:t>
            </w:r>
          </w:p>
          <w:p w14:paraId="68E37B32" w14:textId="58C81BBF" w:rsidR="00251E5A" w:rsidRPr="008519B6" w:rsidRDefault="008C3258" w:rsidP="00CF4054">
            <w:pPr>
              <w:adjustRightInd w:val="0"/>
              <w:ind w:left="180" w:right="194"/>
              <w:contextualSpacing/>
              <w:jc w:val="both"/>
              <w:rPr>
                <w:sz w:val="28"/>
                <w:szCs w:val="28"/>
              </w:rPr>
            </w:pPr>
            <w:r w:rsidRPr="008519B6">
              <w:rPr>
                <w:sz w:val="28"/>
                <w:szCs w:val="28"/>
              </w:rPr>
              <w:t xml:space="preserve">Базується на загальновідомих положеннях, наукових результатах та нових знаннях з топографії, геодезії, землеустрою, картографії, кадастру, моніторингу, охорони земель, оцінки земель і нерухомого майна; інженерно-геодезичних вишукувань і створення </w:t>
            </w:r>
            <w:proofErr w:type="spellStart"/>
            <w:r w:rsidRPr="008519B6">
              <w:rPr>
                <w:sz w:val="28"/>
                <w:szCs w:val="28"/>
              </w:rPr>
              <w:t>геопросторових</w:t>
            </w:r>
            <w:proofErr w:type="spellEnd"/>
            <w:r w:rsidRPr="008519B6">
              <w:rPr>
                <w:sz w:val="28"/>
                <w:szCs w:val="28"/>
              </w:rPr>
              <w:t xml:space="preserve"> даних</w:t>
            </w:r>
            <w:r>
              <w:rPr>
                <w:sz w:val="28"/>
                <w:szCs w:val="28"/>
              </w:rPr>
              <w:t>.</w:t>
            </w:r>
          </w:p>
        </w:tc>
      </w:tr>
      <w:tr w:rsidR="001343AE" w14:paraId="1CC720BB" w14:textId="77777777" w:rsidTr="00CF4054">
        <w:trPr>
          <w:trHeight w:val="2438"/>
        </w:trPr>
        <w:tc>
          <w:tcPr>
            <w:tcW w:w="2400" w:type="dxa"/>
          </w:tcPr>
          <w:p w14:paraId="7C366284" w14:textId="7EF70715" w:rsidR="001343AE" w:rsidRDefault="001343AE" w:rsidP="00CF4054">
            <w:pPr>
              <w:pStyle w:val="TableParagraph"/>
              <w:ind w:left="108" w:right="73"/>
              <w:contextualSpacing/>
              <w:rPr>
                <w:sz w:val="28"/>
              </w:rPr>
            </w:pPr>
            <w:r>
              <w:rPr>
                <w:sz w:val="28"/>
              </w:rPr>
              <w:t>Основний</w:t>
            </w:r>
            <w:r>
              <w:rPr>
                <w:spacing w:val="-14"/>
                <w:sz w:val="28"/>
              </w:rPr>
              <w:t xml:space="preserve"> </w:t>
            </w:r>
            <w:r>
              <w:rPr>
                <w:sz w:val="28"/>
              </w:rPr>
              <w:t>фокус</w:t>
            </w:r>
            <w:r>
              <w:rPr>
                <w:spacing w:val="-67"/>
                <w:sz w:val="28"/>
              </w:rPr>
              <w:t xml:space="preserve"> </w:t>
            </w:r>
            <w:r>
              <w:rPr>
                <w:sz w:val="28"/>
              </w:rPr>
              <w:t>освітньої</w:t>
            </w:r>
            <w:r>
              <w:rPr>
                <w:spacing w:val="1"/>
                <w:sz w:val="28"/>
              </w:rPr>
              <w:t xml:space="preserve"> </w:t>
            </w:r>
            <w:r>
              <w:rPr>
                <w:sz w:val="28"/>
              </w:rPr>
              <w:t>програми та</w:t>
            </w:r>
            <w:r>
              <w:rPr>
                <w:spacing w:val="1"/>
                <w:sz w:val="28"/>
              </w:rPr>
              <w:t xml:space="preserve"> </w:t>
            </w:r>
            <w:r>
              <w:rPr>
                <w:sz w:val="28"/>
              </w:rPr>
              <w:t>спеціалізації</w:t>
            </w:r>
          </w:p>
        </w:tc>
        <w:tc>
          <w:tcPr>
            <w:tcW w:w="7360" w:type="dxa"/>
          </w:tcPr>
          <w:p w14:paraId="1F7AD473" w14:textId="77777777" w:rsidR="0036721A" w:rsidRPr="008519B6" w:rsidRDefault="0036721A" w:rsidP="00CF4054">
            <w:pPr>
              <w:pStyle w:val="Default"/>
              <w:ind w:left="180" w:right="194"/>
              <w:contextualSpacing/>
              <w:jc w:val="both"/>
              <w:rPr>
                <w:sz w:val="28"/>
                <w:szCs w:val="28"/>
                <w:lang w:val="uk-UA"/>
              </w:rPr>
            </w:pPr>
            <w:r w:rsidRPr="008519B6">
              <w:rPr>
                <w:sz w:val="28"/>
                <w:szCs w:val="28"/>
                <w:lang w:val="uk-UA"/>
              </w:rPr>
              <w:t xml:space="preserve">Спеціальна освіта в геодезії та землеустрої. </w:t>
            </w:r>
          </w:p>
          <w:p w14:paraId="4511C3CC" w14:textId="47A8F9A6" w:rsidR="00AF015B" w:rsidRDefault="00542D06" w:rsidP="00CF4054">
            <w:pPr>
              <w:pStyle w:val="Default"/>
              <w:ind w:left="180" w:right="194"/>
              <w:contextualSpacing/>
              <w:jc w:val="both"/>
              <w:rPr>
                <w:sz w:val="28"/>
                <w:szCs w:val="28"/>
                <w:lang w:val="uk-UA"/>
              </w:rPr>
            </w:pPr>
            <w:r>
              <w:rPr>
                <w:sz w:val="28"/>
                <w:szCs w:val="28"/>
                <w:lang w:val="uk-UA"/>
              </w:rPr>
              <w:t xml:space="preserve">Акцент на знання найсучасніших геоінформаційних програм та технологій в </w:t>
            </w:r>
            <w:r w:rsidR="00643503">
              <w:rPr>
                <w:sz w:val="28"/>
                <w:szCs w:val="28"/>
                <w:lang w:val="uk-UA"/>
              </w:rPr>
              <w:t>галузі</w:t>
            </w:r>
            <w:r>
              <w:rPr>
                <w:sz w:val="28"/>
                <w:szCs w:val="28"/>
                <w:lang w:val="uk-UA"/>
              </w:rPr>
              <w:t xml:space="preserve"> геодезії та землеустрою, а також здатність їхнього застосування </w:t>
            </w:r>
            <w:r w:rsidR="00D70F6F">
              <w:rPr>
                <w:sz w:val="28"/>
                <w:szCs w:val="28"/>
                <w:lang w:val="uk-UA"/>
              </w:rPr>
              <w:t xml:space="preserve">в топографо-геодезичній та картографічній діяльності, </w:t>
            </w:r>
            <w:r w:rsidR="0036721A">
              <w:rPr>
                <w:sz w:val="28"/>
                <w:szCs w:val="28"/>
                <w:lang w:val="uk-UA"/>
              </w:rPr>
              <w:t xml:space="preserve">землеустрої, </w:t>
            </w:r>
            <w:r w:rsidR="00D70F6F">
              <w:rPr>
                <w:sz w:val="28"/>
                <w:szCs w:val="28"/>
                <w:lang w:val="uk-UA"/>
              </w:rPr>
              <w:t>державних кадастрах</w:t>
            </w:r>
            <w:r w:rsidR="0036721A">
              <w:rPr>
                <w:sz w:val="28"/>
                <w:szCs w:val="28"/>
                <w:lang w:val="uk-UA"/>
              </w:rPr>
              <w:t xml:space="preserve"> та інших геоінформаційних</w:t>
            </w:r>
            <w:r w:rsidR="00975AF7">
              <w:rPr>
                <w:sz w:val="28"/>
                <w:szCs w:val="28"/>
                <w:lang w:val="uk-UA"/>
              </w:rPr>
              <w:t xml:space="preserve"> системах. </w:t>
            </w:r>
          </w:p>
          <w:p w14:paraId="42EFDCDC" w14:textId="719D62B0" w:rsidR="00AF015B" w:rsidRDefault="00AF015B" w:rsidP="00CF4054">
            <w:pPr>
              <w:pStyle w:val="Default"/>
              <w:ind w:left="180" w:right="194"/>
              <w:contextualSpacing/>
              <w:jc w:val="both"/>
              <w:rPr>
                <w:sz w:val="28"/>
                <w:szCs w:val="28"/>
                <w:lang w:val="uk-UA"/>
              </w:rPr>
            </w:pPr>
            <w:r>
              <w:rPr>
                <w:sz w:val="28"/>
                <w:szCs w:val="28"/>
                <w:lang w:val="uk-UA"/>
              </w:rPr>
              <w:t xml:space="preserve">Формування у здобувача вищої освіти здатності розв’язувати складні спеціалізовані задачі у галузі геодезії та землеустрою. </w:t>
            </w:r>
          </w:p>
          <w:p w14:paraId="13B22975" w14:textId="5B940515" w:rsidR="00030187" w:rsidRDefault="00975AF7" w:rsidP="00CF4054">
            <w:pPr>
              <w:pStyle w:val="Default"/>
              <w:ind w:left="180" w:right="194"/>
              <w:contextualSpacing/>
              <w:jc w:val="both"/>
              <w:rPr>
                <w:sz w:val="28"/>
                <w:szCs w:val="28"/>
                <w:lang w:val="uk-UA"/>
              </w:rPr>
            </w:pPr>
            <w:r>
              <w:rPr>
                <w:sz w:val="28"/>
                <w:szCs w:val="28"/>
                <w:lang w:val="uk-UA"/>
              </w:rPr>
              <w:t>Практична підготовка проходить</w:t>
            </w:r>
            <w:r w:rsidR="00D32F57">
              <w:rPr>
                <w:sz w:val="28"/>
                <w:szCs w:val="28"/>
                <w:lang w:val="uk-UA"/>
              </w:rPr>
              <w:t xml:space="preserve"> </w:t>
            </w:r>
            <w:r w:rsidR="007304DF">
              <w:rPr>
                <w:sz w:val="28"/>
                <w:szCs w:val="28"/>
                <w:lang w:val="uk-UA"/>
              </w:rPr>
              <w:t>в</w:t>
            </w:r>
            <w:r w:rsidR="00D32F57">
              <w:rPr>
                <w:sz w:val="28"/>
                <w:szCs w:val="28"/>
                <w:lang w:val="uk-UA"/>
              </w:rPr>
              <w:t xml:space="preserve"> обласних та районних відділах Держгеокадастру,</w:t>
            </w:r>
            <w:r w:rsidR="00030187">
              <w:rPr>
                <w:sz w:val="28"/>
                <w:szCs w:val="28"/>
                <w:lang w:val="uk-UA"/>
              </w:rPr>
              <w:t xml:space="preserve"> місцевих органах земельних ресурсів,</w:t>
            </w:r>
            <w:r w:rsidR="00D32F57">
              <w:rPr>
                <w:sz w:val="28"/>
                <w:szCs w:val="28"/>
                <w:lang w:val="uk-UA"/>
              </w:rPr>
              <w:t xml:space="preserve"> спеціалізованих топографо-геодезичних та будівельних організаціях, науково-дослідних та проектних інститутах землеустрою, організаціях та установах різних форм власності і господарювання, основним видом діяльності яких є виконання землевпорядних</w:t>
            </w:r>
            <w:r w:rsidR="008F2C19">
              <w:rPr>
                <w:sz w:val="28"/>
                <w:szCs w:val="28"/>
                <w:lang w:val="uk-UA"/>
              </w:rPr>
              <w:t xml:space="preserve">, </w:t>
            </w:r>
            <w:r w:rsidR="00D32F57">
              <w:rPr>
                <w:sz w:val="28"/>
                <w:szCs w:val="28"/>
                <w:lang w:val="uk-UA"/>
              </w:rPr>
              <w:t>земельно-кадастрових</w:t>
            </w:r>
            <w:r w:rsidR="00134C8A">
              <w:rPr>
                <w:sz w:val="28"/>
                <w:szCs w:val="28"/>
                <w:lang w:val="uk-UA"/>
              </w:rPr>
              <w:t xml:space="preserve"> та</w:t>
            </w:r>
            <w:r w:rsidR="008F2C19">
              <w:rPr>
                <w:sz w:val="28"/>
                <w:szCs w:val="28"/>
                <w:lang w:val="uk-UA"/>
              </w:rPr>
              <w:t xml:space="preserve"> інженерно-геодезичних </w:t>
            </w:r>
            <w:r w:rsidR="00D32F57">
              <w:rPr>
                <w:sz w:val="28"/>
                <w:szCs w:val="28"/>
                <w:lang w:val="uk-UA"/>
              </w:rPr>
              <w:t>робіт</w:t>
            </w:r>
            <w:r w:rsidR="008F2C19">
              <w:rPr>
                <w:sz w:val="28"/>
                <w:szCs w:val="28"/>
                <w:lang w:val="uk-UA"/>
              </w:rPr>
              <w:t>.</w:t>
            </w:r>
          </w:p>
          <w:p w14:paraId="5893D82F" w14:textId="77777777" w:rsidR="00786A91" w:rsidRDefault="00786A91" w:rsidP="00CF4054">
            <w:pPr>
              <w:pStyle w:val="Default"/>
              <w:ind w:left="180" w:right="194"/>
              <w:contextualSpacing/>
              <w:jc w:val="both"/>
              <w:rPr>
                <w:sz w:val="28"/>
                <w:szCs w:val="28"/>
                <w:lang w:val="uk-UA"/>
              </w:rPr>
            </w:pPr>
          </w:p>
          <w:p w14:paraId="4D6E5531" w14:textId="04E3C4AB" w:rsidR="00D32F57" w:rsidRPr="0036721A" w:rsidRDefault="00786A91" w:rsidP="00CF4054">
            <w:pPr>
              <w:pStyle w:val="Default"/>
              <w:ind w:left="180" w:right="194"/>
              <w:contextualSpacing/>
              <w:jc w:val="both"/>
              <w:rPr>
                <w:rStyle w:val="a8"/>
                <w:sz w:val="28"/>
                <w:szCs w:val="28"/>
                <w:lang w:val="uk-UA"/>
              </w:rPr>
            </w:pPr>
            <w:r w:rsidRPr="00786A91">
              <w:rPr>
                <w:bCs/>
                <w:iCs/>
                <w:sz w:val="28"/>
                <w:szCs w:val="28"/>
                <w:lang w:val="uk-UA"/>
              </w:rPr>
              <w:t>Ключові слова:</w:t>
            </w:r>
            <w:r w:rsidRPr="008519B6">
              <w:rPr>
                <w:sz w:val="28"/>
                <w:szCs w:val="28"/>
                <w:lang w:val="uk-UA"/>
              </w:rPr>
              <w:t xml:space="preserve"> геодезія, картографія</w:t>
            </w:r>
            <w:r>
              <w:rPr>
                <w:sz w:val="28"/>
                <w:szCs w:val="28"/>
                <w:lang w:val="uk-UA"/>
              </w:rPr>
              <w:t xml:space="preserve">, фотограмметрія та </w:t>
            </w:r>
            <w:r w:rsidRPr="008519B6">
              <w:rPr>
                <w:sz w:val="28"/>
                <w:szCs w:val="28"/>
                <w:lang w:val="uk-UA"/>
              </w:rPr>
              <w:t xml:space="preserve">дистанційне зондування, </w:t>
            </w:r>
            <w:r>
              <w:rPr>
                <w:sz w:val="28"/>
                <w:szCs w:val="28"/>
                <w:lang w:val="uk-UA"/>
              </w:rPr>
              <w:t xml:space="preserve">геоінформаційні системи і </w:t>
            </w:r>
            <w:r w:rsidRPr="008519B6">
              <w:rPr>
                <w:sz w:val="28"/>
                <w:szCs w:val="28"/>
                <w:lang w:val="uk-UA"/>
              </w:rPr>
              <w:t>технології</w:t>
            </w:r>
            <w:r>
              <w:rPr>
                <w:sz w:val="28"/>
                <w:szCs w:val="28"/>
                <w:lang w:val="uk-UA"/>
              </w:rPr>
              <w:t xml:space="preserve">, </w:t>
            </w:r>
            <w:proofErr w:type="spellStart"/>
            <w:r>
              <w:rPr>
                <w:sz w:val="28"/>
                <w:szCs w:val="28"/>
                <w:lang w:val="uk-UA"/>
              </w:rPr>
              <w:t>гео</w:t>
            </w:r>
            <w:r w:rsidRPr="008519B6">
              <w:rPr>
                <w:sz w:val="28"/>
                <w:szCs w:val="28"/>
                <w:lang w:val="uk-UA"/>
              </w:rPr>
              <w:t>просторові</w:t>
            </w:r>
            <w:proofErr w:type="spellEnd"/>
            <w:r w:rsidRPr="008519B6">
              <w:rPr>
                <w:sz w:val="28"/>
                <w:szCs w:val="28"/>
                <w:lang w:val="uk-UA"/>
              </w:rPr>
              <w:t xml:space="preserve"> дані</w:t>
            </w:r>
            <w:r>
              <w:rPr>
                <w:sz w:val="28"/>
                <w:szCs w:val="28"/>
                <w:lang w:val="uk-UA"/>
              </w:rPr>
              <w:t>,</w:t>
            </w:r>
            <w:r w:rsidRPr="008519B6">
              <w:rPr>
                <w:sz w:val="28"/>
                <w:szCs w:val="28"/>
                <w:lang w:val="uk-UA"/>
              </w:rPr>
              <w:t xml:space="preserve"> інженерно-геодезичні вишукування</w:t>
            </w:r>
            <w:r>
              <w:rPr>
                <w:sz w:val="28"/>
                <w:szCs w:val="28"/>
                <w:lang w:val="uk-UA"/>
              </w:rPr>
              <w:t>,</w:t>
            </w:r>
            <w:r w:rsidRPr="008519B6">
              <w:rPr>
                <w:sz w:val="28"/>
                <w:szCs w:val="28"/>
                <w:lang w:val="uk-UA"/>
              </w:rPr>
              <w:t xml:space="preserve"> землеустрій, </w:t>
            </w:r>
            <w:r>
              <w:rPr>
                <w:sz w:val="28"/>
                <w:szCs w:val="28"/>
                <w:lang w:val="uk-UA"/>
              </w:rPr>
              <w:t xml:space="preserve">інвентаризація земель, </w:t>
            </w:r>
            <w:r w:rsidRPr="008519B6">
              <w:rPr>
                <w:sz w:val="28"/>
                <w:szCs w:val="28"/>
                <w:lang w:val="uk-UA"/>
              </w:rPr>
              <w:t>землевпорядне проектування, земельний кадастр, містобудівний кадастр, земельне право, оцінка</w:t>
            </w:r>
            <w:r>
              <w:rPr>
                <w:sz w:val="28"/>
                <w:szCs w:val="28"/>
                <w:lang w:val="uk-UA"/>
              </w:rPr>
              <w:t xml:space="preserve"> земель і нерухомого майна</w:t>
            </w:r>
            <w:r w:rsidRPr="008519B6">
              <w:rPr>
                <w:sz w:val="28"/>
                <w:szCs w:val="28"/>
                <w:lang w:val="uk-UA"/>
              </w:rPr>
              <w:t>, моніторинг</w:t>
            </w:r>
            <w:r>
              <w:rPr>
                <w:sz w:val="28"/>
                <w:szCs w:val="28"/>
                <w:lang w:val="uk-UA"/>
              </w:rPr>
              <w:t xml:space="preserve"> земель</w:t>
            </w:r>
            <w:r w:rsidRPr="008519B6">
              <w:rPr>
                <w:sz w:val="28"/>
                <w:szCs w:val="28"/>
                <w:lang w:val="uk-UA"/>
              </w:rPr>
              <w:t xml:space="preserve">, охорона земель, планування використання </w:t>
            </w:r>
            <w:r>
              <w:rPr>
                <w:sz w:val="28"/>
                <w:szCs w:val="28"/>
                <w:lang w:val="uk-UA"/>
              </w:rPr>
              <w:t>земель, безпека життєдіяльності</w:t>
            </w:r>
            <w:r w:rsidRPr="008519B6">
              <w:rPr>
                <w:sz w:val="28"/>
                <w:szCs w:val="28"/>
                <w:lang w:val="uk-UA"/>
              </w:rPr>
              <w:t>.</w:t>
            </w:r>
            <w:r w:rsidR="00D32F57">
              <w:rPr>
                <w:sz w:val="28"/>
                <w:szCs w:val="28"/>
                <w:lang w:val="uk-UA"/>
              </w:rPr>
              <w:t xml:space="preserve">   </w:t>
            </w:r>
            <w:r w:rsidR="00975AF7">
              <w:rPr>
                <w:sz w:val="28"/>
                <w:szCs w:val="28"/>
                <w:lang w:val="uk-UA"/>
              </w:rPr>
              <w:t xml:space="preserve"> </w:t>
            </w:r>
            <w:r w:rsidR="0036721A">
              <w:rPr>
                <w:sz w:val="28"/>
                <w:szCs w:val="28"/>
                <w:lang w:val="uk-UA"/>
              </w:rPr>
              <w:t xml:space="preserve"> </w:t>
            </w:r>
          </w:p>
        </w:tc>
      </w:tr>
      <w:tr w:rsidR="00875A35" w14:paraId="21893E86" w14:textId="77777777" w:rsidTr="00CF4054">
        <w:trPr>
          <w:trHeight w:val="978"/>
        </w:trPr>
        <w:tc>
          <w:tcPr>
            <w:tcW w:w="2400" w:type="dxa"/>
          </w:tcPr>
          <w:p w14:paraId="44264624" w14:textId="217B57C5" w:rsidR="00875A35" w:rsidRDefault="00875A35" w:rsidP="00CF4054">
            <w:pPr>
              <w:pStyle w:val="TableParagraph"/>
              <w:ind w:left="108" w:right="73"/>
              <w:contextualSpacing/>
              <w:rPr>
                <w:sz w:val="28"/>
              </w:rPr>
            </w:pPr>
            <w:r>
              <w:rPr>
                <w:spacing w:val="-1"/>
                <w:sz w:val="28"/>
              </w:rPr>
              <w:t>Особливості</w:t>
            </w:r>
            <w:r>
              <w:rPr>
                <w:spacing w:val="-67"/>
                <w:sz w:val="28"/>
              </w:rPr>
              <w:t xml:space="preserve"> </w:t>
            </w:r>
            <w:r>
              <w:rPr>
                <w:sz w:val="28"/>
              </w:rPr>
              <w:t>програми</w:t>
            </w:r>
          </w:p>
        </w:tc>
        <w:tc>
          <w:tcPr>
            <w:tcW w:w="7360" w:type="dxa"/>
          </w:tcPr>
          <w:p w14:paraId="13E2DA57" w14:textId="77777777" w:rsidR="00875A35" w:rsidRPr="00457031" w:rsidRDefault="00875A35" w:rsidP="00CF4054">
            <w:pPr>
              <w:adjustRightInd w:val="0"/>
              <w:ind w:left="180" w:right="194"/>
              <w:contextualSpacing/>
              <w:jc w:val="both"/>
              <w:rPr>
                <w:rStyle w:val="a8"/>
                <w:color w:val="000000" w:themeColor="text1"/>
                <w:sz w:val="28"/>
                <w:szCs w:val="28"/>
              </w:rPr>
            </w:pPr>
            <w:r w:rsidRPr="00457031">
              <w:rPr>
                <w:rStyle w:val="a8"/>
                <w:color w:val="000000" w:themeColor="text1"/>
                <w:sz w:val="28"/>
                <w:szCs w:val="28"/>
              </w:rPr>
              <w:t>Підготовка фахівців у галузі геодезії та землеустрою</w:t>
            </w:r>
            <w:r>
              <w:rPr>
                <w:rStyle w:val="a8"/>
                <w:color w:val="000000" w:themeColor="text1"/>
                <w:sz w:val="28"/>
                <w:szCs w:val="28"/>
              </w:rPr>
              <w:t xml:space="preserve"> </w:t>
            </w:r>
            <w:r w:rsidRPr="00457031">
              <w:rPr>
                <w:rStyle w:val="a8"/>
                <w:color w:val="000000" w:themeColor="text1"/>
                <w:sz w:val="28"/>
                <w:szCs w:val="28"/>
              </w:rPr>
              <w:t>із поглибленими знаннями методології, сучасних методів, методик та володіннями прийомами:</w:t>
            </w:r>
          </w:p>
          <w:p w14:paraId="00DEF0CF" w14:textId="77777777" w:rsidR="00875A35" w:rsidRPr="00457031" w:rsidRDefault="00875A35" w:rsidP="00CF4054">
            <w:pPr>
              <w:adjustRightInd w:val="0"/>
              <w:ind w:left="180" w:right="194"/>
              <w:contextualSpacing/>
              <w:rPr>
                <w:color w:val="000000" w:themeColor="text1"/>
                <w:sz w:val="28"/>
                <w:szCs w:val="28"/>
              </w:rPr>
            </w:pPr>
            <w:r w:rsidRPr="00457031">
              <w:rPr>
                <w:rStyle w:val="a8"/>
                <w:color w:val="000000" w:themeColor="text1"/>
                <w:sz w:val="28"/>
                <w:szCs w:val="28"/>
              </w:rPr>
              <w:t xml:space="preserve">- </w:t>
            </w:r>
            <w:r w:rsidRPr="00457031">
              <w:rPr>
                <w:color w:val="000000" w:themeColor="text1"/>
                <w:sz w:val="28"/>
                <w:szCs w:val="28"/>
              </w:rPr>
              <w:t xml:space="preserve">збору, опрацювання, аналізу, зберігання, відображення, інтерпретації </w:t>
            </w:r>
            <w:proofErr w:type="spellStart"/>
            <w:r w:rsidRPr="00457031">
              <w:rPr>
                <w:color w:val="000000" w:themeColor="text1"/>
                <w:sz w:val="28"/>
                <w:szCs w:val="28"/>
              </w:rPr>
              <w:t>геопросторових</w:t>
            </w:r>
            <w:proofErr w:type="spellEnd"/>
            <w:r w:rsidRPr="00457031">
              <w:rPr>
                <w:color w:val="000000" w:themeColor="text1"/>
                <w:sz w:val="28"/>
                <w:szCs w:val="28"/>
              </w:rPr>
              <w:t xml:space="preserve"> даних;</w:t>
            </w:r>
          </w:p>
          <w:p w14:paraId="03C8E755" w14:textId="77777777" w:rsidR="00875A35" w:rsidRPr="00457031" w:rsidRDefault="00875A35" w:rsidP="00CF4054">
            <w:pPr>
              <w:adjustRightInd w:val="0"/>
              <w:ind w:left="180" w:right="194"/>
              <w:contextualSpacing/>
              <w:rPr>
                <w:color w:val="000000" w:themeColor="text1"/>
                <w:sz w:val="28"/>
                <w:szCs w:val="28"/>
              </w:rPr>
            </w:pPr>
            <w:r w:rsidRPr="00457031">
              <w:rPr>
                <w:color w:val="000000" w:themeColor="text1"/>
                <w:sz w:val="28"/>
                <w:szCs w:val="28"/>
              </w:rPr>
              <w:t>- використання геоінформаційних технологій                                         при проведенні геодезичних вимірювань,                                                 землевпорядних вишукувань  та проектувань;</w:t>
            </w:r>
          </w:p>
          <w:p w14:paraId="4D5F48D9" w14:textId="77777777" w:rsidR="00875A35" w:rsidRPr="00457031" w:rsidRDefault="00875A35" w:rsidP="00CF4054">
            <w:pPr>
              <w:adjustRightInd w:val="0"/>
              <w:ind w:left="180" w:right="194"/>
              <w:contextualSpacing/>
              <w:rPr>
                <w:color w:val="000000" w:themeColor="text1"/>
                <w:sz w:val="28"/>
                <w:szCs w:val="28"/>
              </w:rPr>
            </w:pPr>
            <w:r w:rsidRPr="00457031">
              <w:rPr>
                <w:color w:val="000000" w:themeColor="text1"/>
                <w:sz w:val="28"/>
                <w:szCs w:val="28"/>
              </w:rPr>
              <w:t>- польових, камеральних, дистанційних просторово-територіальних досліджень;</w:t>
            </w:r>
          </w:p>
          <w:p w14:paraId="5B7A8F2B" w14:textId="77777777" w:rsidR="00875A35" w:rsidRPr="00457031" w:rsidRDefault="00875A35" w:rsidP="00CF4054">
            <w:pPr>
              <w:adjustRightInd w:val="0"/>
              <w:ind w:left="180" w:right="194"/>
              <w:contextualSpacing/>
              <w:jc w:val="both"/>
              <w:rPr>
                <w:color w:val="000000" w:themeColor="text1"/>
                <w:sz w:val="28"/>
                <w:szCs w:val="28"/>
              </w:rPr>
            </w:pPr>
            <w:r w:rsidRPr="00457031">
              <w:rPr>
                <w:color w:val="000000" w:themeColor="text1"/>
                <w:sz w:val="28"/>
                <w:szCs w:val="28"/>
              </w:rPr>
              <w:lastRenderedPageBreak/>
              <w:t>- із доцільним застосуванням законодавчих та правових норм;</w:t>
            </w:r>
          </w:p>
          <w:p w14:paraId="0520109D" w14:textId="77777777" w:rsidR="00875A35" w:rsidRDefault="00875A35" w:rsidP="00CF4054">
            <w:pPr>
              <w:pStyle w:val="Default"/>
              <w:ind w:left="180" w:right="194"/>
              <w:contextualSpacing/>
              <w:jc w:val="both"/>
              <w:rPr>
                <w:rFonts w:eastAsia="Times New Roman"/>
                <w:color w:val="000000" w:themeColor="text1"/>
                <w:sz w:val="28"/>
                <w:szCs w:val="28"/>
                <w:lang w:val="uk-UA" w:eastAsia="en-US"/>
              </w:rPr>
            </w:pPr>
            <w:r w:rsidRPr="00457031">
              <w:rPr>
                <w:rFonts w:eastAsia="Times New Roman"/>
                <w:color w:val="000000" w:themeColor="text1"/>
                <w:sz w:val="28"/>
                <w:szCs w:val="28"/>
                <w:lang w:val="uk-UA" w:eastAsia="en-US"/>
              </w:rPr>
              <w:t xml:space="preserve">- із </w:t>
            </w:r>
            <w:r w:rsidRPr="00457031">
              <w:rPr>
                <w:rStyle w:val="a8"/>
                <w:color w:val="000000" w:themeColor="text1"/>
                <w:sz w:val="28"/>
                <w:szCs w:val="28"/>
                <w:lang w:val="uk-UA"/>
              </w:rPr>
              <w:t>залученням до практичної діяльності за фахом</w:t>
            </w:r>
            <w:r w:rsidRPr="00457031">
              <w:rPr>
                <w:rFonts w:eastAsia="Times New Roman"/>
                <w:color w:val="000000" w:themeColor="text1"/>
                <w:sz w:val="28"/>
                <w:szCs w:val="28"/>
                <w:lang w:val="uk-UA" w:eastAsia="en-US"/>
              </w:rPr>
              <w:t>.</w:t>
            </w:r>
          </w:p>
          <w:p w14:paraId="0B5D9E29" w14:textId="07D35983" w:rsidR="00CF4054" w:rsidRPr="008519B6" w:rsidRDefault="00CF4054" w:rsidP="00CF4054">
            <w:pPr>
              <w:pStyle w:val="Default"/>
              <w:ind w:left="180" w:right="194"/>
              <w:contextualSpacing/>
              <w:jc w:val="both"/>
              <w:rPr>
                <w:sz w:val="28"/>
                <w:szCs w:val="28"/>
                <w:lang w:val="uk-UA"/>
              </w:rPr>
            </w:pPr>
          </w:p>
        </w:tc>
      </w:tr>
      <w:tr w:rsidR="00711B83" w14:paraId="0DF806B5" w14:textId="77777777" w:rsidTr="00CF4054">
        <w:trPr>
          <w:trHeight w:val="682"/>
        </w:trPr>
        <w:tc>
          <w:tcPr>
            <w:tcW w:w="9760" w:type="dxa"/>
            <w:gridSpan w:val="2"/>
          </w:tcPr>
          <w:p w14:paraId="76F0C665" w14:textId="1429F08D" w:rsidR="00711B83" w:rsidRPr="00457031" w:rsidRDefault="00875A35" w:rsidP="00CF4054">
            <w:pPr>
              <w:adjustRightInd w:val="0"/>
              <w:ind w:left="180" w:right="194"/>
              <w:contextualSpacing/>
              <w:jc w:val="both"/>
              <w:rPr>
                <w:rStyle w:val="a8"/>
                <w:color w:val="000000" w:themeColor="text1"/>
                <w:sz w:val="28"/>
                <w:szCs w:val="28"/>
              </w:rPr>
            </w:pPr>
            <w:r>
              <w:rPr>
                <w:b/>
                <w:sz w:val="28"/>
              </w:rPr>
              <w:lastRenderedPageBreak/>
              <w:t>4</w:t>
            </w:r>
            <w:r w:rsidRPr="00DA1B0C">
              <w:rPr>
                <w:b/>
                <w:spacing w:val="-7"/>
                <w:sz w:val="28"/>
              </w:rPr>
              <w:t xml:space="preserve"> </w:t>
            </w:r>
            <w:r w:rsidRPr="00DA1B0C">
              <w:rPr>
                <w:b/>
                <w:sz w:val="28"/>
              </w:rPr>
              <w:t>-</w:t>
            </w:r>
            <w:r w:rsidRPr="00DA1B0C">
              <w:rPr>
                <w:b/>
                <w:spacing w:val="-7"/>
                <w:sz w:val="28"/>
              </w:rPr>
              <w:t xml:space="preserve"> </w:t>
            </w:r>
            <w:r w:rsidR="00711B83">
              <w:rPr>
                <w:b/>
                <w:sz w:val="28"/>
              </w:rPr>
              <w:t>Придатність</w:t>
            </w:r>
            <w:r w:rsidR="00711B83">
              <w:rPr>
                <w:b/>
                <w:spacing w:val="-11"/>
                <w:sz w:val="28"/>
              </w:rPr>
              <w:t xml:space="preserve"> </w:t>
            </w:r>
            <w:r w:rsidR="00711B83">
              <w:rPr>
                <w:b/>
                <w:sz w:val="28"/>
              </w:rPr>
              <w:t>випускників</w:t>
            </w:r>
            <w:r w:rsidR="00711B83">
              <w:rPr>
                <w:b/>
                <w:spacing w:val="-11"/>
                <w:sz w:val="28"/>
              </w:rPr>
              <w:t xml:space="preserve"> </w:t>
            </w:r>
            <w:r w:rsidR="00711B83">
              <w:rPr>
                <w:b/>
                <w:sz w:val="28"/>
              </w:rPr>
              <w:t>до</w:t>
            </w:r>
            <w:r w:rsidR="00711B83">
              <w:rPr>
                <w:b/>
                <w:spacing w:val="-10"/>
                <w:sz w:val="28"/>
              </w:rPr>
              <w:t xml:space="preserve"> </w:t>
            </w:r>
            <w:r w:rsidR="00711B83">
              <w:rPr>
                <w:b/>
                <w:sz w:val="28"/>
              </w:rPr>
              <w:t>працевлаштування</w:t>
            </w:r>
            <w:r w:rsidR="00711B83">
              <w:rPr>
                <w:b/>
                <w:spacing w:val="-11"/>
                <w:sz w:val="28"/>
              </w:rPr>
              <w:t xml:space="preserve"> </w:t>
            </w:r>
            <w:r w:rsidR="00711B83">
              <w:rPr>
                <w:b/>
                <w:sz w:val="28"/>
              </w:rPr>
              <w:t>та</w:t>
            </w:r>
            <w:r w:rsidR="00711B83">
              <w:rPr>
                <w:b/>
                <w:spacing w:val="-11"/>
                <w:sz w:val="28"/>
              </w:rPr>
              <w:t xml:space="preserve"> </w:t>
            </w:r>
            <w:r w:rsidR="00711B83">
              <w:rPr>
                <w:b/>
                <w:sz w:val="28"/>
              </w:rPr>
              <w:t>подальшого</w:t>
            </w:r>
            <w:r w:rsidR="00711B83">
              <w:rPr>
                <w:b/>
                <w:spacing w:val="-67"/>
                <w:sz w:val="28"/>
              </w:rPr>
              <w:t xml:space="preserve"> </w:t>
            </w:r>
            <w:r w:rsidR="00711B83">
              <w:rPr>
                <w:b/>
                <w:sz w:val="28"/>
              </w:rPr>
              <w:t>навчання</w:t>
            </w:r>
          </w:p>
        </w:tc>
      </w:tr>
      <w:tr w:rsidR="00711B83" w14:paraId="05EEC4C2" w14:textId="77777777" w:rsidTr="00CF4054">
        <w:trPr>
          <w:trHeight w:val="1184"/>
        </w:trPr>
        <w:tc>
          <w:tcPr>
            <w:tcW w:w="2400" w:type="dxa"/>
          </w:tcPr>
          <w:p w14:paraId="6198F97A" w14:textId="77777777" w:rsidR="00412BB3" w:rsidRDefault="00412BB3" w:rsidP="00CF4054">
            <w:pPr>
              <w:pStyle w:val="TableParagraph"/>
              <w:ind w:left="108"/>
              <w:contextualSpacing/>
              <w:rPr>
                <w:sz w:val="28"/>
              </w:rPr>
            </w:pPr>
            <w:r>
              <w:rPr>
                <w:sz w:val="28"/>
              </w:rPr>
              <w:t>Придатність</w:t>
            </w:r>
            <w:r>
              <w:rPr>
                <w:spacing w:val="-9"/>
                <w:sz w:val="28"/>
              </w:rPr>
              <w:t xml:space="preserve"> </w:t>
            </w:r>
            <w:r>
              <w:rPr>
                <w:sz w:val="28"/>
              </w:rPr>
              <w:t>до</w:t>
            </w:r>
          </w:p>
          <w:p w14:paraId="3FB3468A" w14:textId="44A7A34C" w:rsidR="00711B83" w:rsidRDefault="00412BB3" w:rsidP="00CF4054">
            <w:pPr>
              <w:pStyle w:val="TableParagraph"/>
              <w:ind w:left="108" w:right="-78"/>
              <w:contextualSpacing/>
              <w:rPr>
                <w:spacing w:val="-1"/>
                <w:sz w:val="28"/>
              </w:rPr>
            </w:pPr>
            <w:r>
              <w:rPr>
                <w:sz w:val="28"/>
              </w:rPr>
              <w:t>працевлаштування</w:t>
            </w:r>
          </w:p>
        </w:tc>
        <w:tc>
          <w:tcPr>
            <w:tcW w:w="7360" w:type="dxa"/>
          </w:tcPr>
          <w:p w14:paraId="3BD382DF" w14:textId="4D3B312D" w:rsidR="00554926" w:rsidRDefault="00554926" w:rsidP="00CF4054">
            <w:pPr>
              <w:adjustRightInd w:val="0"/>
              <w:ind w:left="180" w:right="194"/>
              <w:contextualSpacing/>
              <w:jc w:val="both"/>
              <w:rPr>
                <w:sz w:val="28"/>
                <w:szCs w:val="28"/>
              </w:rPr>
            </w:pPr>
            <w:r>
              <w:rPr>
                <w:sz w:val="28"/>
                <w:szCs w:val="28"/>
              </w:rPr>
              <w:t>ОПП орієнтована на наступні види діяльності</w:t>
            </w:r>
            <w:r w:rsidR="00085AE3">
              <w:rPr>
                <w:sz w:val="28"/>
                <w:szCs w:val="28"/>
              </w:rPr>
              <w:t xml:space="preserve"> випускників:</w:t>
            </w:r>
          </w:p>
          <w:p w14:paraId="72DA7AFD" w14:textId="0CD50701" w:rsidR="00085AE3" w:rsidRDefault="00085AE3" w:rsidP="00CF4054">
            <w:pPr>
              <w:pStyle w:val="a6"/>
              <w:numPr>
                <w:ilvl w:val="0"/>
                <w:numId w:val="5"/>
              </w:numPr>
              <w:adjustRightInd w:val="0"/>
              <w:ind w:right="194"/>
              <w:contextualSpacing/>
              <w:jc w:val="both"/>
              <w:rPr>
                <w:sz w:val="28"/>
                <w:szCs w:val="28"/>
              </w:rPr>
            </w:pPr>
            <w:r>
              <w:rPr>
                <w:sz w:val="28"/>
                <w:szCs w:val="28"/>
              </w:rPr>
              <w:t>професійна, наукова та технічна діяльність у сфері геодезії та землеустрою</w:t>
            </w:r>
            <w:r w:rsidR="00E53D59">
              <w:rPr>
                <w:sz w:val="28"/>
                <w:szCs w:val="28"/>
              </w:rPr>
              <w:t>, надання послуг технічного консультування в цих сферах.</w:t>
            </w:r>
          </w:p>
          <w:p w14:paraId="6E78A16A" w14:textId="5A1CD652" w:rsidR="007F2DB5" w:rsidRDefault="00E53D59" w:rsidP="00CF4054">
            <w:pPr>
              <w:pStyle w:val="a3"/>
              <w:spacing w:before="48"/>
              <w:ind w:left="183" w:right="206"/>
              <w:contextualSpacing/>
              <w:jc w:val="both"/>
            </w:pPr>
            <w:r>
              <w:t xml:space="preserve">Професії та професійні назви робіт згідно з чинною редакцією </w:t>
            </w:r>
            <w:r w:rsidRPr="007F2DB5">
              <w:rPr>
                <w:b/>
                <w:bCs/>
              </w:rPr>
              <w:t>Національного класифікатора України: Класифікатор професій (ДК 003:2010):</w:t>
            </w:r>
            <w:r>
              <w:t xml:space="preserve"> </w:t>
            </w:r>
            <w:r w:rsidR="0045270C">
              <w:t xml:space="preserve">3117 – технік маркшейдер; 3118 – технік-картограф; 3118 – технік-топограф; 3118 – </w:t>
            </w:r>
            <w:r w:rsidR="0045270C" w:rsidRPr="008519B6">
              <w:t>технік-топограф кадастровий</w:t>
            </w:r>
            <w:r w:rsidR="0045270C">
              <w:t xml:space="preserve">; 3119 – </w:t>
            </w:r>
            <w:r w:rsidR="0045270C" w:rsidRPr="008519B6">
              <w:t>технік-геодезист</w:t>
            </w:r>
            <w:r w:rsidR="0045270C">
              <w:t xml:space="preserve">; 3119 – </w:t>
            </w:r>
            <w:r w:rsidR="0045270C" w:rsidRPr="008519B6">
              <w:t>лаборант (галузі техніки)</w:t>
            </w:r>
            <w:r w:rsidR="0045270C">
              <w:t xml:space="preserve">; 3121 – </w:t>
            </w:r>
            <w:r w:rsidR="0045270C" w:rsidRPr="008519B6">
              <w:t>технік-програміст (</w:t>
            </w:r>
            <w:proofErr w:type="spellStart"/>
            <w:r w:rsidR="0045270C" w:rsidRPr="008519B6">
              <w:t>геозадачі</w:t>
            </w:r>
            <w:proofErr w:type="spellEnd"/>
            <w:r w:rsidR="0045270C" w:rsidRPr="008519B6">
              <w:t>)</w:t>
            </w:r>
            <w:r w:rsidR="0045270C">
              <w:t xml:space="preserve">; 3123 – </w:t>
            </w:r>
            <w:r w:rsidR="0045270C" w:rsidRPr="008519B6">
              <w:t>технік-фотограмметрист</w:t>
            </w:r>
            <w:r w:rsidR="0045270C">
              <w:t xml:space="preserve">; 3131 – </w:t>
            </w:r>
            <w:proofErr w:type="spellStart"/>
            <w:r w:rsidR="0045270C" w:rsidRPr="008519B6">
              <w:t>аерофотограметрист</w:t>
            </w:r>
            <w:proofErr w:type="spellEnd"/>
            <w:r w:rsidR="0045270C">
              <w:t xml:space="preserve">; 3212 – </w:t>
            </w:r>
            <w:r w:rsidR="0045270C" w:rsidRPr="008519B6">
              <w:t>технік-землевпорядник</w:t>
            </w:r>
            <w:r w:rsidR="0045270C">
              <w:t xml:space="preserve">; 3340 – </w:t>
            </w:r>
            <w:r w:rsidR="0045270C" w:rsidRPr="008519B6">
              <w:t>лаборант (освіта)</w:t>
            </w:r>
            <w:r w:rsidR="0045270C">
              <w:t xml:space="preserve">; 3417 – </w:t>
            </w:r>
            <w:r w:rsidR="0045270C" w:rsidRPr="008519B6">
              <w:t>оцінювач та аукціоніст</w:t>
            </w:r>
            <w:r w:rsidR="0045270C">
              <w:t xml:space="preserve">; </w:t>
            </w:r>
            <w:r w:rsidR="00F6415F">
              <w:t xml:space="preserve">3439 – </w:t>
            </w:r>
            <w:r w:rsidR="00F6415F" w:rsidRPr="008519B6">
              <w:t>інспектор з інвентаризації</w:t>
            </w:r>
            <w:r w:rsidR="00F6415F">
              <w:t xml:space="preserve">; 3439 – </w:t>
            </w:r>
            <w:r w:rsidR="00F6415F" w:rsidRPr="008519B6">
              <w:t>інспектор з основної діяльності</w:t>
            </w:r>
            <w:r w:rsidR="00F6415F">
              <w:t xml:space="preserve">; 3491 – </w:t>
            </w:r>
            <w:r w:rsidR="00F6415F" w:rsidRPr="008519B6">
              <w:t>лаборант наукового підрозділу (інші сфери (галузі) наукових досліджень)</w:t>
            </w:r>
            <w:r w:rsidR="00F6415F">
              <w:t xml:space="preserve">; 3436.1 – </w:t>
            </w:r>
            <w:r w:rsidR="00F6415F" w:rsidRPr="008519B6">
              <w:t>помічник керівника підприємства (установи, організації)</w:t>
            </w:r>
            <w:r w:rsidR="00F6415F">
              <w:t xml:space="preserve">; 3436.2 – </w:t>
            </w:r>
            <w:r w:rsidR="00F6415F" w:rsidRPr="008519B6">
              <w:t>помічник керівника іншого основного підрозділу</w:t>
            </w:r>
            <w:r w:rsidR="00F6415F">
              <w:t xml:space="preserve">; 3436.2 – </w:t>
            </w:r>
            <w:r w:rsidR="00F6415F" w:rsidRPr="008519B6">
              <w:t>помічник керівника виробничого підрозділу</w:t>
            </w:r>
            <w:r w:rsidR="00F6415F">
              <w:t xml:space="preserve">; 3436.3 – </w:t>
            </w:r>
            <w:r w:rsidR="00F6415F" w:rsidRPr="008519B6">
              <w:t>помічник керівника малого підприємства без апарату управління</w:t>
            </w:r>
            <w:r w:rsidR="00F6415F">
              <w:t xml:space="preserve">; 7111 – </w:t>
            </w:r>
            <w:proofErr w:type="spellStart"/>
            <w:r w:rsidR="00F6415F" w:rsidRPr="008519B6">
              <w:t>замірник</w:t>
            </w:r>
            <w:proofErr w:type="spellEnd"/>
            <w:r w:rsidR="00F6415F" w:rsidRPr="008519B6">
              <w:t xml:space="preserve"> на топографо-геодезичних і маркшейдерських роботах</w:t>
            </w:r>
            <w:r w:rsidR="00F6415F">
              <w:t xml:space="preserve">; 7343 - </w:t>
            </w:r>
            <w:r w:rsidR="00F6415F" w:rsidRPr="008519B6">
              <w:t>юстирувальник (оптико-електронних, навігаційних геодезичних приладів)</w:t>
            </w:r>
            <w:r w:rsidR="00F6415F">
              <w:t>.</w:t>
            </w:r>
          </w:p>
          <w:p w14:paraId="3213B7D3" w14:textId="16733F20" w:rsidR="00DE5111" w:rsidRDefault="00DE5111" w:rsidP="00CF4054">
            <w:pPr>
              <w:pStyle w:val="TableParagraph"/>
              <w:ind w:left="180" w:right="194"/>
              <w:contextualSpacing/>
              <w:rPr>
                <w:sz w:val="28"/>
              </w:rPr>
            </w:pPr>
            <w:r w:rsidRPr="00DE5111">
              <w:rPr>
                <w:sz w:val="28"/>
              </w:rPr>
              <w:t>Професії</w:t>
            </w:r>
            <w:r w:rsidRPr="00DE5111">
              <w:rPr>
                <w:spacing w:val="55"/>
                <w:sz w:val="28"/>
              </w:rPr>
              <w:t xml:space="preserve"> </w:t>
            </w:r>
            <w:r w:rsidRPr="00DE5111">
              <w:rPr>
                <w:sz w:val="28"/>
              </w:rPr>
              <w:t>та</w:t>
            </w:r>
            <w:r w:rsidRPr="00DE5111">
              <w:rPr>
                <w:spacing w:val="55"/>
                <w:sz w:val="28"/>
              </w:rPr>
              <w:t xml:space="preserve"> </w:t>
            </w:r>
            <w:r w:rsidRPr="00DE5111">
              <w:rPr>
                <w:sz w:val="28"/>
              </w:rPr>
              <w:t>професійні</w:t>
            </w:r>
            <w:r w:rsidRPr="00DE5111">
              <w:rPr>
                <w:spacing w:val="55"/>
                <w:sz w:val="28"/>
              </w:rPr>
              <w:t xml:space="preserve"> </w:t>
            </w:r>
            <w:r w:rsidRPr="00DE5111">
              <w:rPr>
                <w:sz w:val="28"/>
              </w:rPr>
              <w:t>назви</w:t>
            </w:r>
            <w:r w:rsidRPr="00DE5111">
              <w:rPr>
                <w:spacing w:val="40"/>
                <w:sz w:val="28"/>
              </w:rPr>
              <w:t xml:space="preserve"> </w:t>
            </w:r>
            <w:r w:rsidRPr="00DE5111">
              <w:rPr>
                <w:sz w:val="28"/>
              </w:rPr>
              <w:t>робіт</w:t>
            </w:r>
            <w:r w:rsidRPr="00DE5111">
              <w:rPr>
                <w:spacing w:val="40"/>
                <w:sz w:val="28"/>
              </w:rPr>
              <w:t xml:space="preserve"> </w:t>
            </w:r>
            <w:r w:rsidRPr="00DE5111">
              <w:rPr>
                <w:sz w:val="28"/>
              </w:rPr>
              <w:t>згідно</w:t>
            </w:r>
            <w:r w:rsidRPr="00DE5111">
              <w:rPr>
                <w:spacing w:val="41"/>
                <w:sz w:val="28"/>
              </w:rPr>
              <w:t xml:space="preserve"> </w:t>
            </w:r>
            <w:proofErr w:type="spellStart"/>
            <w:r w:rsidRPr="00DE5111">
              <w:rPr>
                <w:b/>
                <w:sz w:val="28"/>
              </w:rPr>
              <w:t>International</w:t>
            </w:r>
            <w:proofErr w:type="spellEnd"/>
            <w:r w:rsidRPr="00DE5111">
              <w:rPr>
                <w:b/>
                <w:spacing w:val="-67"/>
                <w:sz w:val="28"/>
              </w:rPr>
              <w:t xml:space="preserve"> </w:t>
            </w:r>
            <w:r w:rsidRPr="00DE5111">
              <w:rPr>
                <w:b/>
                <w:sz w:val="28"/>
              </w:rPr>
              <w:t>Standard</w:t>
            </w:r>
            <w:r w:rsidRPr="00DE5111">
              <w:rPr>
                <w:b/>
                <w:spacing w:val="-6"/>
                <w:sz w:val="28"/>
              </w:rPr>
              <w:t xml:space="preserve"> </w:t>
            </w:r>
            <w:proofErr w:type="spellStart"/>
            <w:r w:rsidRPr="00DE5111">
              <w:rPr>
                <w:b/>
                <w:sz w:val="28"/>
              </w:rPr>
              <w:t>Classification</w:t>
            </w:r>
            <w:proofErr w:type="spellEnd"/>
            <w:r w:rsidRPr="00DE5111">
              <w:rPr>
                <w:b/>
                <w:spacing w:val="-5"/>
                <w:sz w:val="28"/>
              </w:rPr>
              <w:t xml:space="preserve"> </w:t>
            </w:r>
            <w:proofErr w:type="spellStart"/>
            <w:r w:rsidRPr="00DE5111">
              <w:rPr>
                <w:b/>
                <w:sz w:val="28"/>
              </w:rPr>
              <w:t>of</w:t>
            </w:r>
            <w:proofErr w:type="spellEnd"/>
            <w:r w:rsidRPr="00DE5111">
              <w:rPr>
                <w:b/>
                <w:spacing w:val="-5"/>
                <w:sz w:val="28"/>
              </w:rPr>
              <w:t xml:space="preserve"> </w:t>
            </w:r>
            <w:proofErr w:type="spellStart"/>
            <w:r w:rsidRPr="00DE5111">
              <w:rPr>
                <w:b/>
                <w:sz w:val="28"/>
              </w:rPr>
              <w:t>Occupations</w:t>
            </w:r>
            <w:proofErr w:type="spellEnd"/>
            <w:r w:rsidRPr="00DE5111">
              <w:rPr>
                <w:b/>
                <w:spacing w:val="-5"/>
                <w:sz w:val="28"/>
              </w:rPr>
              <w:t xml:space="preserve"> </w:t>
            </w:r>
            <w:r w:rsidRPr="00DE5111">
              <w:rPr>
                <w:b/>
                <w:sz w:val="28"/>
              </w:rPr>
              <w:t>2008</w:t>
            </w:r>
            <w:r w:rsidRPr="00DE5111">
              <w:rPr>
                <w:b/>
                <w:spacing w:val="-5"/>
                <w:sz w:val="28"/>
              </w:rPr>
              <w:t xml:space="preserve"> </w:t>
            </w:r>
            <w:r w:rsidRPr="00DE5111">
              <w:rPr>
                <w:sz w:val="28"/>
              </w:rPr>
              <w:t>(ISCO-08):</w:t>
            </w:r>
          </w:p>
          <w:p w14:paraId="30D27341" w14:textId="77777777" w:rsidR="00E77656" w:rsidRPr="00E77656" w:rsidRDefault="00934AC7" w:rsidP="00CF4054">
            <w:pPr>
              <w:pStyle w:val="TableParagraph"/>
              <w:ind w:left="180" w:right="194"/>
              <w:contextualSpacing/>
              <w:rPr>
                <w:sz w:val="28"/>
                <w:szCs w:val="28"/>
              </w:rPr>
            </w:pPr>
            <w:r w:rsidRPr="00E77656">
              <w:rPr>
                <w:sz w:val="28"/>
                <w:szCs w:val="28"/>
              </w:rPr>
              <w:t xml:space="preserve">3315 – </w:t>
            </w:r>
            <w:proofErr w:type="spellStart"/>
            <w:r w:rsidRPr="00E77656">
              <w:rPr>
                <w:sz w:val="28"/>
                <w:szCs w:val="28"/>
              </w:rPr>
              <w:t>Valuers</w:t>
            </w:r>
            <w:proofErr w:type="spellEnd"/>
            <w:r w:rsidRPr="00E77656">
              <w:rPr>
                <w:sz w:val="28"/>
                <w:szCs w:val="28"/>
              </w:rPr>
              <w:t xml:space="preserve"> </w:t>
            </w:r>
            <w:proofErr w:type="spellStart"/>
            <w:r w:rsidRPr="00E77656">
              <w:rPr>
                <w:sz w:val="28"/>
                <w:szCs w:val="28"/>
              </w:rPr>
              <w:t>and</w:t>
            </w:r>
            <w:proofErr w:type="spellEnd"/>
            <w:r w:rsidRPr="00E77656">
              <w:rPr>
                <w:sz w:val="28"/>
                <w:szCs w:val="28"/>
              </w:rPr>
              <w:t xml:space="preserve"> </w:t>
            </w:r>
            <w:proofErr w:type="spellStart"/>
            <w:r w:rsidRPr="00E77656">
              <w:rPr>
                <w:sz w:val="28"/>
                <w:szCs w:val="28"/>
              </w:rPr>
              <w:t>Loss</w:t>
            </w:r>
            <w:proofErr w:type="spellEnd"/>
            <w:r w:rsidRPr="00E77656">
              <w:rPr>
                <w:sz w:val="28"/>
                <w:szCs w:val="28"/>
              </w:rPr>
              <w:t xml:space="preserve"> </w:t>
            </w:r>
            <w:proofErr w:type="spellStart"/>
            <w:r w:rsidRPr="00E77656">
              <w:rPr>
                <w:sz w:val="28"/>
                <w:szCs w:val="28"/>
              </w:rPr>
              <w:t>Assessors</w:t>
            </w:r>
            <w:proofErr w:type="spellEnd"/>
            <w:r w:rsidRPr="00E77656">
              <w:rPr>
                <w:sz w:val="28"/>
                <w:szCs w:val="28"/>
              </w:rPr>
              <w:t>;</w:t>
            </w:r>
          </w:p>
          <w:p w14:paraId="1F56DF8D" w14:textId="77777777" w:rsidR="00711B83" w:rsidRDefault="00101F69" w:rsidP="00CF4054">
            <w:pPr>
              <w:pStyle w:val="TableParagraph"/>
              <w:ind w:left="180" w:right="194"/>
              <w:contextualSpacing/>
              <w:rPr>
                <w:sz w:val="28"/>
                <w:szCs w:val="28"/>
              </w:rPr>
            </w:pPr>
            <w:r w:rsidRPr="00E77656">
              <w:rPr>
                <w:sz w:val="28"/>
                <w:szCs w:val="28"/>
              </w:rPr>
              <w:t xml:space="preserve">3334 – </w:t>
            </w:r>
            <w:proofErr w:type="spellStart"/>
            <w:r w:rsidRPr="00E77656">
              <w:rPr>
                <w:sz w:val="28"/>
                <w:szCs w:val="28"/>
              </w:rPr>
              <w:t>Real</w:t>
            </w:r>
            <w:proofErr w:type="spellEnd"/>
            <w:r w:rsidRPr="00E77656">
              <w:rPr>
                <w:sz w:val="28"/>
                <w:szCs w:val="28"/>
              </w:rPr>
              <w:t xml:space="preserve"> </w:t>
            </w:r>
            <w:proofErr w:type="spellStart"/>
            <w:r w:rsidRPr="00E77656">
              <w:rPr>
                <w:sz w:val="28"/>
                <w:szCs w:val="28"/>
              </w:rPr>
              <w:t>Estate</w:t>
            </w:r>
            <w:proofErr w:type="spellEnd"/>
            <w:r w:rsidRPr="00E77656">
              <w:rPr>
                <w:sz w:val="28"/>
                <w:szCs w:val="28"/>
              </w:rPr>
              <w:t xml:space="preserve"> </w:t>
            </w:r>
            <w:proofErr w:type="spellStart"/>
            <w:r w:rsidRPr="00E77656">
              <w:rPr>
                <w:sz w:val="28"/>
                <w:szCs w:val="28"/>
              </w:rPr>
              <w:t>Agents</w:t>
            </w:r>
            <w:proofErr w:type="spellEnd"/>
            <w:r w:rsidRPr="00E77656">
              <w:rPr>
                <w:sz w:val="28"/>
                <w:szCs w:val="28"/>
              </w:rPr>
              <w:t xml:space="preserve"> </w:t>
            </w:r>
            <w:proofErr w:type="spellStart"/>
            <w:r w:rsidRPr="00E77656">
              <w:rPr>
                <w:sz w:val="28"/>
                <w:szCs w:val="28"/>
              </w:rPr>
              <w:t>and</w:t>
            </w:r>
            <w:proofErr w:type="spellEnd"/>
            <w:r w:rsidRPr="00E77656">
              <w:rPr>
                <w:sz w:val="28"/>
                <w:szCs w:val="28"/>
              </w:rPr>
              <w:t xml:space="preserve"> </w:t>
            </w:r>
            <w:proofErr w:type="spellStart"/>
            <w:r w:rsidRPr="00E77656">
              <w:rPr>
                <w:sz w:val="28"/>
                <w:szCs w:val="28"/>
              </w:rPr>
              <w:t>Property</w:t>
            </w:r>
            <w:proofErr w:type="spellEnd"/>
            <w:r w:rsidRPr="00E77656">
              <w:rPr>
                <w:sz w:val="28"/>
                <w:szCs w:val="28"/>
              </w:rPr>
              <w:t xml:space="preserve"> </w:t>
            </w:r>
            <w:proofErr w:type="spellStart"/>
            <w:r w:rsidRPr="00E77656">
              <w:rPr>
                <w:sz w:val="28"/>
                <w:szCs w:val="28"/>
              </w:rPr>
              <w:t>Managers</w:t>
            </w:r>
            <w:proofErr w:type="spellEnd"/>
            <w:r w:rsidR="00AB5A03">
              <w:rPr>
                <w:sz w:val="28"/>
                <w:szCs w:val="28"/>
              </w:rPr>
              <w:t>.</w:t>
            </w:r>
          </w:p>
          <w:p w14:paraId="5BA5E27D" w14:textId="07E32DAB" w:rsidR="001010D1" w:rsidRPr="00457031" w:rsidRDefault="001010D1" w:rsidP="00CF4054">
            <w:pPr>
              <w:pStyle w:val="TableParagraph"/>
              <w:ind w:left="180" w:right="194"/>
              <w:contextualSpacing/>
              <w:rPr>
                <w:rStyle w:val="a8"/>
                <w:color w:val="000000" w:themeColor="text1"/>
                <w:sz w:val="28"/>
                <w:szCs w:val="28"/>
              </w:rPr>
            </w:pPr>
          </w:p>
        </w:tc>
      </w:tr>
      <w:tr w:rsidR="00875A35" w14:paraId="0E6E2312" w14:textId="77777777" w:rsidTr="00CF4054">
        <w:trPr>
          <w:trHeight w:val="1184"/>
        </w:trPr>
        <w:tc>
          <w:tcPr>
            <w:tcW w:w="2400" w:type="dxa"/>
          </w:tcPr>
          <w:p w14:paraId="31310440" w14:textId="7949DB18" w:rsidR="00875A35" w:rsidRDefault="00D739ED" w:rsidP="00CF4054">
            <w:pPr>
              <w:pStyle w:val="TableParagraph"/>
              <w:ind w:left="108" w:right="73"/>
              <w:contextualSpacing/>
              <w:rPr>
                <w:spacing w:val="-1"/>
                <w:sz w:val="28"/>
              </w:rPr>
            </w:pPr>
            <w:r>
              <w:rPr>
                <w:spacing w:val="-1"/>
                <w:sz w:val="28"/>
              </w:rPr>
              <w:t>Подальше</w:t>
            </w:r>
            <w:r>
              <w:rPr>
                <w:spacing w:val="-67"/>
                <w:sz w:val="28"/>
              </w:rPr>
              <w:t xml:space="preserve"> </w:t>
            </w:r>
            <w:r>
              <w:rPr>
                <w:sz w:val="28"/>
              </w:rPr>
              <w:t>навчання</w:t>
            </w:r>
          </w:p>
        </w:tc>
        <w:tc>
          <w:tcPr>
            <w:tcW w:w="7360" w:type="dxa"/>
          </w:tcPr>
          <w:p w14:paraId="62CAEABA" w14:textId="77777777" w:rsidR="00875A35" w:rsidRDefault="00862013" w:rsidP="00CF4054">
            <w:pPr>
              <w:adjustRightInd w:val="0"/>
              <w:ind w:left="180" w:right="194"/>
              <w:contextualSpacing/>
              <w:jc w:val="both"/>
              <w:rPr>
                <w:sz w:val="28"/>
                <w:szCs w:val="28"/>
              </w:rPr>
            </w:pPr>
            <w:r>
              <w:rPr>
                <w:sz w:val="28"/>
                <w:szCs w:val="28"/>
              </w:rPr>
              <w:t xml:space="preserve">Бакалавр з геодезії та землеустрою має право на освоєння освітніх програм </w:t>
            </w:r>
            <w:r w:rsidR="00D739ED" w:rsidRPr="008519B6">
              <w:rPr>
                <w:sz w:val="28"/>
                <w:szCs w:val="28"/>
              </w:rPr>
              <w:t>другого (магістерського) рівня вищої освіти</w:t>
            </w:r>
            <w:r>
              <w:rPr>
                <w:sz w:val="28"/>
                <w:szCs w:val="28"/>
              </w:rPr>
              <w:t xml:space="preserve"> циклу </w:t>
            </w:r>
            <w:r w:rsidRPr="00862013">
              <w:rPr>
                <w:sz w:val="28"/>
              </w:rPr>
              <w:t>FQ-EHEA,</w:t>
            </w:r>
            <w:r w:rsidRPr="00862013">
              <w:rPr>
                <w:spacing w:val="1"/>
                <w:sz w:val="28"/>
              </w:rPr>
              <w:t xml:space="preserve"> </w:t>
            </w:r>
            <w:r w:rsidRPr="00862013">
              <w:rPr>
                <w:sz w:val="28"/>
              </w:rPr>
              <w:t>7</w:t>
            </w:r>
            <w:r w:rsidRPr="00862013">
              <w:rPr>
                <w:spacing w:val="1"/>
                <w:sz w:val="28"/>
              </w:rPr>
              <w:t xml:space="preserve"> </w:t>
            </w:r>
            <w:r w:rsidRPr="00862013">
              <w:rPr>
                <w:sz w:val="28"/>
              </w:rPr>
              <w:t>рівня</w:t>
            </w:r>
            <w:r w:rsidRPr="00862013">
              <w:rPr>
                <w:spacing w:val="1"/>
                <w:sz w:val="28"/>
              </w:rPr>
              <w:t xml:space="preserve"> </w:t>
            </w:r>
            <w:r w:rsidRPr="00862013">
              <w:rPr>
                <w:sz w:val="28"/>
              </w:rPr>
              <w:t>EQF-LLL</w:t>
            </w:r>
            <w:r w:rsidRPr="00862013">
              <w:rPr>
                <w:spacing w:val="1"/>
                <w:sz w:val="28"/>
              </w:rPr>
              <w:t xml:space="preserve"> </w:t>
            </w:r>
            <w:r w:rsidRPr="00862013">
              <w:rPr>
                <w:sz w:val="28"/>
              </w:rPr>
              <w:t>та</w:t>
            </w:r>
            <w:r w:rsidRPr="00862013">
              <w:rPr>
                <w:spacing w:val="1"/>
                <w:sz w:val="28"/>
              </w:rPr>
              <w:t xml:space="preserve"> </w:t>
            </w:r>
            <w:r w:rsidRPr="00862013">
              <w:rPr>
                <w:sz w:val="28"/>
              </w:rPr>
              <w:t>7</w:t>
            </w:r>
            <w:r w:rsidRPr="00862013">
              <w:rPr>
                <w:spacing w:val="1"/>
                <w:sz w:val="28"/>
              </w:rPr>
              <w:t xml:space="preserve"> </w:t>
            </w:r>
            <w:r w:rsidRPr="00862013">
              <w:rPr>
                <w:sz w:val="28"/>
              </w:rPr>
              <w:t>рівня</w:t>
            </w:r>
            <w:r w:rsidRPr="00862013">
              <w:rPr>
                <w:spacing w:val="1"/>
                <w:sz w:val="28"/>
              </w:rPr>
              <w:t xml:space="preserve"> </w:t>
            </w:r>
            <w:r w:rsidRPr="00862013">
              <w:rPr>
                <w:sz w:val="28"/>
              </w:rPr>
              <w:t>НРК</w:t>
            </w:r>
            <w:r w:rsidRPr="00862013">
              <w:rPr>
                <w:spacing w:val="1"/>
                <w:sz w:val="28"/>
              </w:rPr>
              <w:t xml:space="preserve"> </w:t>
            </w:r>
            <w:r w:rsidRPr="00862013">
              <w:rPr>
                <w:sz w:val="28"/>
              </w:rPr>
              <w:t>за</w:t>
            </w:r>
            <w:r w:rsidRPr="00862013">
              <w:rPr>
                <w:spacing w:val="1"/>
                <w:sz w:val="28"/>
              </w:rPr>
              <w:t xml:space="preserve"> </w:t>
            </w:r>
            <w:r w:rsidRPr="00862013">
              <w:rPr>
                <w:sz w:val="28"/>
              </w:rPr>
              <w:t>спеціальністю</w:t>
            </w:r>
            <w:r w:rsidRPr="00862013">
              <w:rPr>
                <w:spacing w:val="42"/>
                <w:sz w:val="28"/>
              </w:rPr>
              <w:t xml:space="preserve"> </w:t>
            </w:r>
            <w:r>
              <w:rPr>
                <w:sz w:val="28"/>
              </w:rPr>
              <w:t>193 Геодезія та землеустрій, міждисциплінарних програм, близьких до геодезії та землеустрою</w:t>
            </w:r>
            <w:r w:rsidR="00D739ED" w:rsidRPr="008519B6">
              <w:rPr>
                <w:sz w:val="28"/>
                <w:szCs w:val="28"/>
              </w:rPr>
              <w:t>. Набуття додаткових кваліфікацій в системі освіти дорослих.</w:t>
            </w:r>
          </w:p>
          <w:p w14:paraId="1D9BDEDA" w14:textId="77777777" w:rsidR="001010D1" w:rsidRDefault="001010D1" w:rsidP="00CF4054">
            <w:pPr>
              <w:adjustRightInd w:val="0"/>
              <w:ind w:left="180" w:right="194"/>
              <w:contextualSpacing/>
              <w:jc w:val="both"/>
            </w:pPr>
          </w:p>
          <w:p w14:paraId="407CCA6A" w14:textId="5684535D" w:rsidR="001010D1" w:rsidRPr="00457031" w:rsidRDefault="001010D1" w:rsidP="00CF4054">
            <w:pPr>
              <w:adjustRightInd w:val="0"/>
              <w:ind w:left="180" w:right="194"/>
              <w:contextualSpacing/>
              <w:jc w:val="both"/>
              <w:rPr>
                <w:rStyle w:val="a8"/>
                <w:color w:val="000000" w:themeColor="text1"/>
                <w:sz w:val="28"/>
                <w:szCs w:val="28"/>
              </w:rPr>
            </w:pPr>
          </w:p>
        </w:tc>
      </w:tr>
      <w:tr w:rsidR="00085DF6" w14:paraId="0EF8478E" w14:textId="77777777" w:rsidTr="00CF4054">
        <w:trPr>
          <w:trHeight w:val="388"/>
        </w:trPr>
        <w:tc>
          <w:tcPr>
            <w:tcW w:w="9760" w:type="dxa"/>
            <w:gridSpan w:val="2"/>
          </w:tcPr>
          <w:p w14:paraId="7B2D2BDA" w14:textId="4F3961FE" w:rsidR="00085DF6" w:rsidRDefault="00085DF6" w:rsidP="00CF4054">
            <w:pPr>
              <w:adjustRightInd w:val="0"/>
              <w:ind w:left="180" w:right="194"/>
              <w:contextualSpacing/>
              <w:jc w:val="both"/>
              <w:rPr>
                <w:sz w:val="28"/>
                <w:szCs w:val="28"/>
              </w:rPr>
            </w:pPr>
            <w:r>
              <w:rPr>
                <w:b/>
                <w:sz w:val="28"/>
              </w:rPr>
              <w:lastRenderedPageBreak/>
              <w:t>5</w:t>
            </w:r>
            <w:r>
              <w:rPr>
                <w:b/>
                <w:spacing w:val="-4"/>
                <w:sz w:val="28"/>
              </w:rPr>
              <w:t xml:space="preserve"> </w:t>
            </w:r>
            <w:r>
              <w:rPr>
                <w:b/>
                <w:sz w:val="28"/>
              </w:rPr>
              <w:t>-</w:t>
            </w:r>
            <w:r>
              <w:rPr>
                <w:b/>
                <w:spacing w:val="-4"/>
                <w:sz w:val="28"/>
              </w:rPr>
              <w:t xml:space="preserve"> </w:t>
            </w:r>
            <w:r>
              <w:rPr>
                <w:b/>
                <w:sz w:val="28"/>
              </w:rPr>
              <w:t>Викладання</w:t>
            </w:r>
            <w:r>
              <w:rPr>
                <w:b/>
                <w:spacing w:val="-4"/>
                <w:sz w:val="28"/>
              </w:rPr>
              <w:t xml:space="preserve"> </w:t>
            </w:r>
            <w:r>
              <w:rPr>
                <w:b/>
                <w:sz w:val="28"/>
              </w:rPr>
              <w:t>та</w:t>
            </w:r>
            <w:r>
              <w:rPr>
                <w:b/>
                <w:spacing w:val="-4"/>
                <w:sz w:val="28"/>
              </w:rPr>
              <w:t xml:space="preserve"> </w:t>
            </w:r>
            <w:r>
              <w:rPr>
                <w:b/>
                <w:sz w:val="28"/>
              </w:rPr>
              <w:t>оцінювання</w:t>
            </w:r>
          </w:p>
        </w:tc>
      </w:tr>
      <w:tr w:rsidR="00085DF6" w14:paraId="4EA2A65C" w14:textId="77777777" w:rsidTr="00CF4054">
        <w:trPr>
          <w:trHeight w:val="1184"/>
        </w:trPr>
        <w:tc>
          <w:tcPr>
            <w:tcW w:w="2400" w:type="dxa"/>
          </w:tcPr>
          <w:p w14:paraId="262AE1C8" w14:textId="65609A5D" w:rsidR="00085DF6" w:rsidRDefault="001216A8" w:rsidP="00CF4054">
            <w:pPr>
              <w:pStyle w:val="TableParagraph"/>
              <w:ind w:left="108" w:right="73"/>
              <w:contextualSpacing/>
              <w:rPr>
                <w:spacing w:val="-1"/>
                <w:sz w:val="28"/>
              </w:rPr>
            </w:pPr>
            <w:r>
              <w:rPr>
                <w:sz w:val="28"/>
              </w:rPr>
              <w:t>Викладання та</w:t>
            </w:r>
            <w:r>
              <w:rPr>
                <w:spacing w:val="-67"/>
                <w:sz w:val="28"/>
              </w:rPr>
              <w:t xml:space="preserve"> </w:t>
            </w:r>
            <w:r>
              <w:rPr>
                <w:sz w:val="28"/>
              </w:rPr>
              <w:t>навчання</w:t>
            </w:r>
          </w:p>
        </w:tc>
        <w:tc>
          <w:tcPr>
            <w:tcW w:w="7360" w:type="dxa"/>
          </w:tcPr>
          <w:p w14:paraId="6074B24E" w14:textId="5768E189" w:rsidR="001216A8" w:rsidRPr="00C7250A" w:rsidRDefault="001216A8" w:rsidP="00CF4054">
            <w:pPr>
              <w:ind w:left="183" w:right="203"/>
              <w:contextualSpacing/>
              <w:jc w:val="both"/>
              <w:rPr>
                <w:sz w:val="28"/>
                <w:szCs w:val="28"/>
              </w:rPr>
            </w:pPr>
            <w:r w:rsidRPr="00C7250A">
              <w:rPr>
                <w:sz w:val="28"/>
                <w:szCs w:val="28"/>
              </w:rPr>
              <w:t xml:space="preserve">Підходи, що використовуються у викладанні містять методи та технології сучасного навчання, передбачені </w:t>
            </w:r>
            <w:r>
              <w:rPr>
                <w:sz w:val="28"/>
                <w:szCs w:val="28"/>
              </w:rPr>
              <w:t>освітньо-професійною</w:t>
            </w:r>
            <w:r w:rsidRPr="00C7250A">
              <w:rPr>
                <w:sz w:val="28"/>
                <w:szCs w:val="28"/>
              </w:rPr>
              <w:t xml:space="preserve"> програмою, а саме: </w:t>
            </w:r>
          </w:p>
          <w:p w14:paraId="77E941A9" w14:textId="77777777" w:rsidR="001216A8" w:rsidRPr="00C7250A" w:rsidRDefault="001216A8" w:rsidP="00CF4054">
            <w:pPr>
              <w:ind w:left="183" w:right="203"/>
              <w:contextualSpacing/>
              <w:jc w:val="both"/>
              <w:rPr>
                <w:sz w:val="28"/>
                <w:szCs w:val="28"/>
              </w:rPr>
            </w:pPr>
            <w:r w:rsidRPr="00C7250A">
              <w:rPr>
                <w:sz w:val="28"/>
                <w:szCs w:val="28"/>
              </w:rPr>
              <w:t>-</w:t>
            </w:r>
            <w:r>
              <w:rPr>
                <w:sz w:val="28"/>
                <w:szCs w:val="28"/>
              </w:rPr>
              <w:t xml:space="preserve"> </w:t>
            </w:r>
            <w:proofErr w:type="spellStart"/>
            <w:r w:rsidRPr="00C7250A">
              <w:rPr>
                <w:sz w:val="28"/>
                <w:szCs w:val="28"/>
              </w:rPr>
              <w:t>студентоцентроване</w:t>
            </w:r>
            <w:proofErr w:type="spellEnd"/>
            <w:r w:rsidRPr="00C7250A">
              <w:rPr>
                <w:sz w:val="28"/>
                <w:szCs w:val="28"/>
              </w:rPr>
              <w:t xml:space="preserve"> навчання, </w:t>
            </w:r>
          </w:p>
          <w:p w14:paraId="4A88DCBE" w14:textId="77777777" w:rsidR="001216A8" w:rsidRPr="00C7250A" w:rsidRDefault="001216A8" w:rsidP="00CF4054">
            <w:pPr>
              <w:pStyle w:val="Default"/>
              <w:ind w:left="183" w:right="203"/>
              <w:contextualSpacing/>
              <w:jc w:val="both"/>
              <w:rPr>
                <w:color w:val="auto"/>
                <w:sz w:val="28"/>
                <w:szCs w:val="28"/>
                <w:lang w:val="uk-UA"/>
              </w:rPr>
            </w:pPr>
            <w:r w:rsidRPr="00C7250A">
              <w:rPr>
                <w:color w:val="auto"/>
                <w:sz w:val="28"/>
                <w:szCs w:val="28"/>
                <w:lang w:val="uk-UA"/>
              </w:rPr>
              <w:t>-</w:t>
            </w:r>
            <w:r>
              <w:rPr>
                <w:color w:val="auto"/>
                <w:sz w:val="28"/>
                <w:szCs w:val="28"/>
                <w:lang w:val="uk-UA"/>
              </w:rPr>
              <w:t xml:space="preserve"> </w:t>
            </w:r>
            <w:r w:rsidRPr="00C7250A">
              <w:rPr>
                <w:color w:val="auto"/>
                <w:sz w:val="28"/>
                <w:szCs w:val="28"/>
                <w:lang w:val="uk-UA"/>
              </w:rPr>
              <w:t xml:space="preserve">проблемно-орієнтоване навчання (лекції, лабораторні та практичні заняття, консультації, самостійне опрацювання матеріалу) з набуттям компетентностей, достатніх для вирішення галузевих інженерних задач та практичних завдань у топографії, геодезії, картографії, землеустрої, галузевих кадастрах (земельному, містобудівному, водному, лісовому тощо), оцінці нерухомості, моніторингу та охорони земель. </w:t>
            </w:r>
          </w:p>
          <w:p w14:paraId="7F8931AC" w14:textId="77777777" w:rsidR="001216A8" w:rsidRPr="00C7250A" w:rsidRDefault="001216A8" w:rsidP="00CF4054">
            <w:pPr>
              <w:pStyle w:val="Default"/>
              <w:ind w:left="183" w:right="203"/>
              <w:contextualSpacing/>
              <w:rPr>
                <w:color w:val="auto"/>
                <w:sz w:val="28"/>
                <w:szCs w:val="28"/>
                <w:lang w:val="uk-UA"/>
              </w:rPr>
            </w:pPr>
            <w:r w:rsidRPr="00C7250A">
              <w:rPr>
                <w:color w:val="auto"/>
                <w:sz w:val="28"/>
                <w:szCs w:val="28"/>
                <w:lang w:val="uk-UA"/>
              </w:rPr>
              <w:t>-  керівництво та консультування керівником виконання розрахунково-графічних, курсових робіт та кваліфікаційної роботи;</w:t>
            </w:r>
          </w:p>
          <w:p w14:paraId="4D438CB8" w14:textId="77777777" w:rsidR="001216A8" w:rsidRPr="00C7250A" w:rsidRDefault="001216A8" w:rsidP="00CF4054">
            <w:pPr>
              <w:pStyle w:val="Default"/>
              <w:ind w:left="183" w:right="203"/>
              <w:contextualSpacing/>
              <w:rPr>
                <w:color w:val="auto"/>
                <w:sz w:val="28"/>
                <w:szCs w:val="28"/>
                <w:lang w:val="uk-UA"/>
              </w:rPr>
            </w:pPr>
            <w:r w:rsidRPr="00C7250A">
              <w:rPr>
                <w:color w:val="auto"/>
                <w:sz w:val="28"/>
                <w:szCs w:val="28"/>
                <w:lang w:val="uk-UA"/>
              </w:rPr>
              <w:t>- індивідуальне керівництво, підтримка і консультування студентською науковою роботою;</w:t>
            </w:r>
          </w:p>
          <w:p w14:paraId="337A44CA" w14:textId="77777777" w:rsidR="001216A8" w:rsidRPr="00C7250A" w:rsidRDefault="001216A8" w:rsidP="00CF4054">
            <w:pPr>
              <w:pStyle w:val="Default"/>
              <w:ind w:left="183" w:right="203"/>
              <w:contextualSpacing/>
              <w:rPr>
                <w:color w:val="auto"/>
                <w:sz w:val="28"/>
                <w:szCs w:val="28"/>
                <w:lang w:val="uk-UA"/>
              </w:rPr>
            </w:pPr>
            <w:r w:rsidRPr="00C7250A">
              <w:rPr>
                <w:color w:val="auto"/>
                <w:sz w:val="28"/>
                <w:szCs w:val="28"/>
                <w:lang w:val="uk-UA"/>
              </w:rPr>
              <w:t>- дистанційне навчання на навчальному порталі ОДАБА;</w:t>
            </w:r>
          </w:p>
          <w:p w14:paraId="74ADB9F8" w14:textId="77777777" w:rsidR="001216A8" w:rsidRPr="00C7250A" w:rsidRDefault="001216A8" w:rsidP="00CF4054">
            <w:pPr>
              <w:pStyle w:val="Default"/>
              <w:ind w:left="183" w:right="203"/>
              <w:contextualSpacing/>
              <w:rPr>
                <w:color w:val="auto"/>
                <w:sz w:val="28"/>
                <w:szCs w:val="28"/>
                <w:lang w:val="uk-UA"/>
              </w:rPr>
            </w:pPr>
            <w:r w:rsidRPr="00C7250A">
              <w:rPr>
                <w:color w:val="auto"/>
                <w:sz w:val="28"/>
                <w:szCs w:val="28"/>
                <w:lang w:val="uk-UA"/>
              </w:rPr>
              <w:t xml:space="preserve">- самонавчання; </w:t>
            </w:r>
          </w:p>
          <w:p w14:paraId="7FC11FA4" w14:textId="77777777" w:rsidR="00085DF6" w:rsidRDefault="001216A8" w:rsidP="00CF4054">
            <w:pPr>
              <w:adjustRightInd w:val="0"/>
              <w:ind w:left="183" w:right="203"/>
              <w:contextualSpacing/>
              <w:jc w:val="both"/>
              <w:rPr>
                <w:sz w:val="28"/>
                <w:szCs w:val="28"/>
              </w:rPr>
            </w:pPr>
            <w:r w:rsidRPr="00C7250A">
              <w:rPr>
                <w:sz w:val="28"/>
                <w:szCs w:val="28"/>
              </w:rPr>
              <w:t>- навчання на основі досліджень.</w:t>
            </w:r>
          </w:p>
          <w:p w14:paraId="56246E27" w14:textId="47C44EF6" w:rsidR="001010D1" w:rsidRDefault="001010D1" w:rsidP="00CF4054">
            <w:pPr>
              <w:adjustRightInd w:val="0"/>
              <w:ind w:left="183" w:right="203"/>
              <w:contextualSpacing/>
              <w:jc w:val="both"/>
              <w:rPr>
                <w:sz w:val="28"/>
                <w:szCs w:val="28"/>
              </w:rPr>
            </w:pPr>
          </w:p>
        </w:tc>
      </w:tr>
      <w:tr w:rsidR="00EC573B" w14:paraId="7EA9720D" w14:textId="77777777" w:rsidTr="001010D1">
        <w:trPr>
          <w:trHeight w:val="692"/>
        </w:trPr>
        <w:tc>
          <w:tcPr>
            <w:tcW w:w="2400" w:type="dxa"/>
          </w:tcPr>
          <w:p w14:paraId="43A0CE5F" w14:textId="76CAA327" w:rsidR="00EC573B" w:rsidRDefault="009A77FF" w:rsidP="00CF4054">
            <w:pPr>
              <w:pStyle w:val="TableParagraph"/>
              <w:ind w:left="108" w:right="73"/>
              <w:contextualSpacing/>
              <w:rPr>
                <w:sz w:val="28"/>
              </w:rPr>
            </w:pPr>
            <w:r>
              <w:rPr>
                <w:sz w:val="28"/>
              </w:rPr>
              <w:t>Методи</w:t>
            </w:r>
            <w:r>
              <w:rPr>
                <w:spacing w:val="1"/>
                <w:sz w:val="28"/>
              </w:rPr>
              <w:t xml:space="preserve"> </w:t>
            </w:r>
            <w:r>
              <w:rPr>
                <w:spacing w:val="-1"/>
                <w:sz w:val="28"/>
              </w:rPr>
              <w:t>оцінювання</w:t>
            </w:r>
          </w:p>
        </w:tc>
        <w:tc>
          <w:tcPr>
            <w:tcW w:w="7360" w:type="dxa"/>
          </w:tcPr>
          <w:p w14:paraId="0F50E7C9" w14:textId="77777777" w:rsidR="009A77FF" w:rsidRPr="008519B6" w:rsidRDefault="009A77FF" w:rsidP="00CF4054">
            <w:pPr>
              <w:ind w:left="183" w:right="203"/>
              <w:contextualSpacing/>
              <w:jc w:val="both"/>
            </w:pPr>
            <w:r w:rsidRPr="008519B6">
              <w:rPr>
                <w:rStyle w:val="a8"/>
                <w:sz w:val="28"/>
                <w:szCs w:val="28"/>
              </w:rPr>
              <w:t xml:space="preserve">Система оцінювання якості підготовки бакалаврів включає: вхідний, поточний, підсумковий (семестровий),  ректорський контроль та атестацію здобувачів вищої  освіти. </w:t>
            </w:r>
          </w:p>
          <w:p w14:paraId="2DD8CFEE" w14:textId="77777777" w:rsidR="009A77FF" w:rsidRPr="008519B6" w:rsidRDefault="009A77FF" w:rsidP="00CF4054">
            <w:pPr>
              <w:ind w:left="183" w:right="203"/>
              <w:contextualSpacing/>
              <w:jc w:val="both"/>
            </w:pPr>
            <w:r w:rsidRPr="008519B6">
              <w:rPr>
                <w:rStyle w:val="a8"/>
                <w:sz w:val="28"/>
                <w:szCs w:val="28"/>
              </w:rPr>
              <w:t xml:space="preserve">Поточне оцінювання: усне опитування, тестування  знань та вмінь, консультації для обговорення результатів поточного оцінювання. </w:t>
            </w:r>
          </w:p>
          <w:p w14:paraId="71ADA2FE" w14:textId="77777777" w:rsidR="009A77FF" w:rsidRPr="008519B6" w:rsidRDefault="009A77FF" w:rsidP="00CF4054">
            <w:pPr>
              <w:ind w:left="183" w:right="203"/>
              <w:contextualSpacing/>
              <w:jc w:val="both"/>
            </w:pPr>
            <w:r w:rsidRPr="008519B6">
              <w:rPr>
                <w:rStyle w:val="a8"/>
                <w:sz w:val="28"/>
                <w:szCs w:val="28"/>
              </w:rPr>
              <w:t>Підсумкове оцінювання з дисциплін: захист звітів з  практики, заліки, письмові іспити, семінари для  обговорення результатів іспитів.</w:t>
            </w:r>
          </w:p>
          <w:p w14:paraId="2D52D9B1" w14:textId="77777777" w:rsidR="009A77FF" w:rsidRPr="008519B6" w:rsidRDefault="009A77FF" w:rsidP="00CF4054">
            <w:pPr>
              <w:ind w:left="183" w:right="203"/>
              <w:contextualSpacing/>
              <w:jc w:val="both"/>
            </w:pPr>
            <w:r w:rsidRPr="008519B6">
              <w:rPr>
                <w:rStyle w:val="a8"/>
                <w:sz w:val="28"/>
                <w:szCs w:val="28"/>
              </w:rPr>
              <w:t xml:space="preserve">Оцінювання навчальних досягнень здійснюється за 100-бальною (рейтинговою) шкалою ЕКТС (ECTS), національною 4-х бальною шкалою («відмінно», «добре»,  «задовільно», «незадовільно») і вербальною («зараховано», «не зараховано») системами згідно положення про організацію освітнього процесу Одеської державної академії будівництва та архітектури. </w:t>
            </w:r>
          </w:p>
          <w:p w14:paraId="5E763909" w14:textId="77777777" w:rsidR="009A77FF" w:rsidRPr="008519B6" w:rsidRDefault="009A77FF" w:rsidP="00CF4054">
            <w:pPr>
              <w:adjustRightInd w:val="0"/>
              <w:ind w:left="183" w:right="203"/>
              <w:contextualSpacing/>
            </w:pPr>
            <w:r w:rsidRPr="008519B6">
              <w:rPr>
                <w:rStyle w:val="a8"/>
                <w:sz w:val="28"/>
                <w:szCs w:val="28"/>
              </w:rPr>
              <w:t xml:space="preserve">Атестація здобувачів вищої освіти здійснюється у формі публічного захисту кваліфікаційної роботи бакалавра, яка </w:t>
            </w:r>
            <w:r w:rsidRPr="008519B6">
              <w:rPr>
                <w:sz w:val="28"/>
                <w:szCs w:val="28"/>
              </w:rPr>
              <w:t>передбачає розв’язання складної прикладної задачі у сфері геодезії та землеустрою із застосуванням сучасних теорій, методів, технологій та обладнання.</w:t>
            </w:r>
          </w:p>
          <w:p w14:paraId="2EE7DD9A" w14:textId="77777777" w:rsidR="00EC573B" w:rsidRDefault="009A77FF" w:rsidP="00CF4054">
            <w:pPr>
              <w:ind w:left="183" w:right="203" w:firstLine="720"/>
              <w:contextualSpacing/>
              <w:jc w:val="both"/>
              <w:rPr>
                <w:rStyle w:val="a8"/>
                <w:sz w:val="28"/>
                <w:szCs w:val="28"/>
              </w:rPr>
            </w:pPr>
            <w:r w:rsidRPr="008519B6">
              <w:rPr>
                <w:rStyle w:val="a8"/>
                <w:sz w:val="28"/>
                <w:szCs w:val="28"/>
              </w:rPr>
              <w:t xml:space="preserve">Кваліфікаційна робота перевіряється на наявність плагіату згідно з процедурою, визначеною системою забезпечення вищим навчальним закладом </w:t>
            </w:r>
            <w:r w:rsidRPr="008519B6">
              <w:rPr>
                <w:rStyle w:val="a8"/>
                <w:sz w:val="28"/>
                <w:szCs w:val="28"/>
              </w:rPr>
              <w:lastRenderedPageBreak/>
              <w:t>доброчесності, якості освітньої діяльності та якості вищої освіти.</w:t>
            </w:r>
          </w:p>
          <w:p w14:paraId="0B19FA71" w14:textId="7876F106" w:rsidR="001010D1" w:rsidRPr="00C7250A" w:rsidRDefault="001010D1" w:rsidP="00CF4054">
            <w:pPr>
              <w:ind w:left="183" w:right="203" w:firstLine="720"/>
              <w:contextualSpacing/>
              <w:jc w:val="both"/>
              <w:rPr>
                <w:sz w:val="28"/>
                <w:szCs w:val="28"/>
              </w:rPr>
            </w:pPr>
          </w:p>
        </w:tc>
      </w:tr>
      <w:tr w:rsidR="009B3F41" w14:paraId="11E7E743" w14:textId="77777777" w:rsidTr="00CF4054">
        <w:trPr>
          <w:trHeight w:val="349"/>
        </w:trPr>
        <w:tc>
          <w:tcPr>
            <w:tcW w:w="9760" w:type="dxa"/>
            <w:gridSpan w:val="2"/>
          </w:tcPr>
          <w:p w14:paraId="7D67CB1C" w14:textId="3298E47C" w:rsidR="009B3F41" w:rsidRPr="008519B6" w:rsidRDefault="009B3F41" w:rsidP="00CF4054">
            <w:pPr>
              <w:tabs>
                <w:tab w:val="left" w:pos="1728"/>
              </w:tabs>
              <w:ind w:left="183" w:right="203"/>
              <w:contextualSpacing/>
              <w:jc w:val="both"/>
              <w:rPr>
                <w:rStyle w:val="a8"/>
                <w:sz w:val="28"/>
                <w:szCs w:val="28"/>
              </w:rPr>
            </w:pPr>
            <w:r>
              <w:rPr>
                <w:b/>
                <w:sz w:val="28"/>
              </w:rPr>
              <w:lastRenderedPageBreak/>
              <w:t>6</w:t>
            </w:r>
            <w:r>
              <w:rPr>
                <w:b/>
                <w:spacing w:val="-8"/>
                <w:sz w:val="28"/>
              </w:rPr>
              <w:t xml:space="preserve"> </w:t>
            </w:r>
            <w:r>
              <w:rPr>
                <w:b/>
                <w:sz w:val="28"/>
              </w:rPr>
              <w:t>-</w:t>
            </w:r>
            <w:r>
              <w:rPr>
                <w:b/>
                <w:spacing w:val="-8"/>
                <w:sz w:val="28"/>
              </w:rPr>
              <w:t xml:space="preserve"> </w:t>
            </w:r>
            <w:r>
              <w:rPr>
                <w:b/>
                <w:sz w:val="28"/>
              </w:rPr>
              <w:t>Програмні</w:t>
            </w:r>
            <w:r>
              <w:rPr>
                <w:b/>
                <w:spacing w:val="-7"/>
                <w:sz w:val="28"/>
              </w:rPr>
              <w:t xml:space="preserve"> </w:t>
            </w:r>
            <w:r>
              <w:rPr>
                <w:b/>
                <w:sz w:val="28"/>
              </w:rPr>
              <w:t>компетентності</w:t>
            </w:r>
          </w:p>
        </w:tc>
      </w:tr>
      <w:tr w:rsidR="00AE277A" w14:paraId="07AE8262" w14:textId="77777777" w:rsidTr="00CF4054">
        <w:trPr>
          <w:trHeight w:val="1184"/>
        </w:trPr>
        <w:tc>
          <w:tcPr>
            <w:tcW w:w="2400" w:type="dxa"/>
          </w:tcPr>
          <w:p w14:paraId="1929A71B" w14:textId="37D8360E" w:rsidR="00AE277A" w:rsidRDefault="00AE277A" w:rsidP="00CF4054">
            <w:pPr>
              <w:pStyle w:val="TableParagraph"/>
              <w:ind w:left="108" w:right="73"/>
              <w:contextualSpacing/>
              <w:rPr>
                <w:sz w:val="28"/>
              </w:rPr>
            </w:pPr>
            <w:r>
              <w:rPr>
                <w:sz w:val="28"/>
              </w:rPr>
              <w:t>Інтегральна</w:t>
            </w:r>
            <w:r>
              <w:rPr>
                <w:spacing w:val="1"/>
                <w:sz w:val="28"/>
              </w:rPr>
              <w:t xml:space="preserve"> </w:t>
            </w:r>
            <w:r>
              <w:rPr>
                <w:spacing w:val="-2"/>
                <w:sz w:val="28"/>
              </w:rPr>
              <w:t>компетентність</w:t>
            </w:r>
            <w:r>
              <w:rPr>
                <w:spacing w:val="-67"/>
                <w:sz w:val="28"/>
              </w:rPr>
              <w:t xml:space="preserve"> </w:t>
            </w:r>
            <w:r>
              <w:rPr>
                <w:sz w:val="28"/>
              </w:rPr>
              <w:t>(ІК)</w:t>
            </w:r>
          </w:p>
        </w:tc>
        <w:tc>
          <w:tcPr>
            <w:tcW w:w="7360" w:type="dxa"/>
          </w:tcPr>
          <w:p w14:paraId="6DFC6B55" w14:textId="0C7E8FB2" w:rsidR="00AE277A" w:rsidRPr="008519B6" w:rsidRDefault="00AE277A" w:rsidP="00CF4054">
            <w:pPr>
              <w:ind w:left="183" w:right="203"/>
              <w:contextualSpacing/>
              <w:jc w:val="both"/>
              <w:rPr>
                <w:rStyle w:val="a8"/>
                <w:sz w:val="28"/>
                <w:szCs w:val="28"/>
              </w:rPr>
            </w:pPr>
            <w:r w:rsidRPr="008519B6">
              <w:rPr>
                <w:sz w:val="28"/>
                <w:szCs w:val="28"/>
              </w:rPr>
              <w:t xml:space="preserve">Здатність розв’язувати складні спеціалізовані задачі геодезії та землеустрою. </w:t>
            </w:r>
          </w:p>
        </w:tc>
      </w:tr>
      <w:tr w:rsidR="0017326C" w14:paraId="7B031879" w14:textId="77777777" w:rsidTr="00CF4054">
        <w:trPr>
          <w:trHeight w:val="1184"/>
        </w:trPr>
        <w:tc>
          <w:tcPr>
            <w:tcW w:w="2400" w:type="dxa"/>
          </w:tcPr>
          <w:p w14:paraId="2DE46E12" w14:textId="64FBA7B1" w:rsidR="0017326C" w:rsidRDefault="0017326C" w:rsidP="00CF4054">
            <w:pPr>
              <w:pStyle w:val="TableParagraph"/>
              <w:ind w:left="108" w:right="73"/>
              <w:contextualSpacing/>
              <w:rPr>
                <w:sz w:val="28"/>
              </w:rPr>
            </w:pPr>
            <w:r>
              <w:rPr>
                <w:sz w:val="28"/>
              </w:rPr>
              <w:t>Загальні компетентності (ЗК)</w:t>
            </w:r>
          </w:p>
        </w:tc>
        <w:tc>
          <w:tcPr>
            <w:tcW w:w="7360" w:type="dxa"/>
          </w:tcPr>
          <w:p w14:paraId="1058C163" w14:textId="77777777" w:rsidR="0017326C" w:rsidRDefault="0017326C" w:rsidP="00CF4054">
            <w:pPr>
              <w:ind w:left="183" w:right="203"/>
              <w:contextualSpacing/>
              <w:jc w:val="both"/>
              <w:rPr>
                <w:sz w:val="28"/>
                <w:szCs w:val="28"/>
              </w:rPr>
            </w:pPr>
            <w:r>
              <w:rPr>
                <w:sz w:val="28"/>
                <w:szCs w:val="28"/>
              </w:rPr>
              <w:t xml:space="preserve">ЗК1. </w:t>
            </w:r>
            <w:r w:rsidRPr="008519B6">
              <w:rPr>
                <w:sz w:val="28"/>
                <w:szCs w:val="28"/>
              </w:rPr>
              <w:t>Здатність вчитися й оволодівати сучасними знаннями</w:t>
            </w:r>
            <w:r>
              <w:rPr>
                <w:sz w:val="28"/>
                <w:szCs w:val="28"/>
              </w:rPr>
              <w:t>.</w:t>
            </w:r>
          </w:p>
          <w:p w14:paraId="2ACAAA90" w14:textId="4A6B7DD1" w:rsidR="0017326C" w:rsidRDefault="0017326C" w:rsidP="00CF4054">
            <w:pPr>
              <w:ind w:left="183" w:right="203"/>
              <w:contextualSpacing/>
              <w:jc w:val="both"/>
              <w:rPr>
                <w:sz w:val="28"/>
                <w:szCs w:val="28"/>
              </w:rPr>
            </w:pPr>
            <w:r>
              <w:rPr>
                <w:sz w:val="28"/>
                <w:szCs w:val="28"/>
              </w:rPr>
              <w:t xml:space="preserve">ЗК2. </w:t>
            </w:r>
            <w:r w:rsidRPr="008519B6">
              <w:rPr>
                <w:sz w:val="28"/>
                <w:szCs w:val="28"/>
              </w:rPr>
              <w:t>Здатність застосовувати знання у практичних ситуаціях</w:t>
            </w:r>
            <w:r>
              <w:rPr>
                <w:sz w:val="28"/>
                <w:szCs w:val="28"/>
              </w:rPr>
              <w:t>.</w:t>
            </w:r>
          </w:p>
          <w:p w14:paraId="18C68CD3" w14:textId="0314D446" w:rsidR="0017326C" w:rsidRDefault="0017326C" w:rsidP="00CF4054">
            <w:pPr>
              <w:ind w:left="183" w:right="203"/>
              <w:contextualSpacing/>
              <w:jc w:val="both"/>
              <w:rPr>
                <w:sz w:val="28"/>
                <w:szCs w:val="28"/>
              </w:rPr>
            </w:pPr>
            <w:r>
              <w:rPr>
                <w:sz w:val="28"/>
                <w:szCs w:val="28"/>
              </w:rPr>
              <w:t xml:space="preserve">ЗК3. </w:t>
            </w:r>
            <w:r w:rsidRPr="008519B6">
              <w:rPr>
                <w:sz w:val="28"/>
                <w:szCs w:val="28"/>
              </w:rPr>
              <w:t>Здатність планувати та управляти часом.</w:t>
            </w:r>
          </w:p>
          <w:p w14:paraId="51203B20" w14:textId="3E31B61A" w:rsidR="0017326C" w:rsidRDefault="0017326C" w:rsidP="00CF4054">
            <w:pPr>
              <w:ind w:left="183" w:right="203"/>
              <w:contextualSpacing/>
              <w:jc w:val="both"/>
              <w:rPr>
                <w:sz w:val="28"/>
                <w:szCs w:val="28"/>
              </w:rPr>
            </w:pPr>
            <w:r>
              <w:rPr>
                <w:sz w:val="28"/>
                <w:szCs w:val="28"/>
              </w:rPr>
              <w:t xml:space="preserve">ЗК4. </w:t>
            </w:r>
            <w:r w:rsidRPr="008519B6">
              <w:rPr>
                <w:sz w:val="28"/>
                <w:szCs w:val="28"/>
              </w:rPr>
              <w:t>Здатність спілкуватися державною мовою як усно, так і письмово.</w:t>
            </w:r>
          </w:p>
          <w:p w14:paraId="1423DEC9" w14:textId="445A1CB8" w:rsidR="009A7567" w:rsidRDefault="009A7567" w:rsidP="00CF4054">
            <w:pPr>
              <w:ind w:left="183" w:right="203"/>
              <w:contextualSpacing/>
              <w:jc w:val="both"/>
              <w:rPr>
                <w:sz w:val="28"/>
                <w:szCs w:val="28"/>
              </w:rPr>
            </w:pPr>
            <w:r>
              <w:rPr>
                <w:sz w:val="28"/>
                <w:szCs w:val="28"/>
              </w:rPr>
              <w:t xml:space="preserve">ЗК5. </w:t>
            </w:r>
            <w:r w:rsidRPr="008519B6">
              <w:rPr>
                <w:sz w:val="28"/>
                <w:szCs w:val="28"/>
              </w:rPr>
              <w:t>Здатність спілкуватися іноземною мовою.</w:t>
            </w:r>
          </w:p>
          <w:p w14:paraId="500C9D1A" w14:textId="5E624324" w:rsidR="009A7567" w:rsidRDefault="009A7567" w:rsidP="00CF4054">
            <w:pPr>
              <w:ind w:left="183" w:right="203"/>
              <w:contextualSpacing/>
              <w:jc w:val="both"/>
              <w:rPr>
                <w:sz w:val="28"/>
                <w:szCs w:val="28"/>
              </w:rPr>
            </w:pPr>
            <w:r>
              <w:rPr>
                <w:sz w:val="28"/>
                <w:szCs w:val="28"/>
              </w:rPr>
              <w:t xml:space="preserve">ЗК6. </w:t>
            </w:r>
            <w:r w:rsidRPr="008519B6">
              <w:rPr>
                <w:sz w:val="28"/>
                <w:szCs w:val="28"/>
              </w:rPr>
              <w:t>Здатність використовувати інформаційні та комунікаційні технології.</w:t>
            </w:r>
          </w:p>
          <w:p w14:paraId="7AB6B53C" w14:textId="406C59AE" w:rsidR="009A7567" w:rsidRDefault="009A7567" w:rsidP="00CF4054">
            <w:pPr>
              <w:ind w:left="183" w:right="203"/>
              <w:contextualSpacing/>
              <w:jc w:val="both"/>
              <w:rPr>
                <w:sz w:val="28"/>
                <w:szCs w:val="28"/>
              </w:rPr>
            </w:pPr>
            <w:r>
              <w:rPr>
                <w:sz w:val="28"/>
                <w:szCs w:val="28"/>
              </w:rPr>
              <w:t xml:space="preserve">ЗК7. </w:t>
            </w:r>
            <w:r w:rsidRPr="008519B6">
              <w:rPr>
                <w:sz w:val="28"/>
                <w:szCs w:val="28"/>
              </w:rPr>
              <w:t>Здатність працювати автономно.</w:t>
            </w:r>
          </w:p>
          <w:p w14:paraId="17B94606" w14:textId="3C0CDD9F" w:rsidR="009A7567" w:rsidRDefault="009A7567" w:rsidP="00CF4054">
            <w:pPr>
              <w:ind w:left="183" w:right="203"/>
              <w:contextualSpacing/>
              <w:jc w:val="both"/>
              <w:rPr>
                <w:sz w:val="28"/>
                <w:szCs w:val="28"/>
              </w:rPr>
            </w:pPr>
            <w:r>
              <w:rPr>
                <w:sz w:val="28"/>
                <w:szCs w:val="28"/>
              </w:rPr>
              <w:t xml:space="preserve">ЗК8. </w:t>
            </w:r>
            <w:r w:rsidRPr="008519B6">
              <w:rPr>
                <w:sz w:val="28"/>
                <w:szCs w:val="28"/>
              </w:rPr>
              <w:t>Здатність працювати в команді.</w:t>
            </w:r>
          </w:p>
          <w:p w14:paraId="549EF507" w14:textId="02519808" w:rsidR="009A7567" w:rsidRDefault="009A7567" w:rsidP="00CF4054">
            <w:pPr>
              <w:ind w:left="183" w:right="203"/>
              <w:contextualSpacing/>
              <w:jc w:val="both"/>
              <w:rPr>
                <w:sz w:val="28"/>
                <w:szCs w:val="28"/>
              </w:rPr>
            </w:pPr>
            <w:r>
              <w:rPr>
                <w:sz w:val="28"/>
                <w:szCs w:val="28"/>
              </w:rPr>
              <w:t xml:space="preserve">ЗК9. </w:t>
            </w:r>
            <w:r w:rsidRPr="008519B6">
              <w:rPr>
                <w:sz w:val="28"/>
                <w:szCs w:val="28"/>
              </w:rPr>
              <w:t>Здатність до міжособистісної взаємодії.</w:t>
            </w:r>
          </w:p>
          <w:p w14:paraId="0F42207C" w14:textId="4568418A" w:rsidR="0036572B" w:rsidRDefault="0036572B" w:rsidP="00CF4054">
            <w:pPr>
              <w:ind w:left="183" w:right="203"/>
              <w:contextualSpacing/>
              <w:jc w:val="both"/>
              <w:rPr>
                <w:sz w:val="28"/>
                <w:szCs w:val="28"/>
              </w:rPr>
            </w:pPr>
            <w:r>
              <w:rPr>
                <w:sz w:val="28"/>
                <w:szCs w:val="28"/>
              </w:rPr>
              <w:t xml:space="preserve">ЗК10. </w:t>
            </w:r>
            <w:r w:rsidRPr="008519B6">
              <w:rPr>
                <w:sz w:val="28"/>
                <w:szCs w:val="28"/>
              </w:rPr>
              <w:t>Здатність здійснювати безпечну діяльність</w:t>
            </w:r>
            <w:r>
              <w:rPr>
                <w:sz w:val="28"/>
                <w:szCs w:val="28"/>
              </w:rPr>
              <w:t>.</w:t>
            </w:r>
          </w:p>
          <w:p w14:paraId="4BA72E6A" w14:textId="5DE2254F" w:rsidR="0036572B" w:rsidRDefault="001D5A72" w:rsidP="00CF4054">
            <w:pPr>
              <w:ind w:left="183" w:right="203"/>
              <w:contextualSpacing/>
              <w:jc w:val="both"/>
              <w:rPr>
                <w:sz w:val="28"/>
                <w:szCs w:val="28"/>
              </w:rPr>
            </w:pPr>
            <w:r>
              <w:rPr>
                <w:sz w:val="28"/>
                <w:szCs w:val="28"/>
              </w:rPr>
              <w:t xml:space="preserve">ЗК11. </w:t>
            </w:r>
            <w:r w:rsidRPr="008519B6">
              <w:rPr>
                <w:sz w:val="28"/>
                <w:szCs w:val="28"/>
              </w:rPr>
              <w:t>Усвідомлення рівних можливостей та гендерних проблем.</w:t>
            </w:r>
          </w:p>
          <w:p w14:paraId="47BE3279" w14:textId="328290A7" w:rsidR="001D5A72" w:rsidRDefault="001D5A72" w:rsidP="00CF4054">
            <w:pPr>
              <w:ind w:left="183" w:right="203"/>
              <w:contextualSpacing/>
              <w:jc w:val="both"/>
              <w:rPr>
                <w:sz w:val="28"/>
                <w:szCs w:val="28"/>
              </w:rPr>
            </w:pPr>
            <w:r>
              <w:rPr>
                <w:sz w:val="28"/>
                <w:szCs w:val="28"/>
              </w:rPr>
              <w:t xml:space="preserve">ЗК12. </w:t>
            </w:r>
            <w:r w:rsidRPr="008519B6">
              <w:rPr>
                <w:sz w:val="28"/>
                <w:szCs w:val="28"/>
              </w:rPr>
              <w:t>Здатність реалізувати свої права та обов’язки як члена суспільства; усвідомлення цінності громадянського (вільного демократичного) суспільства і необхідності його сталого розвитку, верховенства права, прав та свобод людини і громадянина в Україні.</w:t>
            </w:r>
          </w:p>
          <w:p w14:paraId="2F5F6DC6" w14:textId="7134E08C" w:rsidR="0017326C" w:rsidRPr="008519B6" w:rsidRDefault="001D5A72" w:rsidP="00CF4054">
            <w:pPr>
              <w:ind w:left="183" w:right="203"/>
              <w:contextualSpacing/>
              <w:jc w:val="both"/>
              <w:rPr>
                <w:sz w:val="28"/>
                <w:szCs w:val="28"/>
              </w:rPr>
            </w:pPr>
            <w:r>
              <w:rPr>
                <w:sz w:val="28"/>
                <w:szCs w:val="28"/>
              </w:rPr>
              <w:t xml:space="preserve">ЗК13. </w:t>
            </w:r>
            <w:r w:rsidRPr="008519B6">
              <w:rPr>
                <w:sz w:val="28"/>
                <w:szCs w:val="28"/>
              </w:rPr>
              <w:t>Здатність зберігати, примножувати моральні, культурні, наукові цінності і досягнення суспільства на основі розуміння історії, закономірностей розвитку предметної області, її місця в загальній системі знань про природу й суспільство, а також в розвитку суспільства, техніки і технологій, використовувати різні види та форми рухової активності для відпочинку та ведення здорового способу життя.</w:t>
            </w:r>
          </w:p>
        </w:tc>
      </w:tr>
      <w:tr w:rsidR="0017326C" w14:paraId="509A1BF0" w14:textId="77777777" w:rsidTr="00CF4054">
        <w:trPr>
          <w:trHeight w:val="1184"/>
        </w:trPr>
        <w:tc>
          <w:tcPr>
            <w:tcW w:w="2400" w:type="dxa"/>
          </w:tcPr>
          <w:p w14:paraId="0D0DDDE4" w14:textId="6DA44AE3" w:rsidR="0017326C" w:rsidRDefault="0017326C" w:rsidP="00CF4054">
            <w:pPr>
              <w:pStyle w:val="TableParagraph"/>
              <w:ind w:left="108" w:right="73"/>
              <w:contextualSpacing/>
              <w:rPr>
                <w:sz w:val="28"/>
              </w:rPr>
            </w:pPr>
            <w:r>
              <w:rPr>
                <w:sz w:val="28"/>
              </w:rPr>
              <w:t>Спеціальні</w:t>
            </w:r>
            <w:r>
              <w:rPr>
                <w:spacing w:val="1"/>
                <w:sz w:val="28"/>
              </w:rPr>
              <w:t xml:space="preserve"> </w:t>
            </w:r>
            <w:r>
              <w:rPr>
                <w:sz w:val="28"/>
              </w:rPr>
              <w:t>(фахові)</w:t>
            </w:r>
            <w:r>
              <w:rPr>
                <w:spacing w:val="1"/>
                <w:sz w:val="28"/>
              </w:rPr>
              <w:t xml:space="preserve"> </w:t>
            </w:r>
            <w:r>
              <w:rPr>
                <w:spacing w:val="-1"/>
                <w:sz w:val="28"/>
              </w:rPr>
              <w:t xml:space="preserve">компетентності </w:t>
            </w:r>
            <w:r>
              <w:rPr>
                <w:sz w:val="28"/>
              </w:rPr>
              <w:t>за</w:t>
            </w:r>
            <w:r>
              <w:rPr>
                <w:spacing w:val="-67"/>
                <w:sz w:val="28"/>
              </w:rPr>
              <w:t xml:space="preserve"> </w:t>
            </w:r>
            <w:r>
              <w:rPr>
                <w:sz w:val="28"/>
              </w:rPr>
              <w:t>спеціальністю</w:t>
            </w:r>
            <w:r>
              <w:rPr>
                <w:spacing w:val="1"/>
                <w:sz w:val="28"/>
              </w:rPr>
              <w:t xml:space="preserve"> </w:t>
            </w:r>
            <w:r>
              <w:rPr>
                <w:sz w:val="28"/>
              </w:rPr>
              <w:t>(ФК)</w:t>
            </w:r>
          </w:p>
        </w:tc>
        <w:tc>
          <w:tcPr>
            <w:tcW w:w="7360" w:type="dxa"/>
          </w:tcPr>
          <w:p w14:paraId="60AB18BD" w14:textId="77777777" w:rsidR="0017326C" w:rsidRDefault="008A1EDF" w:rsidP="00CF4054">
            <w:pPr>
              <w:ind w:left="183" w:right="203"/>
              <w:contextualSpacing/>
              <w:jc w:val="both"/>
              <w:rPr>
                <w:sz w:val="28"/>
                <w:szCs w:val="28"/>
              </w:rPr>
            </w:pPr>
            <w:r>
              <w:rPr>
                <w:sz w:val="28"/>
                <w:szCs w:val="28"/>
              </w:rPr>
              <w:t xml:space="preserve">ФК1. </w:t>
            </w:r>
            <w:r w:rsidRPr="008519B6">
              <w:rPr>
                <w:sz w:val="28"/>
                <w:szCs w:val="28"/>
              </w:rPr>
              <w:t>Здатність застосовувати фундаментальні знання для аналізу явищ природного і техногенного походження при виконанні професійних завдань у сфері геодезії та землеустрою.</w:t>
            </w:r>
          </w:p>
          <w:p w14:paraId="349138FA" w14:textId="77777777" w:rsidR="008A1EDF" w:rsidRDefault="008A1EDF" w:rsidP="00CF4054">
            <w:pPr>
              <w:ind w:left="183" w:right="203"/>
              <w:contextualSpacing/>
              <w:jc w:val="both"/>
              <w:rPr>
                <w:sz w:val="28"/>
                <w:szCs w:val="28"/>
              </w:rPr>
            </w:pPr>
            <w:r>
              <w:rPr>
                <w:sz w:val="28"/>
                <w:szCs w:val="28"/>
              </w:rPr>
              <w:t xml:space="preserve">ФК2. </w:t>
            </w:r>
            <w:r w:rsidRPr="008519B6">
              <w:rPr>
                <w:sz w:val="28"/>
                <w:szCs w:val="28"/>
              </w:rPr>
              <w:t>Здатність застосовувати теорії, принципи, методи фізико-математичних, природничих, соціально-економічних, інженерних наук при виконанні завдань геодезії та землеустрою.</w:t>
            </w:r>
          </w:p>
          <w:p w14:paraId="416402E8" w14:textId="77777777" w:rsidR="008A1EDF" w:rsidRDefault="008A1EDF" w:rsidP="00CF4054">
            <w:pPr>
              <w:ind w:left="183" w:right="203"/>
              <w:contextualSpacing/>
              <w:jc w:val="both"/>
              <w:rPr>
                <w:sz w:val="28"/>
                <w:szCs w:val="28"/>
              </w:rPr>
            </w:pPr>
            <w:r>
              <w:rPr>
                <w:sz w:val="28"/>
                <w:szCs w:val="28"/>
              </w:rPr>
              <w:t xml:space="preserve">ФК3. </w:t>
            </w:r>
            <w:r w:rsidRPr="008519B6">
              <w:rPr>
                <w:sz w:val="28"/>
                <w:szCs w:val="28"/>
              </w:rPr>
              <w:t xml:space="preserve">Здатність застосовувати нормативно-правові акти, нормативно-технічні документи, довідкові матеріали у </w:t>
            </w:r>
            <w:r w:rsidRPr="008519B6">
              <w:rPr>
                <w:sz w:val="28"/>
                <w:szCs w:val="28"/>
              </w:rPr>
              <w:lastRenderedPageBreak/>
              <w:t>професійній діяльності.</w:t>
            </w:r>
          </w:p>
          <w:p w14:paraId="351487E2" w14:textId="77777777" w:rsidR="008A1EDF" w:rsidRDefault="008A1EDF" w:rsidP="00CF4054">
            <w:pPr>
              <w:ind w:left="183" w:right="203"/>
              <w:contextualSpacing/>
              <w:jc w:val="both"/>
              <w:rPr>
                <w:sz w:val="28"/>
                <w:szCs w:val="28"/>
              </w:rPr>
            </w:pPr>
            <w:r>
              <w:rPr>
                <w:sz w:val="28"/>
                <w:szCs w:val="28"/>
              </w:rPr>
              <w:t xml:space="preserve">ФК4. </w:t>
            </w:r>
            <w:r w:rsidRPr="008519B6">
              <w:rPr>
                <w:sz w:val="28"/>
                <w:szCs w:val="28"/>
              </w:rPr>
              <w:t>Здатність обирати та використовувати ефективні методи, технології та обладнання для здійснення професійної діяльності у сфері геодезії та землеустрою.</w:t>
            </w:r>
          </w:p>
          <w:p w14:paraId="27271276" w14:textId="77777777" w:rsidR="008A1EDF" w:rsidRDefault="008A1EDF" w:rsidP="00CF4054">
            <w:pPr>
              <w:ind w:left="183" w:right="203"/>
              <w:contextualSpacing/>
              <w:jc w:val="both"/>
              <w:rPr>
                <w:sz w:val="28"/>
                <w:szCs w:val="28"/>
              </w:rPr>
            </w:pPr>
            <w:r>
              <w:rPr>
                <w:sz w:val="28"/>
                <w:szCs w:val="28"/>
              </w:rPr>
              <w:t xml:space="preserve">ФК5. </w:t>
            </w:r>
            <w:r w:rsidRPr="008519B6">
              <w:rPr>
                <w:sz w:val="28"/>
                <w:szCs w:val="28"/>
              </w:rPr>
              <w:t>Здатність застосовувати сучасне інформаційне, технічне і технологічне забезпечення для вирішення складних питань геодезії та землеустрою.</w:t>
            </w:r>
          </w:p>
          <w:p w14:paraId="742E85FE" w14:textId="77777777" w:rsidR="008A1EDF" w:rsidRDefault="008A1EDF" w:rsidP="00CF4054">
            <w:pPr>
              <w:ind w:left="183" w:right="203"/>
              <w:contextualSpacing/>
              <w:jc w:val="both"/>
              <w:rPr>
                <w:sz w:val="28"/>
                <w:szCs w:val="28"/>
              </w:rPr>
            </w:pPr>
            <w:r>
              <w:rPr>
                <w:sz w:val="28"/>
                <w:szCs w:val="28"/>
              </w:rPr>
              <w:t xml:space="preserve">ФК6. </w:t>
            </w:r>
            <w:r w:rsidRPr="008519B6">
              <w:rPr>
                <w:sz w:val="28"/>
                <w:szCs w:val="28"/>
              </w:rPr>
              <w:t>Здатність виконувати дистанційні, наземні, польові та камеральні дослідження, інженерні розрахунки з опрацювання результатів досліджень, оформляти результати досліджень, готувати звіти при вирішенні завдань геодезії та землеустрою.</w:t>
            </w:r>
          </w:p>
          <w:p w14:paraId="529999C1" w14:textId="77777777" w:rsidR="008A1EDF" w:rsidRDefault="008A1EDF" w:rsidP="00CF4054">
            <w:pPr>
              <w:ind w:left="183" w:right="203"/>
              <w:contextualSpacing/>
              <w:jc w:val="both"/>
              <w:rPr>
                <w:sz w:val="28"/>
                <w:szCs w:val="28"/>
              </w:rPr>
            </w:pPr>
            <w:r>
              <w:rPr>
                <w:sz w:val="28"/>
                <w:szCs w:val="28"/>
              </w:rPr>
              <w:t xml:space="preserve">ФК7. </w:t>
            </w:r>
            <w:r w:rsidRPr="008519B6">
              <w:rPr>
                <w:sz w:val="28"/>
                <w:szCs w:val="28"/>
              </w:rPr>
              <w:t xml:space="preserve">Здатність збирати, оновлювати, опрацьовувати, критично оцінювати, інтерпретувати, зберігати, оприлюднювати і використовувати </w:t>
            </w:r>
            <w:proofErr w:type="spellStart"/>
            <w:r w:rsidRPr="008519B6">
              <w:rPr>
                <w:sz w:val="28"/>
                <w:szCs w:val="28"/>
              </w:rPr>
              <w:t>геопросторові</w:t>
            </w:r>
            <w:proofErr w:type="spellEnd"/>
            <w:r w:rsidRPr="008519B6">
              <w:rPr>
                <w:sz w:val="28"/>
                <w:szCs w:val="28"/>
              </w:rPr>
              <w:t xml:space="preserve"> дані та метадані щодо об’єктів природного і техногенного походження.</w:t>
            </w:r>
          </w:p>
          <w:p w14:paraId="59149409" w14:textId="77777777" w:rsidR="008A1EDF" w:rsidRDefault="008A1EDF" w:rsidP="00CF4054">
            <w:pPr>
              <w:ind w:left="183" w:right="203"/>
              <w:contextualSpacing/>
              <w:jc w:val="both"/>
              <w:rPr>
                <w:sz w:val="28"/>
                <w:szCs w:val="28"/>
              </w:rPr>
            </w:pPr>
            <w:r>
              <w:rPr>
                <w:sz w:val="28"/>
                <w:szCs w:val="28"/>
              </w:rPr>
              <w:t xml:space="preserve">ФК8. </w:t>
            </w:r>
            <w:r w:rsidRPr="008519B6">
              <w:rPr>
                <w:sz w:val="28"/>
                <w:szCs w:val="28"/>
              </w:rPr>
              <w:t>Здатність здійснювати професійну діяльність у сфері геодезії та землеустрою з урахуванням вимог професійної і цивільної безпеки, охорони праці, соціальних, екологічних, етичних, економічних аспектів.</w:t>
            </w:r>
          </w:p>
          <w:p w14:paraId="47CD463F" w14:textId="77777777" w:rsidR="008A1EDF" w:rsidRDefault="008A1EDF" w:rsidP="00CF4054">
            <w:pPr>
              <w:ind w:left="183" w:right="203"/>
              <w:contextualSpacing/>
              <w:jc w:val="both"/>
              <w:rPr>
                <w:sz w:val="28"/>
                <w:szCs w:val="28"/>
              </w:rPr>
            </w:pPr>
            <w:r>
              <w:rPr>
                <w:sz w:val="28"/>
                <w:szCs w:val="28"/>
              </w:rPr>
              <w:t xml:space="preserve">ФК9. </w:t>
            </w:r>
            <w:r w:rsidRPr="008519B6">
              <w:rPr>
                <w:sz w:val="28"/>
                <w:szCs w:val="28"/>
              </w:rPr>
              <w:t>Здатність застосовувати інструменти, прилади, обладнання, устаткування при виконанні завдань геодезії та землеустрою.</w:t>
            </w:r>
          </w:p>
          <w:p w14:paraId="225957EB" w14:textId="77777777" w:rsidR="008A1EDF" w:rsidRDefault="008A1EDF" w:rsidP="00CF4054">
            <w:pPr>
              <w:ind w:left="183" w:right="203"/>
              <w:contextualSpacing/>
              <w:jc w:val="both"/>
              <w:rPr>
                <w:sz w:val="28"/>
                <w:szCs w:val="28"/>
              </w:rPr>
            </w:pPr>
            <w:r>
              <w:rPr>
                <w:sz w:val="28"/>
                <w:szCs w:val="28"/>
              </w:rPr>
              <w:t xml:space="preserve">ФК10. </w:t>
            </w:r>
            <w:r w:rsidRPr="008519B6">
              <w:rPr>
                <w:sz w:val="28"/>
                <w:szCs w:val="28"/>
              </w:rPr>
              <w:t>Здатність здійснювати моніторинг та оцінку земель.</w:t>
            </w:r>
          </w:p>
          <w:p w14:paraId="347ACC61" w14:textId="77777777" w:rsidR="008A1EDF" w:rsidRDefault="008A1EDF" w:rsidP="00CF4054">
            <w:pPr>
              <w:ind w:left="183" w:right="203"/>
              <w:contextualSpacing/>
              <w:jc w:val="both"/>
              <w:rPr>
                <w:sz w:val="28"/>
                <w:szCs w:val="28"/>
              </w:rPr>
            </w:pPr>
            <w:r>
              <w:rPr>
                <w:sz w:val="28"/>
                <w:szCs w:val="28"/>
              </w:rPr>
              <w:t xml:space="preserve">ФК11. </w:t>
            </w:r>
            <w:r w:rsidRPr="008519B6">
              <w:rPr>
                <w:sz w:val="28"/>
                <w:szCs w:val="28"/>
              </w:rPr>
              <w:t>Здатність здійснювати геодезичний моніторинг земної поверхні, природних об’єктів, інженерних споруд.</w:t>
            </w:r>
          </w:p>
          <w:p w14:paraId="7C2C4A41" w14:textId="77777777" w:rsidR="008A1EDF" w:rsidRDefault="008A1EDF" w:rsidP="00CF4054">
            <w:pPr>
              <w:ind w:left="183" w:right="203"/>
              <w:contextualSpacing/>
              <w:jc w:val="both"/>
              <w:rPr>
                <w:sz w:val="28"/>
                <w:szCs w:val="28"/>
              </w:rPr>
            </w:pPr>
            <w:r>
              <w:rPr>
                <w:sz w:val="28"/>
                <w:szCs w:val="28"/>
              </w:rPr>
              <w:t xml:space="preserve">ФК12. </w:t>
            </w:r>
            <w:r w:rsidRPr="008519B6">
              <w:rPr>
                <w:sz w:val="28"/>
                <w:szCs w:val="28"/>
              </w:rPr>
              <w:t>Здатність проводити технічний контроль та оцінювати якість топографо-геодезичної та картографічної продукції.</w:t>
            </w:r>
          </w:p>
          <w:p w14:paraId="68063131" w14:textId="541C6463" w:rsidR="008A1EDF" w:rsidRPr="008519B6" w:rsidRDefault="008A1EDF" w:rsidP="00CF4054">
            <w:pPr>
              <w:ind w:left="183" w:right="203"/>
              <w:contextualSpacing/>
              <w:jc w:val="both"/>
              <w:rPr>
                <w:sz w:val="28"/>
                <w:szCs w:val="28"/>
              </w:rPr>
            </w:pPr>
            <w:r>
              <w:rPr>
                <w:sz w:val="28"/>
                <w:szCs w:val="28"/>
              </w:rPr>
              <w:t xml:space="preserve">ФК13. </w:t>
            </w:r>
            <w:r w:rsidRPr="008519B6">
              <w:rPr>
                <w:sz w:val="28"/>
                <w:szCs w:val="28"/>
              </w:rPr>
              <w:t>Здатність розробляти документацію із землеустрою та з оцінки земель, кадастрову документацію, наповнювати даними державний земельний, містобудівний та інші кадастри.</w:t>
            </w:r>
          </w:p>
        </w:tc>
      </w:tr>
      <w:tr w:rsidR="00004FC4" w14:paraId="2D81697C" w14:textId="77777777" w:rsidTr="00CF4054">
        <w:trPr>
          <w:trHeight w:val="383"/>
        </w:trPr>
        <w:tc>
          <w:tcPr>
            <w:tcW w:w="9760" w:type="dxa"/>
            <w:gridSpan w:val="2"/>
          </w:tcPr>
          <w:p w14:paraId="66C4F895" w14:textId="393790C0" w:rsidR="00004FC4" w:rsidRDefault="00004FC4" w:rsidP="00CF4054">
            <w:pPr>
              <w:ind w:left="183" w:right="203"/>
              <w:contextualSpacing/>
              <w:jc w:val="both"/>
              <w:rPr>
                <w:sz w:val="28"/>
                <w:szCs w:val="28"/>
              </w:rPr>
            </w:pPr>
            <w:r>
              <w:rPr>
                <w:b/>
                <w:sz w:val="28"/>
              </w:rPr>
              <w:lastRenderedPageBreak/>
              <w:t>7</w:t>
            </w:r>
            <w:r>
              <w:rPr>
                <w:b/>
                <w:spacing w:val="-11"/>
                <w:sz w:val="28"/>
              </w:rPr>
              <w:t xml:space="preserve"> </w:t>
            </w:r>
            <w:r>
              <w:rPr>
                <w:b/>
                <w:sz w:val="28"/>
              </w:rPr>
              <w:t>-</w:t>
            </w:r>
            <w:r>
              <w:rPr>
                <w:b/>
                <w:spacing w:val="-11"/>
                <w:sz w:val="28"/>
              </w:rPr>
              <w:t xml:space="preserve"> </w:t>
            </w:r>
            <w:r>
              <w:rPr>
                <w:b/>
                <w:sz w:val="28"/>
              </w:rPr>
              <w:t>Програмні</w:t>
            </w:r>
            <w:r>
              <w:rPr>
                <w:b/>
                <w:spacing w:val="-11"/>
                <w:sz w:val="28"/>
              </w:rPr>
              <w:t xml:space="preserve"> </w:t>
            </w:r>
            <w:r>
              <w:rPr>
                <w:b/>
                <w:sz w:val="28"/>
              </w:rPr>
              <w:t>результати</w:t>
            </w:r>
            <w:r>
              <w:rPr>
                <w:b/>
                <w:spacing w:val="-11"/>
                <w:sz w:val="28"/>
              </w:rPr>
              <w:t xml:space="preserve"> </w:t>
            </w:r>
            <w:r>
              <w:rPr>
                <w:b/>
                <w:sz w:val="28"/>
              </w:rPr>
              <w:t>навчання</w:t>
            </w:r>
            <w:r>
              <w:rPr>
                <w:b/>
                <w:spacing w:val="-11"/>
                <w:sz w:val="28"/>
              </w:rPr>
              <w:t xml:space="preserve"> </w:t>
            </w:r>
            <w:r>
              <w:rPr>
                <w:b/>
                <w:sz w:val="28"/>
              </w:rPr>
              <w:t>(ПРН)</w:t>
            </w:r>
          </w:p>
        </w:tc>
      </w:tr>
      <w:tr w:rsidR="00004FC4" w14:paraId="597AAABA" w14:textId="77777777" w:rsidTr="00CF4054">
        <w:trPr>
          <w:trHeight w:val="383"/>
        </w:trPr>
        <w:tc>
          <w:tcPr>
            <w:tcW w:w="2400" w:type="dxa"/>
          </w:tcPr>
          <w:p w14:paraId="4C5673F2" w14:textId="3165C018" w:rsidR="00004FC4" w:rsidRDefault="00004FC4" w:rsidP="00CF4054">
            <w:pPr>
              <w:pStyle w:val="TableParagraph"/>
              <w:ind w:left="108" w:right="73"/>
              <w:contextualSpacing/>
              <w:rPr>
                <w:sz w:val="28"/>
              </w:rPr>
            </w:pPr>
            <w:r>
              <w:rPr>
                <w:sz w:val="28"/>
              </w:rPr>
              <w:t>Програмні результати навчання, визначені Стандартом вищої освіти (РН)</w:t>
            </w:r>
          </w:p>
        </w:tc>
        <w:tc>
          <w:tcPr>
            <w:tcW w:w="7360" w:type="dxa"/>
          </w:tcPr>
          <w:p w14:paraId="74B46997" w14:textId="027BADEC" w:rsidR="00004FC4" w:rsidRDefault="009904E2" w:rsidP="00CF4054">
            <w:pPr>
              <w:ind w:left="183" w:right="203"/>
              <w:contextualSpacing/>
              <w:jc w:val="both"/>
              <w:rPr>
                <w:sz w:val="28"/>
                <w:szCs w:val="28"/>
              </w:rPr>
            </w:pPr>
            <w:r w:rsidRPr="008519B6">
              <w:rPr>
                <w:rStyle w:val="a8"/>
                <w:sz w:val="28"/>
                <w:szCs w:val="28"/>
              </w:rPr>
              <w:t xml:space="preserve">РН1. </w:t>
            </w:r>
            <w:r w:rsidRPr="008519B6">
              <w:rPr>
                <w:sz w:val="28"/>
                <w:szCs w:val="28"/>
              </w:rPr>
              <w:t>Вільно спілкуватися в усній та письмовій формах державною та іноземною мовами з питань професійної діяльності.</w:t>
            </w:r>
          </w:p>
          <w:p w14:paraId="32472D65" w14:textId="5DCBF4C6" w:rsidR="009904E2" w:rsidRDefault="009904E2" w:rsidP="00CF4054">
            <w:pPr>
              <w:ind w:left="183" w:right="203"/>
              <w:contextualSpacing/>
              <w:jc w:val="both"/>
              <w:rPr>
                <w:sz w:val="28"/>
                <w:szCs w:val="28"/>
              </w:rPr>
            </w:pPr>
            <w:r w:rsidRPr="008519B6">
              <w:rPr>
                <w:rStyle w:val="a8"/>
                <w:sz w:val="28"/>
                <w:szCs w:val="28"/>
              </w:rPr>
              <w:t xml:space="preserve">РН2. </w:t>
            </w:r>
            <w:r w:rsidRPr="008519B6">
              <w:rPr>
                <w:sz w:val="28"/>
                <w:szCs w:val="28"/>
              </w:rPr>
              <w:t>Організовувати і керувати професійним розвитком осіб і груп.</w:t>
            </w:r>
          </w:p>
          <w:p w14:paraId="497E6BD8" w14:textId="747A390E" w:rsidR="009904E2" w:rsidRDefault="009904E2" w:rsidP="00CF4054">
            <w:pPr>
              <w:ind w:left="183" w:right="203"/>
              <w:contextualSpacing/>
              <w:jc w:val="both"/>
              <w:rPr>
                <w:sz w:val="28"/>
                <w:szCs w:val="28"/>
              </w:rPr>
            </w:pPr>
            <w:r w:rsidRPr="008519B6">
              <w:rPr>
                <w:rStyle w:val="a8"/>
                <w:sz w:val="28"/>
                <w:szCs w:val="28"/>
              </w:rPr>
              <w:t xml:space="preserve">РН3. </w:t>
            </w:r>
            <w:r w:rsidRPr="008519B6">
              <w:rPr>
                <w:sz w:val="28"/>
                <w:szCs w:val="28"/>
              </w:rPr>
              <w:t>Доносити до фахівців і нефахівців інформацію, ідеї, проблеми, рішення, власний досвід та аргументацію.</w:t>
            </w:r>
          </w:p>
          <w:p w14:paraId="4BD3B7C0" w14:textId="0FEBB8DD" w:rsidR="009904E2" w:rsidRDefault="009904E2" w:rsidP="00CF4054">
            <w:pPr>
              <w:ind w:left="183" w:right="203"/>
              <w:contextualSpacing/>
              <w:jc w:val="both"/>
              <w:rPr>
                <w:sz w:val="28"/>
                <w:szCs w:val="28"/>
              </w:rPr>
            </w:pPr>
            <w:r w:rsidRPr="008519B6">
              <w:rPr>
                <w:rStyle w:val="a8"/>
                <w:sz w:val="28"/>
                <w:szCs w:val="28"/>
              </w:rPr>
              <w:t xml:space="preserve">РН4. </w:t>
            </w:r>
            <w:r w:rsidRPr="008519B6">
              <w:rPr>
                <w:sz w:val="28"/>
                <w:szCs w:val="28"/>
              </w:rPr>
              <w:t>Знати та застосовувати у професійній діяльності нормативно-правові акти, нормативно-технічні документи, довідкові матеріали в сфері геодезії та землеустрою і суміжних галузей</w:t>
            </w:r>
            <w:r>
              <w:rPr>
                <w:sz w:val="28"/>
                <w:szCs w:val="28"/>
              </w:rPr>
              <w:t>.</w:t>
            </w:r>
          </w:p>
          <w:p w14:paraId="2EAB0BFF" w14:textId="611FA39D" w:rsidR="009904E2" w:rsidRDefault="009904E2" w:rsidP="00CF4054">
            <w:pPr>
              <w:ind w:left="183" w:right="203"/>
              <w:contextualSpacing/>
              <w:jc w:val="both"/>
              <w:rPr>
                <w:sz w:val="28"/>
                <w:szCs w:val="28"/>
              </w:rPr>
            </w:pPr>
            <w:r w:rsidRPr="008519B6">
              <w:rPr>
                <w:rStyle w:val="a8"/>
                <w:sz w:val="28"/>
                <w:szCs w:val="28"/>
              </w:rPr>
              <w:lastRenderedPageBreak/>
              <w:t xml:space="preserve">РН5. </w:t>
            </w:r>
            <w:r w:rsidRPr="008519B6">
              <w:rPr>
                <w:sz w:val="28"/>
                <w:szCs w:val="28"/>
              </w:rPr>
              <w:t>Застосовувати концептуальні знання природничих і соціально-економічних наук при виконанні завдань геодезії та землеустрою.</w:t>
            </w:r>
          </w:p>
          <w:p w14:paraId="4E4F8C9E" w14:textId="15D4BA1F" w:rsidR="009904E2" w:rsidRDefault="009904E2" w:rsidP="00CF4054">
            <w:pPr>
              <w:ind w:left="183" w:right="203"/>
              <w:contextualSpacing/>
              <w:jc w:val="both"/>
              <w:rPr>
                <w:sz w:val="28"/>
                <w:szCs w:val="28"/>
              </w:rPr>
            </w:pPr>
            <w:r w:rsidRPr="008519B6">
              <w:rPr>
                <w:rStyle w:val="a8"/>
                <w:sz w:val="28"/>
                <w:szCs w:val="28"/>
              </w:rPr>
              <w:t xml:space="preserve">РН6. </w:t>
            </w:r>
            <w:r w:rsidRPr="008519B6">
              <w:rPr>
                <w:sz w:val="28"/>
                <w:szCs w:val="28"/>
              </w:rPr>
              <w:t>Знати історію та особливості розвитку геодезії та землеустрою, їх місце в загальній системі знань про природу і суспільство.</w:t>
            </w:r>
          </w:p>
          <w:p w14:paraId="534F9D70" w14:textId="1CF4E2F3" w:rsidR="009904E2" w:rsidRDefault="009904E2" w:rsidP="00CF4054">
            <w:pPr>
              <w:ind w:left="183" w:right="203"/>
              <w:contextualSpacing/>
              <w:jc w:val="both"/>
              <w:rPr>
                <w:sz w:val="28"/>
                <w:szCs w:val="28"/>
              </w:rPr>
            </w:pPr>
            <w:r w:rsidRPr="008519B6">
              <w:rPr>
                <w:rStyle w:val="a8"/>
                <w:sz w:val="28"/>
                <w:szCs w:val="28"/>
              </w:rPr>
              <w:t xml:space="preserve">РН7. </w:t>
            </w:r>
            <w:r w:rsidRPr="008519B6">
              <w:rPr>
                <w:sz w:val="28"/>
                <w:szCs w:val="28"/>
              </w:rPr>
              <w:t>Виконувати обстеження і вишукувальні, топографо-геодезичні, картографічні, проектні та проектно-вишукувальні роботи при виконанні професійних завдань з геодезії та землеустрою.</w:t>
            </w:r>
          </w:p>
          <w:p w14:paraId="577C77D2" w14:textId="79B333C7" w:rsidR="009904E2" w:rsidRDefault="009904E2" w:rsidP="00CF4054">
            <w:pPr>
              <w:ind w:left="183" w:right="203"/>
              <w:contextualSpacing/>
              <w:jc w:val="both"/>
              <w:rPr>
                <w:sz w:val="28"/>
                <w:szCs w:val="28"/>
              </w:rPr>
            </w:pPr>
            <w:r w:rsidRPr="008519B6">
              <w:rPr>
                <w:rStyle w:val="a8"/>
                <w:sz w:val="28"/>
                <w:szCs w:val="28"/>
              </w:rPr>
              <w:t xml:space="preserve">РН8. </w:t>
            </w:r>
            <w:r w:rsidRPr="008519B6">
              <w:rPr>
                <w:sz w:val="28"/>
                <w:szCs w:val="28"/>
              </w:rPr>
              <w:t>Брати участь у створенні державних геодезичних мереж та спеціальних інженерно-геодезичних мереж, організовувати та виконувати топографічні та кадастрові знімання, геодезичні вимірювання, інженерно-геодезичні вишукування для проектування, будівництва та експлуатації об’єктів будівництва.</w:t>
            </w:r>
          </w:p>
          <w:p w14:paraId="06AEC586" w14:textId="6AD65FA3" w:rsidR="009904E2" w:rsidRDefault="009904E2" w:rsidP="00CF4054">
            <w:pPr>
              <w:ind w:left="183" w:right="203"/>
              <w:contextualSpacing/>
              <w:jc w:val="both"/>
              <w:rPr>
                <w:sz w:val="28"/>
                <w:szCs w:val="28"/>
              </w:rPr>
            </w:pPr>
            <w:r w:rsidRPr="008519B6">
              <w:rPr>
                <w:rStyle w:val="a8"/>
                <w:sz w:val="28"/>
                <w:szCs w:val="28"/>
              </w:rPr>
              <w:t xml:space="preserve">РН9. </w:t>
            </w:r>
            <w:r w:rsidRPr="008519B6">
              <w:rPr>
                <w:sz w:val="28"/>
                <w:szCs w:val="28"/>
              </w:rPr>
              <w:t xml:space="preserve">Збирати, оцінювати, інтерпретувати та використовувати </w:t>
            </w:r>
            <w:proofErr w:type="spellStart"/>
            <w:r w:rsidRPr="008519B6">
              <w:rPr>
                <w:sz w:val="28"/>
                <w:szCs w:val="28"/>
              </w:rPr>
              <w:t>геопросторові</w:t>
            </w:r>
            <w:proofErr w:type="spellEnd"/>
            <w:r w:rsidRPr="008519B6">
              <w:rPr>
                <w:sz w:val="28"/>
                <w:szCs w:val="28"/>
              </w:rPr>
              <w:t xml:space="preserve"> дані, метадані щодо об’єктів природного і техногенного походження, застосовувати статистичні методи їхнього аналізу для розв’язання спеціалізованих задач у сфері геодезії та землеустрою.</w:t>
            </w:r>
          </w:p>
          <w:p w14:paraId="2A5945E6" w14:textId="3D1FE447" w:rsidR="009904E2" w:rsidRDefault="009904E2" w:rsidP="00CF4054">
            <w:pPr>
              <w:ind w:left="183" w:right="203"/>
              <w:contextualSpacing/>
              <w:jc w:val="both"/>
              <w:rPr>
                <w:sz w:val="28"/>
                <w:szCs w:val="28"/>
              </w:rPr>
            </w:pPr>
            <w:r w:rsidRPr="008519B6">
              <w:rPr>
                <w:rStyle w:val="a8"/>
                <w:sz w:val="28"/>
                <w:szCs w:val="28"/>
              </w:rPr>
              <w:t xml:space="preserve">РН10. </w:t>
            </w:r>
            <w:r w:rsidRPr="008519B6">
              <w:rPr>
                <w:sz w:val="28"/>
                <w:szCs w:val="28"/>
              </w:rPr>
              <w:t>Обирати і застосовувати інструменти, обладнання, устаткування та програмне забезпечення, які необхідні для дистанційних, наземних, польових і камеральних досліджень у сфері геодезії та землеустрою.</w:t>
            </w:r>
          </w:p>
          <w:p w14:paraId="2DDBA723" w14:textId="0B855F92" w:rsidR="009904E2" w:rsidRDefault="009904E2" w:rsidP="00CF4054">
            <w:pPr>
              <w:ind w:left="183" w:right="203"/>
              <w:contextualSpacing/>
              <w:jc w:val="both"/>
              <w:rPr>
                <w:sz w:val="28"/>
                <w:szCs w:val="28"/>
              </w:rPr>
            </w:pPr>
            <w:r w:rsidRPr="008519B6">
              <w:rPr>
                <w:rStyle w:val="a8"/>
                <w:sz w:val="28"/>
                <w:szCs w:val="28"/>
              </w:rPr>
              <w:t xml:space="preserve">РН11. </w:t>
            </w:r>
            <w:r w:rsidRPr="008519B6">
              <w:rPr>
                <w:sz w:val="28"/>
                <w:szCs w:val="28"/>
              </w:rPr>
              <w:t>Організовувати та виконувати дистанційні, наземні, польові і камеральні роботи в сфері геодезії та землеустрою, оформляти результати робіт, готувати відповідні звіти</w:t>
            </w:r>
            <w:r>
              <w:rPr>
                <w:sz w:val="28"/>
                <w:szCs w:val="28"/>
              </w:rPr>
              <w:t>.</w:t>
            </w:r>
          </w:p>
          <w:p w14:paraId="0E0FBA2B" w14:textId="16B02D79" w:rsidR="009904E2" w:rsidRDefault="009904E2" w:rsidP="00CF4054">
            <w:pPr>
              <w:ind w:left="183" w:right="203"/>
              <w:contextualSpacing/>
              <w:jc w:val="both"/>
              <w:rPr>
                <w:sz w:val="28"/>
                <w:szCs w:val="28"/>
              </w:rPr>
            </w:pPr>
            <w:r w:rsidRPr="008519B6">
              <w:rPr>
                <w:rStyle w:val="a8"/>
                <w:sz w:val="28"/>
                <w:szCs w:val="28"/>
              </w:rPr>
              <w:t xml:space="preserve">РН12. </w:t>
            </w:r>
            <w:r w:rsidRPr="008519B6">
              <w:rPr>
                <w:sz w:val="28"/>
                <w:szCs w:val="28"/>
              </w:rPr>
              <w:t>Розробляти документацію із землеустрою, кадастрову документацію і документацію з оцінки земель із застосуванням комп’ютерних технологій, геоінформаційних систем та цифрової фотограмметрії, наповнювати даними державний земельний, містобудівний та інші кадастри.</w:t>
            </w:r>
          </w:p>
          <w:p w14:paraId="63FDE326" w14:textId="7FCD2EBB" w:rsidR="009904E2" w:rsidRDefault="009904E2" w:rsidP="00CF4054">
            <w:pPr>
              <w:ind w:left="183" w:right="203"/>
              <w:contextualSpacing/>
              <w:jc w:val="both"/>
              <w:rPr>
                <w:sz w:val="28"/>
                <w:szCs w:val="28"/>
              </w:rPr>
            </w:pPr>
            <w:r w:rsidRPr="008519B6">
              <w:rPr>
                <w:rStyle w:val="a8"/>
                <w:sz w:val="28"/>
                <w:szCs w:val="28"/>
              </w:rPr>
              <w:t xml:space="preserve">РН13. </w:t>
            </w:r>
            <w:r w:rsidRPr="008519B6">
              <w:rPr>
                <w:sz w:val="28"/>
                <w:szCs w:val="28"/>
              </w:rPr>
              <w:t>Планувати і виконувати геодезичні, топографічні та кадастрові знімання, опрацьовувати отримані результати у геоінформаційних системах.</w:t>
            </w:r>
          </w:p>
          <w:p w14:paraId="2F29893D" w14:textId="7D86A97A" w:rsidR="009904E2" w:rsidRDefault="009904E2" w:rsidP="00CF4054">
            <w:pPr>
              <w:ind w:left="183" w:right="203"/>
              <w:contextualSpacing/>
              <w:jc w:val="both"/>
              <w:rPr>
                <w:sz w:val="28"/>
                <w:szCs w:val="28"/>
              </w:rPr>
            </w:pPr>
            <w:r w:rsidRPr="008519B6">
              <w:rPr>
                <w:rStyle w:val="a8"/>
                <w:sz w:val="28"/>
                <w:szCs w:val="28"/>
              </w:rPr>
              <w:t xml:space="preserve">РН14. </w:t>
            </w:r>
            <w:r w:rsidRPr="008519B6">
              <w:rPr>
                <w:sz w:val="28"/>
                <w:szCs w:val="28"/>
              </w:rPr>
              <w:t xml:space="preserve">Планувати складну професійну діяльність, розробляти і реалізовувати </w:t>
            </w:r>
            <w:proofErr w:type="spellStart"/>
            <w:r w:rsidRPr="008519B6">
              <w:rPr>
                <w:sz w:val="28"/>
                <w:szCs w:val="28"/>
              </w:rPr>
              <w:t>проєкти</w:t>
            </w:r>
            <w:proofErr w:type="spellEnd"/>
            <w:r w:rsidRPr="008519B6">
              <w:rPr>
                <w:sz w:val="28"/>
                <w:szCs w:val="28"/>
              </w:rPr>
              <w:t xml:space="preserve"> у сфері геодезії та землеустрою за умов ресурсних та інших обмежень.</w:t>
            </w:r>
          </w:p>
          <w:p w14:paraId="2BAAFB62" w14:textId="32209CBD" w:rsidR="009904E2" w:rsidRDefault="009904E2" w:rsidP="00CF4054">
            <w:pPr>
              <w:ind w:left="183" w:right="203"/>
              <w:contextualSpacing/>
              <w:jc w:val="both"/>
              <w:rPr>
                <w:sz w:val="28"/>
                <w:szCs w:val="28"/>
              </w:rPr>
            </w:pPr>
            <w:r w:rsidRPr="008519B6">
              <w:rPr>
                <w:rStyle w:val="a8"/>
                <w:sz w:val="28"/>
                <w:szCs w:val="28"/>
              </w:rPr>
              <w:t xml:space="preserve">РН15. </w:t>
            </w:r>
            <w:r w:rsidRPr="008519B6">
              <w:rPr>
                <w:sz w:val="28"/>
                <w:szCs w:val="28"/>
              </w:rPr>
              <w:t>Розробляти і приймати ефективні рішення щодо професійної діяльності у сфері геодезії та землеустрою, у тому числі за умов невизначеності.</w:t>
            </w:r>
          </w:p>
        </w:tc>
      </w:tr>
      <w:tr w:rsidR="00C30070" w14:paraId="1CF839A2" w14:textId="77777777" w:rsidTr="00CF4054">
        <w:trPr>
          <w:trHeight w:val="383"/>
        </w:trPr>
        <w:tc>
          <w:tcPr>
            <w:tcW w:w="2400" w:type="dxa"/>
          </w:tcPr>
          <w:p w14:paraId="74CDFB6B" w14:textId="77777777" w:rsidR="00020E52" w:rsidRDefault="00020E52" w:rsidP="00CF4054">
            <w:pPr>
              <w:pStyle w:val="TableParagraph"/>
              <w:ind w:left="108" w:right="376"/>
              <w:contextualSpacing/>
              <w:rPr>
                <w:sz w:val="28"/>
              </w:rPr>
            </w:pPr>
            <w:r>
              <w:rPr>
                <w:sz w:val="28"/>
              </w:rPr>
              <w:lastRenderedPageBreak/>
              <w:t>Програмні</w:t>
            </w:r>
            <w:r>
              <w:rPr>
                <w:spacing w:val="1"/>
                <w:sz w:val="28"/>
              </w:rPr>
              <w:t xml:space="preserve"> </w:t>
            </w:r>
            <w:r>
              <w:rPr>
                <w:sz w:val="28"/>
              </w:rPr>
              <w:t>результати</w:t>
            </w:r>
            <w:r>
              <w:rPr>
                <w:spacing w:val="1"/>
                <w:sz w:val="28"/>
              </w:rPr>
              <w:t xml:space="preserve"> </w:t>
            </w:r>
            <w:r>
              <w:rPr>
                <w:sz w:val="28"/>
              </w:rPr>
              <w:lastRenderedPageBreak/>
              <w:t>навчання,</w:t>
            </w:r>
            <w:r>
              <w:rPr>
                <w:spacing w:val="1"/>
                <w:sz w:val="28"/>
              </w:rPr>
              <w:t xml:space="preserve"> </w:t>
            </w:r>
            <w:r>
              <w:rPr>
                <w:sz w:val="28"/>
              </w:rPr>
              <w:t>визначені</w:t>
            </w:r>
            <w:r>
              <w:rPr>
                <w:spacing w:val="1"/>
                <w:sz w:val="28"/>
              </w:rPr>
              <w:t xml:space="preserve"> </w:t>
            </w:r>
            <w:r>
              <w:rPr>
                <w:sz w:val="28"/>
              </w:rPr>
              <w:t>закладом</w:t>
            </w:r>
            <w:r>
              <w:rPr>
                <w:spacing w:val="-15"/>
                <w:sz w:val="28"/>
              </w:rPr>
              <w:t xml:space="preserve"> </w:t>
            </w:r>
            <w:r>
              <w:rPr>
                <w:sz w:val="28"/>
              </w:rPr>
              <w:t>вищої</w:t>
            </w:r>
          </w:p>
          <w:p w14:paraId="102D1CB6" w14:textId="500603BD" w:rsidR="00C30070" w:rsidRDefault="001010D1" w:rsidP="00CF4054">
            <w:pPr>
              <w:pStyle w:val="TableParagraph"/>
              <w:ind w:left="108" w:right="73"/>
              <w:contextualSpacing/>
              <w:rPr>
                <w:sz w:val="28"/>
              </w:rPr>
            </w:pPr>
            <w:r>
              <w:rPr>
                <w:sz w:val="28"/>
              </w:rPr>
              <w:t>О</w:t>
            </w:r>
            <w:r w:rsidR="00020E52">
              <w:rPr>
                <w:sz w:val="28"/>
              </w:rPr>
              <w:t>світи</w:t>
            </w:r>
          </w:p>
          <w:p w14:paraId="2B0CC494" w14:textId="1D332964" w:rsidR="001010D1" w:rsidRDefault="001010D1" w:rsidP="00CF4054">
            <w:pPr>
              <w:pStyle w:val="TableParagraph"/>
              <w:ind w:left="108" w:right="73"/>
              <w:contextualSpacing/>
              <w:rPr>
                <w:sz w:val="28"/>
              </w:rPr>
            </w:pPr>
          </w:p>
        </w:tc>
        <w:tc>
          <w:tcPr>
            <w:tcW w:w="7360" w:type="dxa"/>
          </w:tcPr>
          <w:p w14:paraId="23DE29D9" w14:textId="1E0514F4" w:rsidR="00C30070" w:rsidRPr="008519B6" w:rsidRDefault="00020E52" w:rsidP="00CF4054">
            <w:pPr>
              <w:ind w:left="183" w:right="203"/>
              <w:contextualSpacing/>
              <w:jc w:val="both"/>
              <w:rPr>
                <w:rStyle w:val="a8"/>
                <w:sz w:val="28"/>
                <w:szCs w:val="28"/>
              </w:rPr>
            </w:pPr>
            <w:r w:rsidRPr="0070470D">
              <w:rPr>
                <w:rStyle w:val="a8"/>
                <w:sz w:val="28"/>
                <w:szCs w:val="28"/>
              </w:rPr>
              <w:lastRenderedPageBreak/>
              <w:t xml:space="preserve">РН 16. </w:t>
            </w:r>
            <w:r>
              <w:rPr>
                <w:sz w:val="28"/>
                <w:szCs w:val="28"/>
                <w:shd w:val="clear" w:color="auto" w:fill="FFFFFF"/>
              </w:rPr>
              <w:t xml:space="preserve">Застосовувати результати </w:t>
            </w:r>
            <w:r w:rsidRPr="007854B8">
              <w:rPr>
                <w:rStyle w:val="a8"/>
                <w:sz w:val="28"/>
                <w:szCs w:val="28"/>
              </w:rPr>
              <w:t>геодезичн</w:t>
            </w:r>
            <w:r>
              <w:rPr>
                <w:rStyle w:val="a8"/>
                <w:sz w:val="28"/>
                <w:szCs w:val="28"/>
              </w:rPr>
              <w:t>их</w:t>
            </w:r>
            <w:r w:rsidRPr="007854B8">
              <w:rPr>
                <w:rStyle w:val="a8"/>
                <w:sz w:val="28"/>
                <w:szCs w:val="28"/>
              </w:rPr>
              <w:t xml:space="preserve"> вимірюван</w:t>
            </w:r>
            <w:r>
              <w:rPr>
                <w:rStyle w:val="a8"/>
                <w:sz w:val="28"/>
                <w:szCs w:val="28"/>
              </w:rPr>
              <w:t>ь</w:t>
            </w:r>
            <w:r w:rsidRPr="007854B8">
              <w:rPr>
                <w:rStyle w:val="a8"/>
                <w:sz w:val="28"/>
                <w:szCs w:val="28"/>
              </w:rPr>
              <w:t>, топографічн</w:t>
            </w:r>
            <w:r>
              <w:rPr>
                <w:rStyle w:val="a8"/>
                <w:sz w:val="28"/>
                <w:szCs w:val="28"/>
              </w:rPr>
              <w:t>их</w:t>
            </w:r>
            <w:r w:rsidRPr="007854B8">
              <w:rPr>
                <w:rStyle w:val="a8"/>
                <w:sz w:val="28"/>
                <w:szCs w:val="28"/>
              </w:rPr>
              <w:t xml:space="preserve"> і кадастров</w:t>
            </w:r>
            <w:r>
              <w:rPr>
                <w:rStyle w:val="a8"/>
                <w:sz w:val="28"/>
                <w:szCs w:val="28"/>
              </w:rPr>
              <w:t>их</w:t>
            </w:r>
            <w:r w:rsidRPr="007854B8">
              <w:rPr>
                <w:rStyle w:val="a8"/>
                <w:sz w:val="28"/>
                <w:szCs w:val="28"/>
              </w:rPr>
              <w:t xml:space="preserve"> зніман</w:t>
            </w:r>
            <w:r>
              <w:rPr>
                <w:rStyle w:val="a8"/>
                <w:sz w:val="28"/>
                <w:szCs w:val="28"/>
              </w:rPr>
              <w:t>ь</w:t>
            </w:r>
            <w:r w:rsidRPr="007854B8">
              <w:rPr>
                <w:rStyle w:val="a8"/>
                <w:sz w:val="28"/>
                <w:szCs w:val="28"/>
              </w:rPr>
              <w:t xml:space="preserve"> з </w:t>
            </w:r>
            <w:r w:rsidRPr="007854B8">
              <w:rPr>
                <w:rStyle w:val="a8"/>
                <w:sz w:val="28"/>
                <w:szCs w:val="28"/>
              </w:rPr>
              <w:lastRenderedPageBreak/>
              <w:t xml:space="preserve">використанням геоінформаційних технологій </w:t>
            </w:r>
            <w:r w:rsidRPr="007854B8">
              <w:rPr>
                <w:sz w:val="28"/>
                <w:szCs w:val="28"/>
                <w:shd w:val="clear" w:color="auto" w:fill="FFFFFF"/>
              </w:rPr>
              <w:t>для містобудівних потре</w:t>
            </w:r>
            <w:r>
              <w:rPr>
                <w:sz w:val="28"/>
                <w:szCs w:val="28"/>
                <w:shd w:val="clear" w:color="auto" w:fill="FFFFFF"/>
              </w:rPr>
              <w:t>б.</w:t>
            </w:r>
          </w:p>
        </w:tc>
      </w:tr>
      <w:tr w:rsidR="00BF62CB" w14:paraId="5A203EA4" w14:textId="77777777" w:rsidTr="00CF4054">
        <w:trPr>
          <w:trHeight w:val="383"/>
        </w:trPr>
        <w:tc>
          <w:tcPr>
            <w:tcW w:w="9760" w:type="dxa"/>
            <w:gridSpan w:val="2"/>
          </w:tcPr>
          <w:p w14:paraId="2796AAB9" w14:textId="169BC6FB" w:rsidR="00BF62CB" w:rsidRPr="008519B6" w:rsidRDefault="00BF62CB" w:rsidP="00CF4054">
            <w:pPr>
              <w:tabs>
                <w:tab w:val="left" w:pos="2184"/>
              </w:tabs>
              <w:ind w:left="183" w:right="203"/>
              <w:contextualSpacing/>
              <w:jc w:val="both"/>
              <w:rPr>
                <w:rStyle w:val="a8"/>
                <w:sz w:val="28"/>
                <w:szCs w:val="28"/>
              </w:rPr>
            </w:pPr>
            <w:r>
              <w:rPr>
                <w:b/>
                <w:sz w:val="28"/>
              </w:rPr>
              <w:lastRenderedPageBreak/>
              <w:t>8</w:t>
            </w:r>
            <w:r>
              <w:rPr>
                <w:b/>
                <w:spacing w:val="-8"/>
                <w:sz w:val="28"/>
              </w:rPr>
              <w:t xml:space="preserve"> </w:t>
            </w:r>
            <w:r>
              <w:rPr>
                <w:b/>
                <w:sz w:val="28"/>
              </w:rPr>
              <w:t>-</w:t>
            </w:r>
            <w:r>
              <w:rPr>
                <w:b/>
                <w:spacing w:val="-8"/>
                <w:sz w:val="28"/>
              </w:rPr>
              <w:t xml:space="preserve"> </w:t>
            </w:r>
            <w:r>
              <w:rPr>
                <w:b/>
                <w:sz w:val="28"/>
              </w:rPr>
              <w:t>Ресурсне</w:t>
            </w:r>
            <w:r>
              <w:rPr>
                <w:b/>
                <w:spacing w:val="-8"/>
                <w:sz w:val="28"/>
              </w:rPr>
              <w:t xml:space="preserve"> </w:t>
            </w:r>
            <w:r>
              <w:rPr>
                <w:b/>
                <w:sz w:val="28"/>
              </w:rPr>
              <w:t>забезпечення</w:t>
            </w:r>
            <w:r>
              <w:rPr>
                <w:b/>
                <w:spacing w:val="-8"/>
                <w:sz w:val="28"/>
              </w:rPr>
              <w:t xml:space="preserve"> </w:t>
            </w:r>
            <w:r>
              <w:rPr>
                <w:b/>
                <w:sz w:val="28"/>
              </w:rPr>
              <w:t>реалізації</w:t>
            </w:r>
            <w:r>
              <w:rPr>
                <w:b/>
                <w:spacing w:val="-7"/>
                <w:sz w:val="28"/>
              </w:rPr>
              <w:t xml:space="preserve"> </w:t>
            </w:r>
            <w:r>
              <w:rPr>
                <w:b/>
                <w:sz w:val="28"/>
              </w:rPr>
              <w:t>програми</w:t>
            </w:r>
          </w:p>
        </w:tc>
      </w:tr>
      <w:tr w:rsidR="00BF62CB" w14:paraId="7594B3E3" w14:textId="77777777" w:rsidTr="00CF4054">
        <w:trPr>
          <w:trHeight w:val="383"/>
        </w:trPr>
        <w:tc>
          <w:tcPr>
            <w:tcW w:w="2400" w:type="dxa"/>
          </w:tcPr>
          <w:p w14:paraId="49329C11" w14:textId="4028C80A" w:rsidR="00BF62CB" w:rsidRDefault="00BF62CB" w:rsidP="00CF4054">
            <w:pPr>
              <w:pStyle w:val="TableParagraph"/>
              <w:ind w:left="108" w:right="73"/>
              <w:contextualSpacing/>
              <w:rPr>
                <w:sz w:val="28"/>
              </w:rPr>
            </w:pPr>
            <w:r>
              <w:rPr>
                <w:sz w:val="28"/>
              </w:rPr>
              <w:t>Кадрове</w:t>
            </w:r>
            <w:r>
              <w:rPr>
                <w:spacing w:val="1"/>
                <w:sz w:val="28"/>
              </w:rPr>
              <w:t xml:space="preserve"> </w:t>
            </w:r>
            <w:r>
              <w:rPr>
                <w:spacing w:val="-1"/>
                <w:sz w:val="28"/>
              </w:rPr>
              <w:t>забезпечення</w:t>
            </w:r>
          </w:p>
        </w:tc>
        <w:tc>
          <w:tcPr>
            <w:tcW w:w="7360" w:type="dxa"/>
          </w:tcPr>
          <w:p w14:paraId="370755E8" w14:textId="589A4053" w:rsidR="00BF62CB" w:rsidRPr="00C8450B" w:rsidRDefault="00BF62CB" w:rsidP="00CF4054">
            <w:pPr>
              <w:ind w:left="183" w:right="203"/>
              <w:contextualSpacing/>
              <w:jc w:val="both"/>
              <w:rPr>
                <w:rStyle w:val="a8"/>
                <w:sz w:val="28"/>
                <w:szCs w:val="28"/>
              </w:rPr>
            </w:pPr>
            <w:r w:rsidRPr="008519B6">
              <w:rPr>
                <w:rStyle w:val="a8"/>
                <w:sz w:val="28"/>
                <w:szCs w:val="28"/>
                <w:shd w:val="clear" w:color="auto" w:fill="FFFFFF"/>
              </w:rPr>
              <w:t xml:space="preserve">Кадрове забезпечення </w:t>
            </w:r>
            <w:r>
              <w:rPr>
                <w:rStyle w:val="a8"/>
                <w:sz w:val="28"/>
                <w:szCs w:val="28"/>
                <w:shd w:val="clear" w:color="auto" w:fill="FFFFFF"/>
              </w:rPr>
              <w:t>освітньо-професійної програми</w:t>
            </w:r>
            <w:r w:rsidRPr="008519B6">
              <w:rPr>
                <w:rStyle w:val="a8"/>
                <w:sz w:val="28"/>
                <w:szCs w:val="28"/>
                <w:shd w:val="clear" w:color="auto" w:fill="FFFFFF"/>
              </w:rPr>
              <w:t xml:space="preserve"> Геодезія та землеустрій складається з науково-педагогічних працівників, </w:t>
            </w:r>
            <w:r>
              <w:rPr>
                <w:rStyle w:val="a8"/>
                <w:sz w:val="28"/>
                <w:szCs w:val="28"/>
                <w:shd w:val="clear" w:color="auto" w:fill="FFFFFF"/>
              </w:rPr>
              <w:t>я</w:t>
            </w:r>
            <w:r w:rsidRPr="008519B6">
              <w:rPr>
                <w:rStyle w:val="a8"/>
                <w:sz w:val="28"/>
                <w:szCs w:val="28"/>
                <w:shd w:val="clear" w:color="auto" w:fill="FFFFFF"/>
              </w:rPr>
              <w:t xml:space="preserve">кі працюють за основним місцем роботи в </w:t>
            </w:r>
            <w:r>
              <w:rPr>
                <w:rStyle w:val="a8"/>
                <w:sz w:val="28"/>
                <w:szCs w:val="28"/>
                <w:shd w:val="clear" w:color="auto" w:fill="FFFFFF"/>
              </w:rPr>
              <w:t xml:space="preserve">Одеській державній академії </w:t>
            </w:r>
            <w:r w:rsidRPr="00C8450B">
              <w:rPr>
                <w:rStyle w:val="a8"/>
                <w:sz w:val="28"/>
                <w:szCs w:val="28"/>
                <w:shd w:val="clear" w:color="auto" w:fill="FFFFFF"/>
              </w:rPr>
              <w:t xml:space="preserve">будівництва та архітектури </w:t>
            </w:r>
            <w:r w:rsidR="00B777BB" w:rsidRPr="00C8450B">
              <w:rPr>
                <w:rStyle w:val="a8"/>
                <w:sz w:val="28"/>
                <w:szCs w:val="28"/>
                <w:shd w:val="clear" w:color="auto" w:fill="FFFFFF"/>
              </w:rPr>
              <w:t>і відповідають</w:t>
            </w:r>
            <w:r w:rsidRPr="00C8450B">
              <w:rPr>
                <w:rStyle w:val="a8"/>
                <w:sz w:val="28"/>
                <w:szCs w:val="28"/>
              </w:rPr>
              <w:t xml:space="preserve"> Ліцензійним умовам освітньої діяльності.</w:t>
            </w:r>
          </w:p>
          <w:p w14:paraId="11CA4EF7" w14:textId="77777777" w:rsidR="00B777BB" w:rsidRDefault="00B777BB" w:rsidP="00CF4054">
            <w:pPr>
              <w:ind w:left="183" w:right="203"/>
              <w:contextualSpacing/>
              <w:jc w:val="both"/>
              <w:rPr>
                <w:sz w:val="28"/>
              </w:rPr>
            </w:pPr>
            <w:r w:rsidRPr="00C8450B">
              <w:rPr>
                <w:rStyle w:val="a8"/>
                <w:sz w:val="28"/>
                <w:szCs w:val="28"/>
              </w:rPr>
              <w:t xml:space="preserve">Реалізація програми передбачає </w:t>
            </w:r>
            <w:r w:rsidR="00C8450B" w:rsidRPr="00C8450B">
              <w:rPr>
                <w:sz w:val="28"/>
              </w:rPr>
              <w:t>залучення до аудиторних</w:t>
            </w:r>
            <w:r w:rsidR="00C8450B" w:rsidRPr="00C8450B">
              <w:rPr>
                <w:spacing w:val="1"/>
                <w:sz w:val="28"/>
              </w:rPr>
              <w:t xml:space="preserve"> </w:t>
            </w:r>
            <w:r w:rsidR="00C8450B" w:rsidRPr="00C8450B">
              <w:rPr>
                <w:sz w:val="28"/>
              </w:rPr>
              <w:t>занять</w:t>
            </w:r>
            <w:r w:rsidR="00C8450B" w:rsidRPr="00C8450B">
              <w:rPr>
                <w:spacing w:val="1"/>
                <w:sz w:val="28"/>
              </w:rPr>
              <w:t xml:space="preserve"> </w:t>
            </w:r>
            <w:r w:rsidR="00C8450B" w:rsidRPr="00C8450B">
              <w:rPr>
                <w:sz w:val="28"/>
              </w:rPr>
              <w:t>професіоналів-практиків,</w:t>
            </w:r>
            <w:r w:rsidR="00C8450B" w:rsidRPr="00C8450B">
              <w:rPr>
                <w:spacing w:val="1"/>
                <w:sz w:val="28"/>
              </w:rPr>
              <w:t xml:space="preserve"> </w:t>
            </w:r>
            <w:r w:rsidR="00C8450B" w:rsidRPr="00C8450B">
              <w:rPr>
                <w:sz w:val="28"/>
              </w:rPr>
              <w:t>експертів</w:t>
            </w:r>
            <w:r w:rsidR="00C8450B" w:rsidRPr="00C8450B">
              <w:rPr>
                <w:spacing w:val="1"/>
                <w:sz w:val="28"/>
              </w:rPr>
              <w:t xml:space="preserve"> </w:t>
            </w:r>
            <w:r w:rsidR="00C8450B" w:rsidRPr="00C8450B">
              <w:rPr>
                <w:sz w:val="28"/>
              </w:rPr>
              <w:t>галузі,</w:t>
            </w:r>
            <w:r w:rsidR="00C8450B" w:rsidRPr="00C8450B">
              <w:rPr>
                <w:spacing w:val="1"/>
                <w:sz w:val="28"/>
              </w:rPr>
              <w:t xml:space="preserve"> </w:t>
            </w:r>
            <w:r w:rsidR="00C8450B" w:rsidRPr="00C8450B">
              <w:rPr>
                <w:sz w:val="28"/>
              </w:rPr>
              <w:t>представників</w:t>
            </w:r>
            <w:r w:rsidR="00C8450B" w:rsidRPr="00C8450B">
              <w:rPr>
                <w:spacing w:val="1"/>
                <w:sz w:val="28"/>
              </w:rPr>
              <w:t xml:space="preserve"> </w:t>
            </w:r>
            <w:r w:rsidR="00C8450B" w:rsidRPr="00C8450B">
              <w:rPr>
                <w:sz w:val="28"/>
              </w:rPr>
              <w:t>роботодавців</w:t>
            </w:r>
            <w:r w:rsidR="00C8450B" w:rsidRPr="00C8450B">
              <w:rPr>
                <w:spacing w:val="1"/>
                <w:sz w:val="28"/>
              </w:rPr>
              <w:t xml:space="preserve"> </w:t>
            </w:r>
            <w:r w:rsidR="00C8450B" w:rsidRPr="00C8450B">
              <w:rPr>
                <w:sz w:val="28"/>
              </w:rPr>
              <w:t>та</w:t>
            </w:r>
            <w:r w:rsidR="00C8450B" w:rsidRPr="00C8450B">
              <w:rPr>
                <w:spacing w:val="1"/>
                <w:sz w:val="28"/>
              </w:rPr>
              <w:t xml:space="preserve"> </w:t>
            </w:r>
            <w:r w:rsidR="00C8450B" w:rsidRPr="00C8450B">
              <w:rPr>
                <w:sz w:val="28"/>
              </w:rPr>
              <w:t>інших</w:t>
            </w:r>
            <w:r w:rsidR="00C8450B" w:rsidRPr="00C8450B">
              <w:rPr>
                <w:spacing w:val="1"/>
                <w:sz w:val="28"/>
              </w:rPr>
              <w:t xml:space="preserve"> </w:t>
            </w:r>
            <w:proofErr w:type="spellStart"/>
            <w:r w:rsidR="00C8450B" w:rsidRPr="00C8450B">
              <w:rPr>
                <w:sz w:val="28"/>
              </w:rPr>
              <w:t>стейкхолдерів</w:t>
            </w:r>
            <w:proofErr w:type="spellEnd"/>
            <w:r w:rsidR="00C8450B" w:rsidRPr="00C8450B">
              <w:rPr>
                <w:spacing w:val="1"/>
                <w:sz w:val="28"/>
              </w:rPr>
              <w:t xml:space="preserve"> </w:t>
            </w:r>
            <w:r w:rsidR="00C8450B" w:rsidRPr="00C8450B">
              <w:rPr>
                <w:sz w:val="28"/>
              </w:rPr>
              <w:t>до</w:t>
            </w:r>
            <w:r w:rsidR="00C8450B" w:rsidRPr="00C8450B">
              <w:rPr>
                <w:spacing w:val="1"/>
                <w:sz w:val="28"/>
              </w:rPr>
              <w:t xml:space="preserve"> </w:t>
            </w:r>
            <w:r w:rsidR="00C8450B" w:rsidRPr="00C8450B">
              <w:rPr>
                <w:sz w:val="28"/>
              </w:rPr>
              <w:t>освітнього</w:t>
            </w:r>
            <w:r w:rsidR="00C8450B" w:rsidRPr="00C8450B">
              <w:rPr>
                <w:spacing w:val="-2"/>
                <w:sz w:val="28"/>
              </w:rPr>
              <w:t xml:space="preserve"> </w:t>
            </w:r>
            <w:r w:rsidR="00C8450B" w:rsidRPr="00C8450B">
              <w:rPr>
                <w:sz w:val="28"/>
              </w:rPr>
              <w:t>процесу.</w:t>
            </w:r>
          </w:p>
          <w:p w14:paraId="359A2546" w14:textId="73DB3D53" w:rsidR="001010D1" w:rsidRPr="008519B6" w:rsidRDefault="001010D1" w:rsidP="00CF4054">
            <w:pPr>
              <w:ind w:left="183" w:right="203"/>
              <w:contextualSpacing/>
              <w:jc w:val="both"/>
              <w:rPr>
                <w:rStyle w:val="a8"/>
                <w:sz w:val="28"/>
                <w:szCs w:val="28"/>
              </w:rPr>
            </w:pPr>
          </w:p>
        </w:tc>
      </w:tr>
      <w:tr w:rsidR="00AA313C" w14:paraId="346843BD" w14:textId="77777777" w:rsidTr="00CF4054">
        <w:trPr>
          <w:trHeight w:val="383"/>
        </w:trPr>
        <w:tc>
          <w:tcPr>
            <w:tcW w:w="2400" w:type="dxa"/>
          </w:tcPr>
          <w:p w14:paraId="7E9B828A" w14:textId="77777777" w:rsidR="0014494F" w:rsidRDefault="00C749B7" w:rsidP="00CF4054">
            <w:pPr>
              <w:pStyle w:val="TableParagraph"/>
              <w:ind w:left="108" w:right="73"/>
              <w:contextualSpacing/>
              <w:rPr>
                <w:spacing w:val="-1"/>
                <w:sz w:val="28"/>
              </w:rPr>
            </w:pPr>
            <w:r>
              <w:rPr>
                <w:spacing w:val="-1"/>
                <w:sz w:val="28"/>
              </w:rPr>
              <w:t>Матеріально-</w:t>
            </w:r>
          </w:p>
          <w:p w14:paraId="7683A864" w14:textId="1DD7E5E7" w:rsidR="00AA313C" w:rsidRDefault="00C749B7" w:rsidP="00CF4054">
            <w:pPr>
              <w:pStyle w:val="TableParagraph"/>
              <w:ind w:left="108" w:right="73"/>
              <w:contextualSpacing/>
              <w:rPr>
                <w:sz w:val="28"/>
              </w:rPr>
            </w:pPr>
            <w:proofErr w:type="spellStart"/>
            <w:r>
              <w:rPr>
                <w:spacing w:val="-1"/>
                <w:sz w:val="28"/>
              </w:rPr>
              <w:t>техн</w:t>
            </w:r>
            <w:proofErr w:type="spellEnd"/>
            <w:r>
              <w:rPr>
                <w:spacing w:val="-67"/>
                <w:sz w:val="28"/>
              </w:rPr>
              <w:t xml:space="preserve"> </w:t>
            </w:r>
            <w:proofErr w:type="spellStart"/>
            <w:r>
              <w:rPr>
                <w:sz w:val="28"/>
              </w:rPr>
              <w:t>ічне</w:t>
            </w:r>
            <w:proofErr w:type="spellEnd"/>
            <w:r>
              <w:rPr>
                <w:spacing w:val="-17"/>
                <w:sz w:val="28"/>
              </w:rPr>
              <w:t xml:space="preserve"> </w:t>
            </w:r>
            <w:r>
              <w:rPr>
                <w:sz w:val="28"/>
              </w:rPr>
              <w:t>забезпечення</w:t>
            </w:r>
          </w:p>
        </w:tc>
        <w:tc>
          <w:tcPr>
            <w:tcW w:w="7360" w:type="dxa"/>
          </w:tcPr>
          <w:p w14:paraId="5462EBDC" w14:textId="77777777" w:rsidR="00737DCD" w:rsidRDefault="00C749B7" w:rsidP="00CF4054">
            <w:pPr>
              <w:ind w:left="183" w:right="203"/>
              <w:contextualSpacing/>
              <w:jc w:val="both"/>
              <w:rPr>
                <w:rStyle w:val="a8"/>
                <w:sz w:val="28"/>
                <w:szCs w:val="28"/>
              </w:rPr>
            </w:pPr>
            <w:r w:rsidRPr="008519B6">
              <w:rPr>
                <w:rStyle w:val="a8"/>
                <w:sz w:val="28"/>
                <w:szCs w:val="28"/>
              </w:rPr>
              <w:t xml:space="preserve">Матеріально-технічне забезпечення </w:t>
            </w:r>
            <w:r>
              <w:rPr>
                <w:rStyle w:val="a8"/>
                <w:sz w:val="28"/>
                <w:szCs w:val="28"/>
              </w:rPr>
              <w:t>освітньо</w:t>
            </w:r>
            <w:r w:rsidR="00737DCD">
              <w:rPr>
                <w:rStyle w:val="a8"/>
                <w:sz w:val="28"/>
                <w:szCs w:val="28"/>
              </w:rPr>
              <w:t>-професійної</w:t>
            </w:r>
            <w:r w:rsidRPr="008519B6">
              <w:rPr>
                <w:rStyle w:val="a8"/>
                <w:sz w:val="28"/>
                <w:szCs w:val="28"/>
              </w:rPr>
              <w:t xml:space="preserve"> програми Геодезія та землеустрій відповідає </w:t>
            </w:r>
            <w:r w:rsidR="00737DCD">
              <w:rPr>
                <w:rStyle w:val="a8"/>
                <w:sz w:val="28"/>
                <w:szCs w:val="28"/>
              </w:rPr>
              <w:t>Л</w:t>
            </w:r>
            <w:r w:rsidRPr="008519B6">
              <w:rPr>
                <w:rStyle w:val="a8"/>
                <w:sz w:val="28"/>
                <w:szCs w:val="28"/>
              </w:rPr>
              <w:t xml:space="preserve">іцензійним умовам освітньої діяльності. </w:t>
            </w:r>
          </w:p>
          <w:p w14:paraId="627DECE3" w14:textId="60E4739F" w:rsidR="00C749B7" w:rsidRPr="008519B6" w:rsidRDefault="00C749B7" w:rsidP="00CF4054">
            <w:pPr>
              <w:ind w:left="183" w:right="203"/>
              <w:contextualSpacing/>
              <w:jc w:val="both"/>
            </w:pPr>
            <w:r w:rsidRPr="008519B6">
              <w:rPr>
                <w:rStyle w:val="a8"/>
                <w:sz w:val="28"/>
                <w:szCs w:val="28"/>
              </w:rPr>
              <w:t>Заняття проводяться</w:t>
            </w:r>
            <w:r>
              <w:rPr>
                <w:rStyle w:val="a8"/>
                <w:sz w:val="28"/>
                <w:szCs w:val="28"/>
              </w:rPr>
              <w:t xml:space="preserve"> </w:t>
            </w:r>
            <w:r w:rsidRPr="008519B6">
              <w:rPr>
                <w:rStyle w:val="a8"/>
                <w:sz w:val="28"/>
                <w:szCs w:val="28"/>
              </w:rPr>
              <w:t>в 3 комп’ютерних класах, оснащених 10 ліцензійними операційними системами та 5 прикладними програмними забезпеченнями: (</w:t>
            </w:r>
            <w:proofErr w:type="spellStart"/>
            <w:r w:rsidR="000A7A96" w:rsidRPr="000A7A96">
              <w:rPr>
                <w:rStyle w:val="a9"/>
                <w:i w:val="0"/>
                <w:iCs w:val="0"/>
                <w:sz w:val="28"/>
                <w:szCs w:val="28"/>
                <w:shd w:val="clear" w:color="auto" w:fill="FFFFFF"/>
              </w:rPr>
              <w:t>AutoCAD</w:t>
            </w:r>
            <w:proofErr w:type="spellEnd"/>
            <w:r w:rsidR="000A7A96" w:rsidRPr="000A7A96">
              <w:rPr>
                <w:rStyle w:val="a9"/>
                <w:i w:val="0"/>
                <w:iCs w:val="0"/>
                <w:sz w:val="28"/>
                <w:szCs w:val="28"/>
                <w:shd w:val="clear" w:color="auto" w:fill="FFFFFF"/>
              </w:rPr>
              <w:t xml:space="preserve">, </w:t>
            </w:r>
            <w:proofErr w:type="spellStart"/>
            <w:r w:rsidRPr="000A7A96">
              <w:rPr>
                <w:rStyle w:val="a8"/>
                <w:sz w:val="28"/>
                <w:szCs w:val="28"/>
              </w:rPr>
              <w:t>Digitals</w:t>
            </w:r>
            <w:proofErr w:type="spellEnd"/>
            <w:r w:rsidRPr="000A7A96">
              <w:rPr>
                <w:rStyle w:val="a8"/>
                <w:sz w:val="28"/>
                <w:szCs w:val="28"/>
              </w:rPr>
              <w:t xml:space="preserve">, </w:t>
            </w:r>
            <w:proofErr w:type="spellStart"/>
            <w:r w:rsidRPr="000A7A96">
              <w:rPr>
                <w:rStyle w:val="a8"/>
                <w:sz w:val="28"/>
                <w:szCs w:val="28"/>
              </w:rPr>
              <w:t>ArcGis</w:t>
            </w:r>
            <w:proofErr w:type="spellEnd"/>
            <w:r w:rsidRPr="000A7A96">
              <w:rPr>
                <w:rStyle w:val="a8"/>
                <w:sz w:val="28"/>
                <w:szCs w:val="28"/>
              </w:rPr>
              <w:t xml:space="preserve"> </w:t>
            </w:r>
            <w:proofErr w:type="spellStart"/>
            <w:r w:rsidRPr="000A7A96">
              <w:rPr>
                <w:rStyle w:val="a8"/>
                <w:sz w:val="28"/>
                <w:szCs w:val="28"/>
              </w:rPr>
              <w:t>Pro</w:t>
            </w:r>
            <w:proofErr w:type="spellEnd"/>
            <w:r w:rsidRPr="000A7A96">
              <w:rPr>
                <w:rStyle w:val="a8"/>
                <w:sz w:val="28"/>
                <w:szCs w:val="28"/>
              </w:rPr>
              <w:t xml:space="preserve">, </w:t>
            </w:r>
            <w:proofErr w:type="spellStart"/>
            <w:r w:rsidRPr="000A7A96">
              <w:rPr>
                <w:rStyle w:val="a8"/>
                <w:sz w:val="28"/>
                <w:szCs w:val="28"/>
              </w:rPr>
              <w:t>Arc</w:t>
            </w:r>
            <w:proofErr w:type="spellEnd"/>
            <w:r w:rsidRPr="000A7A96">
              <w:rPr>
                <w:rStyle w:val="a8"/>
                <w:sz w:val="28"/>
                <w:szCs w:val="28"/>
              </w:rPr>
              <w:t xml:space="preserve"> </w:t>
            </w:r>
            <w:proofErr w:type="spellStart"/>
            <w:r w:rsidRPr="000A7A96">
              <w:rPr>
                <w:rStyle w:val="a8"/>
                <w:sz w:val="28"/>
                <w:szCs w:val="28"/>
              </w:rPr>
              <w:t>Map</w:t>
            </w:r>
            <w:proofErr w:type="spellEnd"/>
            <w:r w:rsidRPr="000A7A96">
              <w:rPr>
                <w:rStyle w:val="a8"/>
                <w:sz w:val="28"/>
                <w:szCs w:val="28"/>
              </w:rPr>
              <w:t>, QGIS).</w:t>
            </w:r>
          </w:p>
          <w:p w14:paraId="13F5A0C0" w14:textId="138206BE" w:rsidR="00C749B7" w:rsidRPr="008519B6" w:rsidRDefault="00C749B7" w:rsidP="00CF4054">
            <w:pPr>
              <w:ind w:left="183" w:right="203"/>
              <w:contextualSpacing/>
              <w:jc w:val="both"/>
            </w:pPr>
            <w:r w:rsidRPr="008519B6">
              <w:rPr>
                <w:rStyle w:val="a8"/>
                <w:sz w:val="28"/>
                <w:szCs w:val="28"/>
              </w:rPr>
              <w:t xml:space="preserve">В навчальному процесі використовуються </w:t>
            </w:r>
            <w:r w:rsidR="000A7A96">
              <w:rPr>
                <w:rStyle w:val="a8"/>
                <w:sz w:val="28"/>
                <w:szCs w:val="28"/>
              </w:rPr>
              <w:t>2</w:t>
            </w:r>
            <w:r w:rsidRPr="008519B6">
              <w:rPr>
                <w:rStyle w:val="a8"/>
                <w:sz w:val="28"/>
                <w:szCs w:val="28"/>
              </w:rPr>
              <w:t xml:space="preserve"> філії кафедри на виробництві: ДП «Одеський інститут землеустрою», ТОВ «</w:t>
            </w:r>
            <w:proofErr w:type="spellStart"/>
            <w:r w:rsidRPr="008519B6">
              <w:rPr>
                <w:rStyle w:val="a8"/>
                <w:sz w:val="28"/>
                <w:szCs w:val="28"/>
              </w:rPr>
              <w:t>Геоконсалтинг</w:t>
            </w:r>
            <w:proofErr w:type="spellEnd"/>
            <w:r w:rsidRPr="008519B6">
              <w:rPr>
                <w:rStyle w:val="a8"/>
                <w:sz w:val="28"/>
                <w:szCs w:val="28"/>
              </w:rPr>
              <w:t>».</w:t>
            </w:r>
          </w:p>
          <w:p w14:paraId="19442363" w14:textId="77777777" w:rsidR="00AA313C" w:rsidRDefault="00C749B7" w:rsidP="00CF4054">
            <w:pPr>
              <w:ind w:left="183" w:right="203"/>
              <w:contextualSpacing/>
              <w:jc w:val="both"/>
              <w:rPr>
                <w:rStyle w:val="a8"/>
                <w:sz w:val="28"/>
                <w:szCs w:val="28"/>
              </w:rPr>
            </w:pPr>
            <w:r w:rsidRPr="008519B6">
              <w:rPr>
                <w:rStyle w:val="a8"/>
                <w:sz w:val="28"/>
                <w:szCs w:val="28"/>
              </w:rPr>
              <w:t>Іногородні здобувачі вищої освіти забезпечуються гуртожитками.</w:t>
            </w:r>
          </w:p>
          <w:p w14:paraId="33E0068E" w14:textId="5124A8E3" w:rsidR="001010D1" w:rsidRPr="001010D1" w:rsidRDefault="001010D1" w:rsidP="00CF4054">
            <w:pPr>
              <w:ind w:left="183" w:right="203"/>
              <w:contextualSpacing/>
              <w:jc w:val="both"/>
              <w:rPr>
                <w:rStyle w:val="a8"/>
                <w:sz w:val="28"/>
                <w:szCs w:val="28"/>
                <w:shd w:val="clear" w:color="auto" w:fill="FFFFFF"/>
                <w:lang w:val="ru-RU"/>
              </w:rPr>
            </w:pPr>
          </w:p>
        </w:tc>
      </w:tr>
      <w:tr w:rsidR="0014494F" w14:paraId="1D885E53" w14:textId="77777777" w:rsidTr="00CF4054">
        <w:trPr>
          <w:trHeight w:val="383"/>
        </w:trPr>
        <w:tc>
          <w:tcPr>
            <w:tcW w:w="2400" w:type="dxa"/>
          </w:tcPr>
          <w:p w14:paraId="004790F2" w14:textId="77777777" w:rsidR="0014494F" w:rsidRDefault="0014494F" w:rsidP="00CF4054">
            <w:pPr>
              <w:pStyle w:val="TableParagraph"/>
              <w:spacing w:before="3"/>
              <w:ind w:left="108" w:right="596"/>
              <w:contextualSpacing/>
              <w:rPr>
                <w:sz w:val="28"/>
              </w:rPr>
            </w:pPr>
            <w:r>
              <w:rPr>
                <w:spacing w:val="-1"/>
                <w:sz w:val="28"/>
              </w:rPr>
              <w:t>Інформаційне</w:t>
            </w:r>
            <w:r>
              <w:rPr>
                <w:spacing w:val="-67"/>
                <w:sz w:val="28"/>
              </w:rPr>
              <w:t xml:space="preserve"> </w:t>
            </w:r>
            <w:r>
              <w:rPr>
                <w:sz w:val="28"/>
              </w:rPr>
              <w:t>та</w:t>
            </w:r>
          </w:p>
          <w:p w14:paraId="67599892" w14:textId="77777777" w:rsidR="0014494F" w:rsidRDefault="0014494F" w:rsidP="00CF4054">
            <w:pPr>
              <w:pStyle w:val="TableParagraph"/>
              <w:ind w:left="108" w:right="73"/>
              <w:contextualSpacing/>
              <w:rPr>
                <w:spacing w:val="-2"/>
                <w:sz w:val="28"/>
              </w:rPr>
            </w:pPr>
            <w:r>
              <w:rPr>
                <w:spacing w:val="-2"/>
                <w:sz w:val="28"/>
              </w:rPr>
              <w:t>навчально-</w:t>
            </w:r>
          </w:p>
          <w:p w14:paraId="08ED4FFB" w14:textId="798B12B5" w:rsidR="0014494F" w:rsidRDefault="0014494F" w:rsidP="00CF4054">
            <w:pPr>
              <w:pStyle w:val="TableParagraph"/>
              <w:ind w:left="108" w:right="73"/>
              <w:contextualSpacing/>
              <w:rPr>
                <w:spacing w:val="-1"/>
                <w:sz w:val="28"/>
              </w:rPr>
            </w:pPr>
            <w:r>
              <w:rPr>
                <w:spacing w:val="-2"/>
                <w:sz w:val="28"/>
              </w:rPr>
              <w:t>методи</w:t>
            </w:r>
            <w:r>
              <w:rPr>
                <w:spacing w:val="-67"/>
                <w:sz w:val="28"/>
              </w:rPr>
              <w:t xml:space="preserve"> </w:t>
            </w:r>
            <w:proofErr w:type="spellStart"/>
            <w:r>
              <w:rPr>
                <w:sz w:val="28"/>
              </w:rPr>
              <w:t>чне</w:t>
            </w:r>
            <w:proofErr w:type="spellEnd"/>
            <w:r>
              <w:rPr>
                <w:spacing w:val="-9"/>
                <w:sz w:val="28"/>
              </w:rPr>
              <w:t xml:space="preserve"> </w:t>
            </w:r>
            <w:r>
              <w:rPr>
                <w:sz w:val="28"/>
              </w:rPr>
              <w:t>забезпечення</w:t>
            </w:r>
          </w:p>
        </w:tc>
        <w:tc>
          <w:tcPr>
            <w:tcW w:w="7360" w:type="dxa"/>
          </w:tcPr>
          <w:p w14:paraId="59B19956" w14:textId="1E2809D0" w:rsidR="002567DB" w:rsidRDefault="002567DB" w:rsidP="00CF4054">
            <w:pPr>
              <w:pStyle w:val="TableParagraph"/>
              <w:tabs>
                <w:tab w:val="left" w:pos="1649"/>
                <w:tab w:val="left" w:pos="1707"/>
                <w:tab w:val="left" w:pos="2092"/>
                <w:tab w:val="left" w:pos="2315"/>
                <w:tab w:val="left" w:pos="3355"/>
                <w:tab w:val="left" w:pos="3654"/>
                <w:tab w:val="left" w:pos="3993"/>
                <w:tab w:val="left" w:pos="4538"/>
                <w:tab w:val="left" w:pos="5385"/>
                <w:tab w:val="left" w:pos="5721"/>
                <w:tab w:val="left" w:pos="5885"/>
              </w:tabs>
              <w:spacing w:before="3"/>
              <w:ind w:left="183" w:right="203"/>
              <w:contextualSpacing/>
              <w:jc w:val="both"/>
              <w:rPr>
                <w:sz w:val="28"/>
              </w:rPr>
            </w:pPr>
            <w:r>
              <w:rPr>
                <w:sz w:val="28"/>
              </w:rPr>
              <w:t>Здобувачі,</w:t>
            </w:r>
            <w:r>
              <w:rPr>
                <w:sz w:val="28"/>
              </w:rPr>
              <w:tab/>
              <w:t>що</w:t>
            </w:r>
            <w:r>
              <w:rPr>
                <w:sz w:val="28"/>
              </w:rPr>
              <w:tab/>
            </w:r>
            <w:r>
              <w:rPr>
                <w:sz w:val="28"/>
              </w:rPr>
              <w:tab/>
              <w:t>навчаються</w:t>
            </w:r>
            <w:r>
              <w:rPr>
                <w:sz w:val="28"/>
              </w:rPr>
              <w:tab/>
              <w:t>за</w:t>
            </w:r>
            <w:r>
              <w:rPr>
                <w:sz w:val="28"/>
              </w:rPr>
              <w:tab/>
              <w:t>освітньо</w:t>
            </w:r>
            <w:r w:rsidRPr="002567DB">
              <w:rPr>
                <w:sz w:val="28"/>
              </w:rPr>
              <w:t>-професійною</w:t>
            </w:r>
            <w:r w:rsidRPr="002567DB">
              <w:rPr>
                <w:spacing w:val="-67"/>
                <w:sz w:val="28"/>
              </w:rPr>
              <w:t xml:space="preserve"> </w:t>
            </w:r>
            <w:r w:rsidRPr="002567DB">
              <w:rPr>
                <w:sz w:val="28"/>
              </w:rPr>
              <w:t>програмою</w:t>
            </w:r>
            <w:r w:rsidRPr="002567DB">
              <w:rPr>
                <w:sz w:val="28"/>
              </w:rPr>
              <w:tab/>
            </w:r>
            <w:r w:rsidRPr="002567DB">
              <w:rPr>
                <w:sz w:val="28"/>
              </w:rPr>
              <w:tab/>
              <w:t xml:space="preserve">Геодезія та землеустрій можуть використовувати </w:t>
            </w:r>
            <w:r>
              <w:rPr>
                <w:spacing w:val="-1"/>
                <w:sz w:val="28"/>
              </w:rPr>
              <w:t xml:space="preserve">електронний </w:t>
            </w:r>
            <w:r>
              <w:rPr>
                <w:spacing w:val="-67"/>
                <w:sz w:val="28"/>
              </w:rPr>
              <w:t xml:space="preserve"> </w:t>
            </w:r>
            <w:r>
              <w:rPr>
                <w:sz w:val="28"/>
              </w:rPr>
              <w:t xml:space="preserve">бібліотечно-інформаційний </w:t>
            </w:r>
            <w:r w:rsidRPr="001F72FB">
              <w:rPr>
                <w:sz w:val="28"/>
                <w:szCs w:val="28"/>
              </w:rPr>
              <w:t xml:space="preserve">ресурс </w:t>
            </w:r>
            <w:r w:rsidR="001F72FB" w:rsidRPr="001F72FB">
              <w:rPr>
                <w:sz w:val="28"/>
                <w:szCs w:val="28"/>
                <w:u w:val="single"/>
              </w:rPr>
              <w:t>https://odaba.edu.ua/rus/library/electronic-resources</w:t>
            </w:r>
            <w:r w:rsidRPr="001F72FB">
              <w:rPr>
                <w:sz w:val="28"/>
                <w:szCs w:val="28"/>
              </w:rPr>
              <w:t>,</w:t>
            </w:r>
            <w:r w:rsidRPr="001F72FB">
              <w:rPr>
                <w:spacing w:val="1"/>
                <w:sz w:val="28"/>
                <w:szCs w:val="28"/>
              </w:rPr>
              <w:t xml:space="preserve"> </w:t>
            </w:r>
            <w:r w:rsidRPr="001F72FB">
              <w:rPr>
                <w:sz w:val="28"/>
                <w:szCs w:val="28"/>
              </w:rPr>
              <w:t>отримувати</w:t>
            </w:r>
            <w:r w:rsidRPr="001F72FB">
              <w:rPr>
                <w:spacing w:val="17"/>
                <w:sz w:val="28"/>
                <w:szCs w:val="28"/>
              </w:rPr>
              <w:t xml:space="preserve"> </w:t>
            </w:r>
            <w:r w:rsidRPr="001F72FB">
              <w:rPr>
                <w:sz w:val="28"/>
                <w:szCs w:val="28"/>
              </w:rPr>
              <w:t>доступ</w:t>
            </w:r>
            <w:r w:rsidRPr="001F72FB">
              <w:rPr>
                <w:spacing w:val="17"/>
                <w:sz w:val="28"/>
                <w:szCs w:val="28"/>
              </w:rPr>
              <w:t xml:space="preserve"> </w:t>
            </w:r>
            <w:r w:rsidRPr="001F72FB">
              <w:rPr>
                <w:sz w:val="28"/>
                <w:szCs w:val="28"/>
              </w:rPr>
              <w:t>до</w:t>
            </w:r>
            <w:r w:rsidRPr="001F72FB">
              <w:rPr>
                <w:spacing w:val="4"/>
                <w:sz w:val="28"/>
                <w:szCs w:val="28"/>
              </w:rPr>
              <w:t xml:space="preserve"> </w:t>
            </w:r>
            <w:r w:rsidRPr="001F72FB">
              <w:rPr>
                <w:sz w:val="28"/>
                <w:szCs w:val="28"/>
              </w:rPr>
              <w:t>видань</w:t>
            </w:r>
            <w:r w:rsidRPr="001F72FB">
              <w:rPr>
                <w:spacing w:val="4"/>
                <w:sz w:val="28"/>
                <w:szCs w:val="28"/>
              </w:rPr>
              <w:t xml:space="preserve"> </w:t>
            </w:r>
            <w:r w:rsidRPr="001F72FB">
              <w:rPr>
                <w:sz w:val="28"/>
                <w:szCs w:val="28"/>
              </w:rPr>
              <w:t>різними</w:t>
            </w:r>
            <w:r w:rsidRPr="001F72FB">
              <w:rPr>
                <w:spacing w:val="5"/>
                <w:sz w:val="28"/>
                <w:szCs w:val="28"/>
              </w:rPr>
              <w:t xml:space="preserve"> </w:t>
            </w:r>
            <w:r w:rsidRPr="001F72FB">
              <w:rPr>
                <w:sz w:val="28"/>
                <w:szCs w:val="28"/>
              </w:rPr>
              <w:t>мовами,</w:t>
            </w:r>
            <w:r w:rsidRPr="001F72FB">
              <w:rPr>
                <w:spacing w:val="4"/>
                <w:sz w:val="28"/>
                <w:szCs w:val="28"/>
              </w:rPr>
              <w:t xml:space="preserve"> </w:t>
            </w:r>
            <w:r w:rsidRPr="001F72FB">
              <w:rPr>
                <w:sz w:val="28"/>
                <w:szCs w:val="28"/>
              </w:rPr>
              <w:t>включаючи</w:t>
            </w:r>
            <w:r w:rsidRPr="001F72FB">
              <w:rPr>
                <w:spacing w:val="-67"/>
                <w:sz w:val="28"/>
                <w:szCs w:val="28"/>
              </w:rPr>
              <w:t xml:space="preserve"> </w:t>
            </w:r>
            <w:r w:rsidRPr="001F72FB">
              <w:rPr>
                <w:sz w:val="28"/>
                <w:szCs w:val="28"/>
              </w:rPr>
              <w:t>монографії</w:t>
            </w:r>
            <w:r>
              <w:rPr>
                <w:sz w:val="28"/>
              </w:rPr>
              <w:t>,</w:t>
            </w:r>
            <w:r>
              <w:rPr>
                <w:spacing w:val="1"/>
                <w:sz w:val="28"/>
              </w:rPr>
              <w:t xml:space="preserve"> </w:t>
            </w:r>
            <w:r>
              <w:rPr>
                <w:sz w:val="28"/>
              </w:rPr>
              <w:t>навчальні</w:t>
            </w:r>
            <w:r>
              <w:rPr>
                <w:spacing w:val="1"/>
                <w:sz w:val="28"/>
              </w:rPr>
              <w:t xml:space="preserve"> </w:t>
            </w:r>
            <w:r>
              <w:rPr>
                <w:sz w:val="28"/>
              </w:rPr>
              <w:t>посібники,</w:t>
            </w:r>
            <w:r>
              <w:rPr>
                <w:spacing w:val="1"/>
                <w:sz w:val="28"/>
              </w:rPr>
              <w:t xml:space="preserve"> </w:t>
            </w:r>
            <w:r>
              <w:rPr>
                <w:sz w:val="28"/>
              </w:rPr>
              <w:t>підручники,</w:t>
            </w:r>
            <w:r>
              <w:rPr>
                <w:spacing w:val="1"/>
                <w:sz w:val="28"/>
              </w:rPr>
              <w:t xml:space="preserve"> </w:t>
            </w:r>
            <w:r>
              <w:rPr>
                <w:sz w:val="28"/>
              </w:rPr>
              <w:t>словники</w:t>
            </w:r>
            <w:r>
              <w:rPr>
                <w:spacing w:val="-67"/>
                <w:sz w:val="28"/>
              </w:rPr>
              <w:t xml:space="preserve"> </w:t>
            </w:r>
            <w:r>
              <w:rPr>
                <w:sz w:val="28"/>
              </w:rPr>
              <w:t>тощо.</w:t>
            </w:r>
          </w:p>
          <w:p w14:paraId="14F836F9" w14:textId="15E2053B" w:rsidR="002567DB" w:rsidRDefault="000155FB" w:rsidP="00CF4054">
            <w:pPr>
              <w:pStyle w:val="TableParagraph"/>
              <w:tabs>
                <w:tab w:val="left" w:pos="1649"/>
                <w:tab w:val="left" w:pos="1707"/>
                <w:tab w:val="left" w:pos="2092"/>
                <w:tab w:val="left" w:pos="2315"/>
                <w:tab w:val="left" w:pos="3355"/>
                <w:tab w:val="left" w:pos="3654"/>
                <w:tab w:val="left" w:pos="3993"/>
                <w:tab w:val="left" w:pos="4538"/>
                <w:tab w:val="left" w:pos="5385"/>
                <w:tab w:val="left" w:pos="5721"/>
                <w:tab w:val="left" w:pos="5885"/>
              </w:tabs>
              <w:spacing w:before="3"/>
              <w:ind w:left="183" w:right="203"/>
              <w:contextualSpacing/>
              <w:jc w:val="both"/>
              <w:rPr>
                <w:sz w:val="28"/>
                <w:szCs w:val="28"/>
              </w:rPr>
            </w:pPr>
            <w:r>
              <w:rPr>
                <w:sz w:val="28"/>
              </w:rPr>
              <w:t>Навчально-методичний</w:t>
            </w:r>
            <w:r>
              <w:rPr>
                <w:sz w:val="28"/>
              </w:rPr>
              <w:tab/>
              <w:t>матеріал</w:t>
            </w:r>
            <w:r>
              <w:rPr>
                <w:sz w:val="28"/>
              </w:rPr>
              <w:tab/>
              <w:t xml:space="preserve">надається як </w:t>
            </w:r>
            <w:r>
              <w:rPr>
                <w:spacing w:val="-4"/>
                <w:sz w:val="28"/>
              </w:rPr>
              <w:t>у</w:t>
            </w:r>
            <w:r>
              <w:rPr>
                <w:spacing w:val="-67"/>
                <w:sz w:val="28"/>
              </w:rPr>
              <w:t xml:space="preserve"> </w:t>
            </w:r>
            <w:r>
              <w:rPr>
                <w:sz w:val="28"/>
              </w:rPr>
              <w:t>друкованому вигляді, так і в електронній формі, зокрема</w:t>
            </w:r>
            <w:r>
              <w:rPr>
                <w:spacing w:val="1"/>
                <w:sz w:val="28"/>
              </w:rPr>
              <w:t xml:space="preserve"> </w:t>
            </w:r>
            <w:proofErr w:type="spellStart"/>
            <w:r w:rsidRPr="001F72FB">
              <w:rPr>
                <w:sz w:val="28"/>
                <w:szCs w:val="28"/>
              </w:rPr>
              <w:t>силабуси</w:t>
            </w:r>
            <w:proofErr w:type="spellEnd"/>
            <w:r w:rsidRPr="001F72FB">
              <w:rPr>
                <w:sz w:val="28"/>
                <w:szCs w:val="28"/>
              </w:rPr>
              <w:t xml:space="preserve"> розміщено на сайті академії</w:t>
            </w:r>
            <w:r w:rsidRPr="001F72FB">
              <w:rPr>
                <w:spacing w:val="1"/>
                <w:sz w:val="28"/>
                <w:szCs w:val="28"/>
              </w:rPr>
              <w:t xml:space="preserve"> </w:t>
            </w:r>
            <w:hyperlink r:id="rId14" w:history="1">
              <w:r w:rsidR="001F72FB" w:rsidRPr="005B0DBD">
                <w:rPr>
                  <w:rStyle w:val="aa"/>
                  <w:color w:val="auto"/>
                  <w:sz w:val="28"/>
                  <w:szCs w:val="28"/>
                </w:rPr>
                <w:t>https://odaba.edu.ua/academy/educational-activities/surveying-and-land-management</w:t>
              </w:r>
            </w:hyperlink>
            <w:r w:rsidRPr="005B0DBD">
              <w:rPr>
                <w:sz w:val="28"/>
                <w:szCs w:val="28"/>
              </w:rPr>
              <w:t>,</w:t>
            </w:r>
            <w:r w:rsidRPr="005B0DBD">
              <w:rPr>
                <w:spacing w:val="1"/>
                <w:sz w:val="28"/>
                <w:szCs w:val="28"/>
              </w:rPr>
              <w:t xml:space="preserve"> </w:t>
            </w:r>
            <w:r w:rsidRPr="005B0DBD">
              <w:rPr>
                <w:sz w:val="28"/>
                <w:szCs w:val="28"/>
              </w:rPr>
              <w:t>методичні</w:t>
            </w:r>
            <w:r w:rsidR="005B0DBD">
              <w:rPr>
                <w:sz w:val="28"/>
                <w:szCs w:val="28"/>
              </w:rPr>
              <w:t xml:space="preserve"> </w:t>
            </w:r>
            <w:r w:rsidRPr="005B0DBD">
              <w:rPr>
                <w:sz w:val="28"/>
                <w:szCs w:val="28"/>
              </w:rPr>
              <w:t>рекомендації</w:t>
            </w:r>
            <w:r w:rsidRPr="005B0DBD">
              <w:rPr>
                <w:spacing w:val="39"/>
                <w:sz w:val="28"/>
                <w:szCs w:val="28"/>
              </w:rPr>
              <w:t xml:space="preserve"> </w:t>
            </w:r>
            <w:r w:rsidRPr="005B0DBD">
              <w:rPr>
                <w:sz w:val="28"/>
                <w:szCs w:val="28"/>
              </w:rPr>
              <w:t>розміщено</w:t>
            </w:r>
            <w:r w:rsidRPr="005B0DBD">
              <w:rPr>
                <w:spacing w:val="39"/>
                <w:sz w:val="28"/>
                <w:szCs w:val="28"/>
              </w:rPr>
              <w:t xml:space="preserve"> </w:t>
            </w:r>
            <w:r w:rsidRPr="005B0DBD">
              <w:rPr>
                <w:sz w:val="28"/>
                <w:szCs w:val="28"/>
              </w:rPr>
              <w:t>на</w:t>
            </w:r>
            <w:r w:rsidRPr="005B0DBD">
              <w:rPr>
                <w:spacing w:val="39"/>
                <w:sz w:val="28"/>
                <w:szCs w:val="28"/>
              </w:rPr>
              <w:t xml:space="preserve"> </w:t>
            </w:r>
            <w:r w:rsidR="005B0DBD" w:rsidRPr="005B0DBD">
              <w:rPr>
                <w:sz w:val="28"/>
                <w:szCs w:val="28"/>
              </w:rPr>
              <w:t xml:space="preserve">безкоштовному </w:t>
            </w:r>
            <w:proofErr w:type="spellStart"/>
            <w:r w:rsidR="005B0DBD" w:rsidRPr="005B0DBD">
              <w:rPr>
                <w:sz w:val="28"/>
                <w:szCs w:val="28"/>
              </w:rPr>
              <w:t>веб</w:t>
            </w:r>
            <w:r w:rsidR="005B0DBD">
              <w:rPr>
                <w:sz w:val="28"/>
                <w:szCs w:val="28"/>
              </w:rPr>
              <w:t>-</w:t>
            </w:r>
            <w:r w:rsidR="005B0DBD" w:rsidRPr="005B0DBD">
              <w:rPr>
                <w:sz w:val="28"/>
                <w:szCs w:val="28"/>
              </w:rPr>
              <w:t>сервісі</w:t>
            </w:r>
            <w:proofErr w:type="spellEnd"/>
            <w:r w:rsidR="005B0DBD" w:rsidRPr="005B0DBD">
              <w:rPr>
                <w:sz w:val="28"/>
                <w:szCs w:val="28"/>
              </w:rPr>
              <w:t xml:space="preserve"> </w:t>
            </w:r>
            <w:proofErr w:type="spellStart"/>
            <w:r w:rsidR="005B0DBD" w:rsidRPr="005B0DBD">
              <w:rPr>
                <w:sz w:val="28"/>
                <w:szCs w:val="28"/>
                <w:shd w:val="clear" w:color="auto" w:fill="FFFFFF"/>
              </w:rPr>
              <w:t>Google</w:t>
            </w:r>
            <w:proofErr w:type="spellEnd"/>
            <w:r w:rsidR="005B0DBD" w:rsidRPr="005B0DBD">
              <w:rPr>
                <w:sz w:val="28"/>
                <w:szCs w:val="28"/>
                <w:shd w:val="clear" w:color="auto" w:fill="FFFFFF"/>
              </w:rPr>
              <w:t xml:space="preserve"> </w:t>
            </w:r>
            <w:proofErr w:type="spellStart"/>
            <w:r w:rsidR="005B0DBD" w:rsidRPr="005B0DBD">
              <w:rPr>
                <w:sz w:val="28"/>
                <w:szCs w:val="28"/>
                <w:shd w:val="clear" w:color="auto" w:fill="FFFFFF"/>
              </w:rPr>
              <w:t>Classroom</w:t>
            </w:r>
            <w:proofErr w:type="spellEnd"/>
            <w:r w:rsidR="00D1261B">
              <w:rPr>
                <w:sz w:val="28"/>
                <w:szCs w:val="28"/>
                <w:shd w:val="clear" w:color="auto" w:fill="FFFFFF"/>
              </w:rPr>
              <w:t xml:space="preserve"> </w:t>
            </w:r>
            <w:r w:rsidR="00D1261B" w:rsidRPr="00D1261B">
              <w:rPr>
                <w:sz w:val="28"/>
                <w:szCs w:val="28"/>
                <w:shd w:val="clear" w:color="auto" w:fill="FFFFFF"/>
              </w:rPr>
              <w:t xml:space="preserve">– </w:t>
            </w:r>
            <w:hyperlink r:id="rId15" w:history="1">
              <w:r w:rsidR="00D1261B" w:rsidRPr="00D1261B">
                <w:rPr>
                  <w:rStyle w:val="aa"/>
                  <w:color w:val="auto"/>
                  <w:sz w:val="28"/>
                  <w:szCs w:val="28"/>
                </w:rPr>
                <w:t>https://classroom.google.com/</w:t>
              </w:r>
            </w:hyperlink>
            <w:r w:rsidRPr="00D1261B">
              <w:rPr>
                <w:sz w:val="28"/>
                <w:szCs w:val="28"/>
              </w:rPr>
              <w:t>.</w:t>
            </w:r>
          </w:p>
          <w:p w14:paraId="1794EDE9" w14:textId="74D46ACF" w:rsidR="00D1261B" w:rsidRPr="008519B6" w:rsidRDefault="00D1261B" w:rsidP="00CF4054">
            <w:pPr>
              <w:ind w:left="183" w:right="203"/>
              <w:contextualSpacing/>
              <w:jc w:val="both"/>
            </w:pPr>
            <w:r w:rsidRPr="008519B6">
              <w:rPr>
                <w:rStyle w:val="a8"/>
                <w:sz w:val="28"/>
                <w:szCs w:val="28"/>
              </w:rPr>
              <w:t xml:space="preserve">За </w:t>
            </w:r>
            <w:r>
              <w:rPr>
                <w:rStyle w:val="a8"/>
                <w:sz w:val="28"/>
                <w:szCs w:val="28"/>
              </w:rPr>
              <w:t>освітньо</w:t>
            </w:r>
            <w:r w:rsidR="00B57F02">
              <w:rPr>
                <w:rStyle w:val="a8"/>
                <w:sz w:val="28"/>
                <w:szCs w:val="28"/>
              </w:rPr>
              <w:t>-професійною</w:t>
            </w:r>
            <w:r w:rsidRPr="008519B6">
              <w:rPr>
                <w:rStyle w:val="a8"/>
                <w:sz w:val="28"/>
                <w:szCs w:val="28"/>
              </w:rPr>
              <w:t xml:space="preserve"> програмою забезпечено доступ </w:t>
            </w:r>
            <w:r w:rsidRPr="008519B6">
              <w:rPr>
                <w:rStyle w:val="a8"/>
                <w:sz w:val="28"/>
                <w:szCs w:val="28"/>
              </w:rPr>
              <w:lastRenderedPageBreak/>
              <w:t>до баз даних періодичних наукових видань, у тому числі англійською мовою:</w:t>
            </w:r>
          </w:p>
          <w:p w14:paraId="4777C090" w14:textId="77777777" w:rsidR="00D1261B" w:rsidRPr="008519B6" w:rsidRDefault="00D1261B" w:rsidP="00CF4054">
            <w:pPr>
              <w:ind w:left="183" w:right="203"/>
              <w:contextualSpacing/>
              <w:jc w:val="both"/>
            </w:pPr>
            <w:r w:rsidRPr="008519B6">
              <w:rPr>
                <w:rStyle w:val="a8"/>
                <w:sz w:val="28"/>
                <w:szCs w:val="28"/>
              </w:rPr>
              <w:t xml:space="preserve">- вітчизняні та закордонні фахові періодичні видання у бібліотеці ОДАБА - Вісник Національного університету «Львівська політехніка»; Вісник Одеської державної академії будівництва та архітектури; </w:t>
            </w:r>
          </w:p>
          <w:p w14:paraId="582321A3" w14:textId="77777777" w:rsidR="00D1261B" w:rsidRPr="008519B6" w:rsidRDefault="00D1261B" w:rsidP="00CF4054">
            <w:pPr>
              <w:ind w:left="183" w:right="203"/>
              <w:contextualSpacing/>
              <w:jc w:val="both"/>
            </w:pPr>
            <w:r w:rsidRPr="008519B6">
              <w:rPr>
                <w:rStyle w:val="a8"/>
                <w:sz w:val="28"/>
                <w:szCs w:val="28"/>
              </w:rPr>
              <w:t xml:space="preserve">- електронні ресурси: електронний каталог; електронна бібліотека; ресурси Internet; </w:t>
            </w:r>
            <w:proofErr w:type="spellStart"/>
            <w:r w:rsidRPr="008519B6">
              <w:rPr>
                <w:rStyle w:val="a8"/>
                <w:sz w:val="28"/>
                <w:szCs w:val="28"/>
              </w:rPr>
              <w:t>Open</w:t>
            </w:r>
            <w:proofErr w:type="spellEnd"/>
            <w:r w:rsidRPr="008519B6">
              <w:rPr>
                <w:rStyle w:val="a8"/>
                <w:sz w:val="28"/>
                <w:szCs w:val="28"/>
              </w:rPr>
              <w:t xml:space="preserve"> Access;</w:t>
            </w:r>
          </w:p>
          <w:p w14:paraId="56CE5570" w14:textId="77777777" w:rsidR="00D1261B" w:rsidRPr="008519B6" w:rsidRDefault="00D1261B" w:rsidP="00CF4054">
            <w:pPr>
              <w:ind w:left="183" w:right="203"/>
              <w:contextualSpacing/>
              <w:jc w:val="both"/>
            </w:pPr>
            <w:r w:rsidRPr="008519B6">
              <w:rPr>
                <w:rStyle w:val="a8"/>
                <w:sz w:val="28"/>
                <w:szCs w:val="28"/>
              </w:rPr>
              <w:t>- бібліографічні ресурси: нові надходження;  бібліографічні покажчики «Енциклопедії та енциклопедичні словники бібліотеки ОДАБА», тематичні списки; віртуальні виставки; кваліфікаційні роботи; бібліотечний книгообмін;</w:t>
            </w:r>
          </w:p>
          <w:p w14:paraId="44B080C1" w14:textId="77777777" w:rsidR="00D1261B" w:rsidRPr="008519B6" w:rsidRDefault="00D1261B" w:rsidP="00CF4054">
            <w:pPr>
              <w:ind w:left="183" w:right="203"/>
              <w:contextualSpacing/>
              <w:jc w:val="both"/>
            </w:pPr>
            <w:r w:rsidRPr="008519B6">
              <w:rPr>
                <w:rStyle w:val="a8"/>
                <w:sz w:val="28"/>
                <w:szCs w:val="28"/>
              </w:rPr>
              <w:t>- віртуальна бібліографічна довідка; нормативно - правові документи «</w:t>
            </w:r>
            <w:proofErr w:type="spellStart"/>
            <w:r w:rsidRPr="008519B6">
              <w:rPr>
                <w:rStyle w:val="a8"/>
                <w:sz w:val="28"/>
                <w:szCs w:val="28"/>
              </w:rPr>
              <w:t>Строй-Інформ</w:t>
            </w:r>
            <w:proofErr w:type="spellEnd"/>
            <w:r w:rsidRPr="008519B6">
              <w:rPr>
                <w:rStyle w:val="a8"/>
                <w:sz w:val="28"/>
                <w:szCs w:val="28"/>
              </w:rPr>
              <w:t xml:space="preserve">»; міжбібліотечний абонемент; електронна доставка документів; </w:t>
            </w:r>
          </w:p>
          <w:p w14:paraId="42484880" w14:textId="77777777" w:rsidR="00D1261B" w:rsidRPr="008519B6" w:rsidRDefault="00D1261B" w:rsidP="00CF4054">
            <w:pPr>
              <w:ind w:left="183" w:right="203"/>
              <w:contextualSpacing/>
              <w:jc w:val="both"/>
            </w:pPr>
            <w:r w:rsidRPr="008519B6">
              <w:rPr>
                <w:rStyle w:val="a8"/>
                <w:sz w:val="28"/>
                <w:szCs w:val="28"/>
              </w:rPr>
              <w:t xml:space="preserve">- </w:t>
            </w:r>
            <w:proofErr w:type="spellStart"/>
            <w:r w:rsidRPr="008519B6">
              <w:rPr>
                <w:rStyle w:val="a8"/>
                <w:sz w:val="28"/>
                <w:szCs w:val="28"/>
              </w:rPr>
              <w:t>репозиторій</w:t>
            </w:r>
            <w:proofErr w:type="spellEnd"/>
            <w:r w:rsidRPr="008519B6">
              <w:rPr>
                <w:rStyle w:val="a8"/>
                <w:sz w:val="28"/>
                <w:szCs w:val="28"/>
              </w:rPr>
              <w:t xml:space="preserve"> </w:t>
            </w:r>
            <w:proofErr w:type="spellStart"/>
            <w:r w:rsidRPr="008519B6">
              <w:rPr>
                <w:rStyle w:val="a8"/>
                <w:sz w:val="28"/>
                <w:szCs w:val="28"/>
              </w:rPr>
              <w:t>Odessa</w:t>
            </w:r>
            <w:proofErr w:type="spellEnd"/>
            <w:r w:rsidRPr="008519B6">
              <w:rPr>
                <w:rStyle w:val="a8"/>
                <w:sz w:val="28"/>
                <w:szCs w:val="28"/>
              </w:rPr>
              <w:t xml:space="preserve"> </w:t>
            </w:r>
            <w:proofErr w:type="spellStart"/>
            <w:r w:rsidRPr="008519B6">
              <w:rPr>
                <w:rStyle w:val="a8"/>
                <w:sz w:val="28"/>
                <w:szCs w:val="28"/>
              </w:rPr>
              <w:t>State</w:t>
            </w:r>
            <w:proofErr w:type="spellEnd"/>
            <w:r w:rsidRPr="008519B6">
              <w:rPr>
                <w:rStyle w:val="a8"/>
                <w:sz w:val="28"/>
                <w:szCs w:val="28"/>
              </w:rPr>
              <w:t xml:space="preserve"> </w:t>
            </w:r>
            <w:proofErr w:type="spellStart"/>
            <w:r w:rsidRPr="008519B6">
              <w:rPr>
                <w:rStyle w:val="a8"/>
                <w:sz w:val="28"/>
                <w:szCs w:val="28"/>
              </w:rPr>
              <w:t>Academy</w:t>
            </w:r>
            <w:proofErr w:type="spellEnd"/>
            <w:r w:rsidRPr="008519B6">
              <w:rPr>
                <w:rStyle w:val="a8"/>
                <w:sz w:val="28"/>
                <w:szCs w:val="28"/>
              </w:rPr>
              <w:t xml:space="preserve"> </w:t>
            </w:r>
            <w:proofErr w:type="spellStart"/>
            <w:r w:rsidRPr="008519B6">
              <w:rPr>
                <w:rStyle w:val="a8"/>
                <w:sz w:val="28"/>
                <w:szCs w:val="28"/>
              </w:rPr>
              <w:t>of</w:t>
            </w:r>
            <w:proofErr w:type="spellEnd"/>
            <w:r w:rsidRPr="008519B6">
              <w:rPr>
                <w:rStyle w:val="a8"/>
                <w:sz w:val="28"/>
                <w:szCs w:val="28"/>
              </w:rPr>
              <w:t xml:space="preserve"> </w:t>
            </w:r>
            <w:proofErr w:type="spellStart"/>
            <w:r w:rsidRPr="008519B6">
              <w:rPr>
                <w:rStyle w:val="a8"/>
                <w:sz w:val="28"/>
                <w:szCs w:val="28"/>
              </w:rPr>
              <w:t>Civil</w:t>
            </w:r>
            <w:proofErr w:type="spellEnd"/>
            <w:r w:rsidRPr="008519B6">
              <w:rPr>
                <w:rStyle w:val="a8"/>
                <w:sz w:val="28"/>
                <w:szCs w:val="28"/>
              </w:rPr>
              <w:t xml:space="preserve"> </w:t>
            </w:r>
            <w:proofErr w:type="spellStart"/>
            <w:r w:rsidRPr="008519B6">
              <w:rPr>
                <w:rStyle w:val="a8"/>
                <w:sz w:val="28"/>
                <w:szCs w:val="28"/>
              </w:rPr>
              <w:t>Engineering</w:t>
            </w:r>
            <w:proofErr w:type="spellEnd"/>
            <w:r w:rsidRPr="008519B6">
              <w:rPr>
                <w:rStyle w:val="a8"/>
                <w:sz w:val="28"/>
                <w:szCs w:val="28"/>
              </w:rPr>
              <w:t xml:space="preserve"> </w:t>
            </w:r>
            <w:proofErr w:type="spellStart"/>
            <w:r w:rsidRPr="008519B6">
              <w:rPr>
                <w:rStyle w:val="a8"/>
                <w:sz w:val="28"/>
                <w:szCs w:val="28"/>
              </w:rPr>
              <w:t>and</w:t>
            </w:r>
            <w:proofErr w:type="spellEnd"/>
            <w:r w:rsidRPr="008519B6">
              <w:rPr>
                <w:rStyle w:val="a8"/>
                <w:sz w:val="28"/>
                <w:szCs w:val="28"/>
              </w:rPr>
              <w:t xml:space="preserve"> </w:t>
            </w:r>
            <w:proofErr w:type="spellStart"/>
            <w:r w:rsidRPr="008519B6">
              <w:rPr>
                <w:rStyle w:val="a8"/>
                <w:sz w:val="28"/>
                <w:szCs w:val="28"/>
              </w:rPr>
              <w:t>Architecture</w:t>
            </w:r>
            <w:proofErr w:type="spellEnd"/>
            <w:r w:rsidRPr="008519B6">
              <w:rPr>
                <w:rStyle w:val="a8"/>
                <w:sz w:val="28"/>
                <w:szCs w:val="28"/>
              </w:rPr>
              <w:t xml:space="preserve"> </w:t>
            </w:r>
            <w:proofErr w:type="spellStart"/>
            <w:r w:rsidRPr="008519B6">
              <w:rPr>
                <w:rStyle w:val="a8"/>
                <w:sz w:val="28"/>
                <w:szCs w:val="28"/>
              </w:rPr>
              <w:t>electronic</w:t>
            </w:r>
            <w:proofErr w:type="spellEnd"/>
            <w:r w:rsidRPr="008519B6">
              <w:rPr>
                <w:rStyle w:val="a8"/>
                <w:sz w:val="28"/>
                <w:szCs w:val="28"/>
              </w:rPr>
              <w:t xml:space="preserve"> </w:t>
            </w:r>
            <w:proofErr w:type="spellStart"/>
            <w:r w:rsidRPr="008519B6">
              <w:rPr>
                <w:rStyle w:val="a8"/>
                <w:sz w:val="28"/>
                <w:szCs w:val="28"/>
              </w:rPr>
              <w:t>Repository</w:t>
            </w:r>
            <w:proofErr w:type="spellEnd"/>
            <w:r w:rsidRPr="008519B6">
              <w:rPr>
                <w:rStyle w:val="a8"/>
                <w:sz w:val="28"/>
                <w:szCs w:val="28"/>
              </w:rPr>
              <w:t>, який входить в перелік електронних архівів України (</w:t>
            </w:r>
            <w:proofErr w:type="spellStart"/>
            <w:r w:rsidRPr="008519B6">
              <w:rPr>
                <w:rStyle w:val="a8"/>
                <w:sz w:val="28"/>
                <w:szCs w:val="28"/>
              </w:rPr>
              <w:t>OSACEAeR</w:t>
            </w:r>
            <w:proofErr w:type="spellEnd"/>
            <w:r w:rsidRPr="008519B6">
              <w:rPr>
                <w:rStyle w:val="a8"/>
                <w:sz w:val="28"/>
                <w:szCs w:val="28"/>
              </w:rPr>
              <w:t xml:space="preserve"> </w:t>
            </w:r>
            <w:hyperlink r:id="rId16" w:history="1">
              <w:r w:rsidRPr="008519B6">
                <w:rPr>
                  <w:rStyle w:val="Hyperlink1"/>
                  <w:rFonts w:eastAsia="Arial Unicode MS"/>
                </w:rPr>
                <w:t>http://mx.ogasa.org.ua/</w:t>
              </w:r>
            </w:hyperlink>
            <w:r w:rsidRPr="008519B6">
              <w:rPr>
                <w:rStyle w:val="a8"/>
                <w:sz w:val="28"/>
                <w:szCs w:val="28"/>
              </w:rPr>
              <w:t>);</w:t>
            </w:r>
          </w:p>
          <w:p w14:paraId="6A122EEA" w14:textId="77777777" w:rsidR="00D1261B" w:rsidRPr="008519B6" w:rsidRDefault="00D1261B" w:rsidP="00CF4054">
            <w:pPr>
              <w:ind w:left="183" w:right="203"/>
              <w:contextualSpacing/>
              <w:jc w:val="both"/>
            </w:pPr>
            <w:r w:rsidRPr="008519B6">
              <w:rPr>
                <w:rStyle w:val="a8"/>
                <w:sz w:val="28"/>
                <w:szCs w:val="28"/>
              </w:rPr>
              <w:t xml:space="preserve">- </w:t>
            </w:r>
            <w:proofErr w:type="spellStart"/>
            <w:r w:rsidRPr="008519B6">
              <w:rPr>
                <w:rStyle w:val="a8"/>
                <w:sz w:val="28"/>
                <w:szCs w:val="28"/>
              </w:rPr>
              <w:t>наукометричні</w:t>
            </w:r>
            <w:proofErr w:type="spellEnd"/>
            <w:r w:rsidRPr="008519B6">
              <w:rPr>
                <w:rStyle w:val="a8"/>
                <w:sz w:val="28"/>
                <w:szCs w:val="28"/>
              </w:rPr>
              <w:t xml:space="preserve"> дослідження.</w:t>
            </w:r>
          </w:p>
          <w:p w14:paraId="337BCC48" w14:textId="609C8235" w:rsidR="00867D19" w:rsidRDefault="00D1261B" w:rsidP="00CF4054">
            <w:pPr>
              <w:pStyle w:val="TableParagraph"/>
              <w:tabs>
                <w:tab w:val="left" w:pos="1649"/>
                <w:tab w:val="left" w:pos="1707"/>
                <w:tab w:val="left" w:pos="2092"/>
                <w:tab w:val="left" w:pos="2315"/>
                <w:tab w:val="left" w:pos="3355"/>
                <w:tab w:val="left" w:pos="3654"/>
                <w:tab w:val="left" w:pos="3993"/>
                <w:tab w:val="left" w:pos="4538"/>
                <w:tab w:val="left" w:pos="5385"/>
                <w:tab w:val="left" w:pos="5721"/>
                <w:tab w:val="left" w:pos="5885"/>
              </w:tabs>
              <w:spacing w:before="3"/>
              <w:ind w:left="183" w:right="203"/>
              <w:contextualSpacing/>
              <w:jc w:val="both"/>
              <w:rPr>
                <w:rStyle w:val="a8"/>
                <w:sz w:val="28"/>
                <w:szCs w:val="28"/>
              </w:rPr>
            </w:pPr>
            <w:r w:rsidRPr="008519B6">
              <w:rPr>
                <w:rStyle w:val="a8"/>
                <w:sz w:val="28"/>
                <w:szCs w:val="28"/>
              </w:rPr>
              <w:t xml:space="preserve">В бібліотеці ОДАБА електронне обслуговування читачів здійснюється за допомогою автоматизованої технології АБІС </w:t>
            </w:r>
            <w:proofErr w:type="spellStart"/>
            <w:r w:rsidRPr="008519B6">
              <w:rPr>
                <w:rStyle w:val="a8"/>
                <w:sz w:val="28"/>
                <w:szCs w:val="28"/>
              </w:rPr>
              <w:t>Unilib</w:t>
            </w:r>
            <w:proofErr w:type="spellEnd"/>
            <w:r w:rsidRPr="008519B6">
              <w:rPr>
                <w:rStyle w:val="a8"/>
                <w:sz w:val="28"/>
                <w:szCs w:val="28"/>
              </w:rPr>
              <w:t xml:space="preserve">; створені QR-коди до переліку тематичних рекомендаційних списків по різних галузях науки та анотацій до навчальної літератури «Нові надходження»; працює </w:t>
            </w:r>
            <w:proofErr w:type="spellStart"/>
            <w:r w:rsidRPr="008519B6">
              <w:rPr>
                <w:rStyle w:val="a8"/>
                <w:sz w:val="28"/>
                <w:szCs w:val="28"/>
              </w:rPr>
              <w:t>BookCrossing</w:t>
            </w:r>
            <w:proofErr w:type="spellEnd"/>
            <w:r w:rsidRPr="008519B6">
              <w:rPr>
                <w:rStyle w:val="a8"/>
                <w:sz w:val="28"/>
                <w:szCs w:val="28"/>
              </w:rPr>
              <w:t xml:space="preserve"> – скринька з безоплатним книгообміном.</w:t>
            </w:r>
          </w:p>
          <w:p w14:paraId="6DC16E32" w14:textId="271B41B1" w:rsidR="00A61AFA" w:rsidRDefault="00A61AFA" w:rsidP="00CF4054">
            <w:pPr>
              <w:pStyle w:val="TableParagraph"/>
              <w:ind w:left="183" w:right="203"/>
              <w:contextualSpacing/>
              <w:jc w:val="both"/>
              <w:rPr>
                <w:sz w:val="28"/>
                <w:u w:val="single"/>
              </w:rPr>
            </w:pPr>
            <w:r w:rsidRPr="00A61AFA">
              <w:rPr>
                <w:sz w:val="28"/>
              </w:rPr>
              <w:t>Функціонують</w:t>
            </w:r>
            <w:r w:rsidRPr="00A61AFA">
              <w:rPr>
                <w:spacing w:val="1"/>
                <w:sz w:val="28"/>
              </w:rPr>
              <w:t xml:space="preserve"> </w:t>
            </w:r>
            <w:r w:rsidRPr="00A61AFA">
              <w:rPr>
                <w:sz w:val="28"/>
              </w:rPr>
              <w:t>сайт</w:t>
            </w:r>
            <w:r w:rsidRPr="00A61AFA">
              <w:rPr>
                <w:spacing w:val="1"/>
                <w:sz w:val="28"/>
              </w:rPr>
              <w:t xml:space="preserve"> </w:t>
            </w:r>
            <w:r w:rsidRPr="00A61AFA">
              <w:rPr>
                <w:sz w:val="28"/>
              </w:rPr>
              <w:t>академії</w:t>
            </w:r>
            <w:r w:rsidRPr="00A61AFA">
              <w:rPr>
                <w:spacing w:val="1"/>
                <w:sz w:val="28"/>
              </w:rPr>
              <w:t xml:space="preserve"> </w:t>
            </w:r>
            <w:hyperlink r:id="rId17">
              <w:r w:rsidRPr="00A61AFA">
                <w:rPr>
                  <w:sz w:val="28"/>
                  <w:u w:val="single"/>
                </w:rPr>
                <w:t>https://odaba.edu.ua</w:t>
              </w:r>
            </w:hyperlink>
            <w:r w:rsidRPr="00A61AFA">
              <w:rPr>
                <w:spacing w:val="1"/>
                <w:sz w:val="28"/>
              </w:rPr>
              <w:t xml:space="preserve"> </w:t>
            </w:r>
            <w:r w:rsidRPr="00A61AFA">
              <w:rPr>
                <w:sz w:val="28"/>
              </w:rPr>
              <w:t xml:space="preserve">та </w:t>
            </w:r>
            <w:proofErr w:type="spellStart"/>
            <w:r w:rsidRPr="00A61AFA">
              <w:rPr>
                <w:sz w:val="28"/>
              </w:rPr>
              <w:t>Instagram</w:t>
            </w:r>
            <w:proofErr w:type="spellEnd"/>
            <w:r w:rsidRPr="00A61AFA">
              <w:rPr>
                <w:spacing w:val="1"/>
                <w:sz w:val="28"/>
              </w:rPr>
              <w:t xml:space="preserve"> </w:t>
            </w:r>
            <w:r w:rsidRPr="00A61AFA">
              <w:rPr>
                <w:sz w:val="28"/>
              </w:rPr>
              <w:t>кафедри Геодезії та землеустрою</w:t>
            </w:r>
            <w:r w:rsidRPr="00A61AFA">
              <w:rPr>
                <w:spacing w:val="-5"/>
                <w:sz w:val="28"/>
              </w:rPr>
              <w:t xml:space="preserve"> </w:t>
            </w:r>
            <w:hyperlink r:id="rId18">
              <w:r w:rsidRPr="00A61AFA">
                <w:rPr>
                  <w:u w:val="single"/>
                </w:rPr>
                <w:t xml:space="preserve"> </w:t>
              </w:r>
              <w:r w:rsidRPr="00A61AFA">
                <w:rPr>
                  <w:sz w:val="28"/>
                  <w:u w:val="single"/>
                </w:rPr>
                <w:t>https://www.instagram.com/geozem_ogasa/?r=nametag</w:t>
              </w:r>
            </w:hyperlink>
            <w:r w:rsidRPr="00A61AFA">
              <w:rPr>
                <w:sz w:val="28"/>
                <w:u w:val="single"/>
              </w:rPr>
              <w:t>.</w:t>
            </w:r>
          </w:p>
          <w:p w14:paraId="660E55A5" w14:textId="77777777" w:rsidR="0014494F" w:rsidRDefault="00A61AFA" w:rsidP="00CF4054">
            <w:pPr>
              <w:pStyle w:val="TableParagraph"/>
              <w:ind w:left="183" w:right="203"/>
              <w:contextualSpacing/>
              <w:jc w:val="both"/>
              <w:rPr>
                <w:sz w:val="28"/>
                <w:lang w:val="ru-RU"/>
              </w:rPr>
            </w:pPr>
            <w:r>
              <w:rPr>
                <w:sz w:val="28"/>
              </w:rPr>
              <w:t>Наявна</w:t>
            </w:r>
            <w:r>
              <w:rPr>
                <w:spacing w:val="1"/>
                <w:sz w:val="28"/>
              </w:rPr>
              <w:t xml:space="preserve"> </w:t>
            </w:r>
            <w:r>
              <w:rPr>
                <w:sz w:val="28"/>
              </w:rPr>
              <w:t>ліцензійна</w:t>
            </w:r>
            <w:r>
              <w:rPr>
                <w:spacing w:val="1"/>
                <w:sz w:val="28"/>
              </w:rPr>
              <w:t xml:space="preserve"> </w:t>
            </w:r>
            <w:r>
              <w:rPr>
                <w:sz w:val="28"/>
              </w:rPr>
              <w:t>версія</w:t>
            </w:r>
            <w:r>
              <w:rPr>
                <w:spacing w:val="1"/>
                <w:sz w:val="28"/>
              </w:rPr>
              <w:t xml:space="preserve"> </w:t>
            </w:r>
            <w:r>
              <w:rPr>
                <w:sz w:val="28"/>
              </w:rPr>
              <w:t>бази</w:t>
            </w:r>
            <w:r>
              <w:rPr>
                <w:spacing w:val="1"/>
                <w:sz w:val="28"/>
              </w:rPr>
              <w:t xml:space="preserve"> </w:t>
            </w:r>
            <w:r>
              <w:rPr>
                <w:sz w:val="28"/>
              </w:rPr>
              <w:t>даних</w:t>
            </w:r>
            <w:r>
              <w:rPr>
                <w:spacing w:val="1"/>
                <w:sz w:val="28"/>
              </w:rPr>
              <w:t xml:space="preserve"> </w:t>
            </w:r>
            <w:r>
              <w:rPr>
                <w:sz w:val="28"/>
              </w:rPr>
              <w:t>нормативної</w:t>
            </w:r>
            <w:r>
              <w:rPr>
                <w:spacing w:val="1"/>
                <w:sz w:val="28"/>
              </w:rPr>
              <w:t xml:space="preserve"> </w:t>
            </w:r>
            <w:r>
              <w:rPr>
                <w:sz w:val="28"/>
              </w:rPr>
              <w:t>літератури</w:t>
            </w:r>
            <w:r>
              <w:rPr>
                <w:spacing w:val="-2"/>
                <w:sz w:val="28"/>
              </w:rPr>
              <w:t xml:space="preserve"> </w:t>
            </w:r>
            <w:proofErr w:type="spellStart"/>
            <w:r>
              <w:rPr>
                <w:sz w:val="28"/>
              </w:rPr>
              <w:t>БудІнфо</w:t>
            </w:r>
            <w:proofErr w:type="spellEnd"/>
            <w:r>
              <w:rPr>
                <w:sz w:val="28"/>
              </w:rPr>
              <w:t>.</w:t>
            </w:r>
          </w:p>
          <w:p w14:paraId="132214E5" w14:textId="404CBC2D" w:rsidR="001010D1" w:rsidRPr="001010D1" w:rsidRDefault="001010D1" w:rsidP="00CF4054">
            <w:pPr>
              <w:pStyle w:val="TableParagraph"/>
              <w:ind w:left="183" w:right="203"/>
              <w:contextualSpacing/>
              <w:jc w:val="both"/>
              <w:rPr>
                <w:rStyle w:val="a8"/>
                <w:sz w:val="28"/>
                <w:szCs w:val="28"/>
                <w:lang w:val="ru-RU"/>
              </w:rPr>
            </w:pPr>
          </w:p>
        </w:tc>
      </w:tr>
      <w:tr w:rsidR="00FF26B0" w14:paraId="08AB967C" w14:textId="77777777" w:rsidTr="00CF4054">
        <w:trPr>
          <w:trHeight w:val="383"/>
        </w:trPr>
        <w:tc>
          <w:tcPr>
            <w:tcW w:w="9760" w:type="dxa"/>
            <w:gridSpan w:val="2"/>
          </w:tcPr>
          <w:p w14:paraId="3CCC6781" w14:textId="40958612" w:rsidR="00FF26B0" w:rsidRDefault="00FF26B0" w:rsidP="00CF4054">
            <w:pPr>
              <w:pStyle w:val="TableParagraph"/>
              <w:tabs>
                <w:tab w:val="left" w:pos="1649"/>
                <w:tab w:val="left" w:pos="1707"/>
                <w:tab w:val="left" w:pos="2092"/>
                <w:tab w:val="left" w:pos="2315"/>
                <w:tab w:val="left" w:pos="3355"/>
                <w:tab w:val="left" w:pos="3654"/>
                <w:tab w:val="left" w:pos="3993"/>
                <w:tab w:val="left" w:pos="4538"/>
                <w:tab w:val="left" w:pos="5385"/>
                <w:tab w:val="left" w:pos="5721"/>
                <w:tab w:val="left" w:pos="5885"/>
              </w:tabs>
              <w:spacing w:before="3"/>
              <w:ind w:left="183" w:right="203"/>
              <w:contextualSpacing/>
              <w:jc w:val="both"/>
              <w:rPr>
                <w:sz w:val="28"/>
              </w:rPr>
            </w:pPr>
            <w:r>
              <w:rPr>
                <w:b/>
                <w:sz w:val="28"/>
              </w:rPr>
              <w:lastRenderedPageBreak/>
              <w:t>9</w:t>
            </w:r>
            <w:r>
              <w:rPr>
                <w:b/>
                <w:spacing w:val="-7"/>
                <w:sz w:val="28"/>
              </w:rPr>
              <w:t xml:space="preserve"> </w:t>
            </w:r>
            <w:r>
              <w:rPr>
                <w:b/>
                <w:sz w:val="28"/>
              </w:rPr>
              <w:t>-</w:t>
            </w:r>
            <w:r>
              <w:rPr>
                <w:b/>
                <w:spacing w:val="-7"/>
                <w:sz w:val="28"/>
              </w:rPr>
              <w:t xml:space="preserve"> </w:t>
            </w:r>
            <w:r>
              <w:rPr>
                <w:b/>
                <w:sz w:val="28"/>
              </w:rPr>
              <w:t>Академічна</w:t>
            </w:r>
            <w:r>
              <w:rPr>
                <w:b/>
                <w:spacing w:val="-7"/>
                <w:sz w:val="28"/>
              </w:rPr>
              <w:t xml:space="preserve"> </w:t>
            </w:r>
            <w:r>
              <w:rPr>
                <w:b/>
                <w:sz w:val="28"/>
              </w:rPr>
              <w:t>мобільність</w:t>
            </w:r>
          </w:p>
        </w:tc>
      </w:tr>
      <w:tr w:rsidR="00FF26B0" w14:paraId="7CC7914A" w14:textId="77777777" w:rsidTr="00CF4054">
        <w:trPr>
          <w:trHeight w:val="383"/>
        </w:trPr>
        <w:tc>
          <w:tcPr>
            <w:tcW w:w="2400" w:type="dxa"/>
          </w:tcPr>
          <w:p w14:paraId="25224BBC" w14:textId="21D84CB5" w:rsidR="00FF26B0" w:rsidRDefault="00FF26B0" w:rsidP="00CF4054">
            <w:pPr>
              <w:pStyle w:val="TableParagraph"/>
              <w:spacing w:before="3"/>
              <w:ind w:left="108" w:right="596"/>
              <w:contextualSpacing/>
              <w:rPr>
                <w:spacing w:val="-1"/>
                <w:sz w:val="28"/>
              </w:rPr>
            </w:pPr>
            <w:r>
              <w:rPr>
                <w:sz w:val="28"/>
              </w:rPr>
              <w:t>Національна</w:t>
            </w:r>
            <w:r>
              <w:rPr>
                <w:spacing w:val="-67"/>
                <w:sz w:val="28"/>
              </w:rPr>
              <w:t xml:space="preserve"> </w:t>
            </w:r>
            <w:r>
              <w:rPr>
                <w:sz w:val="28"/>
              </w:rPr>
              <w:t>кредитна</w:t>
            </w:r>
            <w:r>
              <w:rPr>
                <w:spacing w:val="1"/>
                <w:sz w:val="28"/>
              </w:rPr>
              <w:t xml:space="preserve"> </w:t>
            </w:r>
            <w:r>
              <w:rPr>
                <w:sz w:val="28"/>
              </w:rPr>
              <w:t>мобільність</w:t>
            </w:r>
          </w:p>
        </w:tc>
        <w:tc>
          <w:tcPr>
            <w:tcW w:w="7360" w:type="dxa"/>
          </w:tcPr>
          <w:p w14:paraId="7D6FD18F" w14:textId="77777777" w:rsidR="005410FD" w:rsidRDefault="005410FD" w:rsidP="00CF4054">
            <w:pPr>
              <w:pStyle w:val="TableParagraph"/>
              <w:spacing w:before="3"/>
              <w:ind w:left="107"/>
              <w:contextualSpacing/>
              <w:rPr>
                <w:sz w:val="28"/>
              </w:rPr>
            </w:pPr>
            <w:r>
              <w:rPr>
                <w:sz w:val="28"/>
              </w:rPr>
              <w:t>Згідно</w:t>
            </w:r>
            <w:r>
              <w:rPr>
                <w:spacing w:val="10"/>
                <w:sz w:val="28"/>
              </w:rPr>
              <w:t xml:space="preserve"> </w:t>
            </w:r>
            <w:r>
              <w:rPr>
                <w:sz w:val="28"/>
              </w:rPr>
              <w:t>«Положення</w:t>
            </w:r>
            <w:r>
              <w:rPr>
                <w:spacing w:val="10"/>
                <w:sz w:val="28"/>
              </w:rPr>
              <w:t xml:space="preserve"> </w:t>
            </w:r>
            <w:r>
              <w:rPr>
                <w:sz w:val="28"/>
              </w:rPr>
              <w:t>про</w:t>
            </w:r>
            <w:r>
              <w:rPr>
                <w:spacing w:val="10"/>
                <w:sz w:val="28"/>
              </w:rPr>
              <w:t xml:space="preserve"> </w:t>
            </w:r>
            <w:r>
              <w:rPr>
                <w:sz w:val="28"/>
              </w:rPr>
              <w:t>організацію</w:t>
            </w:r>
            <w:r>
              <w:rPr>
                <w:spacing w:val="10"/>
                <w:sz w:val="28"/>
              </w:rPr>
              <w:t xml:space="preserve"> </w:t>
            </w:r>
            <w:r>
              <w:rPr>
                <w:sz w:val="28"/>
              </w:rPr>
              <w:t>освітнього</w:t>
            </w:r>
            <w:r>
              <w:rPr>
                <w:spacing w:val="65"/>
                <w:sz w:val="28"/>
              </w:rPr>
              <w:t xml:space="preserve"> </w:t>
            </w:r>
            <w:r>
              <w:rPr>
                <w:sz w:val="28"/>
              </w:rPr>
              <w:t>процесу</w:t>
            </w:r>
            <w:r>
              <w:rPr>
                <w:spacing w:val="-67"/>
                <w:sz w:val="28"/>
              </w:rPr>
              <w:t xml:space="preserve"> </w:t>
            </w:r>
            <w:r>
              <w:rPr>
                <w:sz w:val="28"/>
              </w:rPr>
              <w:t>ОДАБА»</w:t>
            </w:r>
          </w:p>
          <w:p w14:paraId="45C762B8" w14:textId="77777777" w:rsidR="005410FD" w:rsidRPr="00950039" w:rsidRDefault="007745B2" w:rsidP="00CF4054">
            <w:pPr>
              <w:pStyle w:val="TableParagraph"/>
              <w:ind w:left="107"/>
              <w:contextualSpacing/>
              <w:rPr>
                <w:sz w:val="28"/>
                <w:u w:val="single"/>
              </w:rPr>
            </w:pPr>
            <w:hyperlink r:id="rId19">
              <w:r w:rsidR="005410FD" w:rsidRPr="00950039">
                <w:rPr>
                  <w:spacing w:val="-1"/>
                  <w:sz w:val="28"/>
                  <w:u w:val="single"/>
                </w:rPr>
                <w:t>https://odaba.edu.ua/upload/files/Polozhennya_pro_organizatsi</w:t>
              </w:r>
            </w:hyperlink>
            <w:r w:rsidR="005410FD" w:rsidRPr="00950039">
              <w:rPr>
                <w:spacing w:val="-67"/>
                <w:sz w:val="28"/>
                <w:u w:val="single"/>
              </w:rPr>
              <w:t xml:space="preserve"> </w:t>
            </w:r>
            <w:hyperlink r:id="rId20">
              <w:r w:rsidR="005410FD" w:rsidRPr="00950039">
                <w:rPr>
                  <w:sz w:val="28"/>
                  <w:u w:val="single"/>
                </w:rPr>
                <w:t>yu_osvitnogo_protsesu_2.pdf</w:t>
              </w:r>
            </w:hyperlink>
          </w:p>
          <w:p w14:paraId="0D230BC8" w14:textId="77777777" w:rsidR="005410FD" w:rsidRDefault="005410FD" w:rsidP="00CF4054">
            <w:pPr>
              <w:pStyle w:val="TableParagraph"/>
              <w:ind w:left="107"/>
              <w:contextualSpacing/>
              <w:rPr>
                <w:sz w:val="28"/>
              </w:rPr>
            </w:pPr>
            <w:r>
              <w:rPr>
                <w:sz w:val="28"/>
              </w:rPr>
              <w:t>в</w:t>
            </w:r>
            <w:r>
              <w:rPr>
                <w:spacing w:val="14"/>
                <w:sz w:val="28"/>
              </w:rPr>
              <w:t xml:space="preserve"> </w:t>
            </w:r>
            <w:r>
              <w:rPr>
                <w:sz w:val="28"/>
              </w:rPr>
              <w:t>академії</w:t>
            </w:r>
            <w:r>
              <w:rPr>
                <w:spacing w:val="2"/>
                <w:sz w:val="28"/>
              </w:rPr>
              <w:t xml:space="preserve"> </w:t>
            </w:r>
            <w:r>
              <w:rPr>
                <w:sz w:val="28"/>
              </w:rPr>
              <w:t>передбачена</w:t>
            </w:r>
            <w:r>
              <w:rPr>
                <w:spacing w:val="2"/>
                <w:sz w:val="28"/>
              </w:rPr>
              <w:t xml:space="preserve"> </w:t>
            </w:r>
            <w:r>
              <w:rPr>
                <w:sz w:val="28"/>
              </w:rPr>
              <w:t>можливість</w:t>
            </w:r>
            <w:r>
              <w:rPr>
                <w:spacing w:val="2"/>
                <w:sz w:val="28"/>
              </w:rPr>
              <w:t xml:space="preserve"> </w:t>
            </w:r>
            <w:r>
              <w:rPr>
                <w:sz w:val="28"/>
              </w:rPr>
              <w:t>національної</w:t>
            </w:r>
            <w:r>
              <w:rPr>
                <w:spacing w:val="1"/>
                <w:sz w:val="28"/>
              </w:rPr>
              <w:t xml:space="preserve"> </w:t>
            </w:r>
            <w:r>
              <w:rPr>
                <w:sz w:val="28"/>
              </w:rPr>
              <w:t>кредитної</w:t>
            </w:r>
            <w:r>
              <w:rPr>
                <w:spacing w:val="-67"/>
                <w:sz w:val="28"/>
              </w:rPr>
              <w:t xml:space="preserve"> </w:t>
            </w:r>
            <w:r>
              <w:rPr>
                <w:sz w:val="28"/>
              </w:rPr>
              <w:t>мобільності.</w:t>
            </w:r>
            <w:r>
              <w:rPr>
                <w:spacing w:val="1"/>
                <w:sz w:val="28"/>
              </w:rPr>
              <w:t xml:space="preserve"> </w:t>
            </w:r>
            <w:hyperlink r:id="rId21">
              <w:r w:rsidRPr="00950039">
                <w:rPr>
                  <w:sz w:val="28"/>
                  <w:u w:val="single"/>
                </w:rPr>
                <w:t>https://odaba.edu.ua/upload/files/Polozhennya_pro_akademich</w:t>
              </w:r>
            </w:hyperlink>
            <w:r w:rsidRPr="00950039">
              <w:rPr>
                <w:spacing w:val="1"/>
                <w:sz w:val="28"/>
                <w:u w:val="single"/>
              </w:rPr>
              <w:t xml:space="preserve"> </w:t>
            </w:r>
            <w:hyperlink r:id="rId22">
              <w:r w:rsidRPr="00950039">
                <w:rPr>
                  <w:sz w:val="28"/>
                  <w:u w:val="single"/>
                </w:rPr>
                <w:t>nu_mobilnist_1.pdf</w:t>
              </w:r>
            </w:hyperlink>
          </w:p>
          <w:p w14:paraId="4EF87C1F" w14:textId="77777777" w:rsidR="00FF26B0" w:rsidRDefault="005410FD" w:rsidP="00CF4054">
            <w:pPr>
              <w:pStyle w:val="TableParagraph"/>
              <w:tabs>
                <w:tab w:val="left" w:pos="1649"/>
                <w:tab w:val="left" w:pos="1707"/>
                <w:tab w:val="left" w:pos="2092"/>
                <w:tab w:val="left" w:pos="2315"/>
                <w:tab w:val="left" w:pos="3355"/>
                <w:tab w:val="left" w:pos="3654"/>
                <w:tab w:val="left" w:pos="3993"/>
                <w:tab w:val="left" w:pos="4538"/>
                <w:tab w:val="left" w:pos="5385"/>
                <w:tab w:val="left" w:pos="5721"/>
                <w:tab w:val="left" w:pos="5885"/>
              </w:tabs>
              <w:spacing w:before="3"/>
              <w:ind w:left="183" w:right="203"/>
              <w:contextualSpacing/>
              <w:jc w:val="both"/>
              <w:rPr>
                <w:sz w:val="28"/>
                <w:lang w:val="ru-RU"/>
              </w:rPr>
            </w:pPr>
            <w:r>
              <w:rPr>
                <w:sz w:val="28"/>
              </w:rPr>
              <w:t>Мобільність</w:t>
            </w:r>
            <w:r>
              <w:rPr>
                <w:spacing w:val="1"/>
                <w:sz w:val="28"/>
              </w:rPr>
              <w:t xml:space="preserve"> </w:t>
            </w:r>
            <w:r>
              <w:rPr>
                <w:sz w:val="28"/>
              </w:rPr>
              <w:t>здійснюється</w:t>
            </w:r>
            <w:r>
              <w:rPr>
                <w:spacing w:val="1"/>
                <w:sz w:val="28"/>
              </w:rPr>
              <w:t xml:space="preserve"> </w:t>
            </w:r>
            <w:r>
              <w:rPr>
                <w:sz w:val="28"/>
              </w:rPr>
              <w:t>на</w:t>
            </w:r>
            <w:r>
              <w:rPr>
                <w:spacing w:val="1"/>
                <w:sz w:val="28"/>
              </w:rPr>
              <w:t xml:space="preserve"> </w:t>
            </w:r>
            <w:r>
              <w:rPr>
                <w:sz w:val="28"/>
              </w:rPr>
              <w:t>підставі</w:t>
            </w:r>
            <w:r>
              <w:rPr>
                <w:spacing w:val="1"/>
                <w:sz w:val="28"/>
              </w:rPr>
              <w:t xml:space="preserve"> </w:t>
            </w:r>
            <w:r>
              <w:rPr>
                <w:sz w:val="28"/>
              </w:rPr>
              <w:t>угод</w:t>
            </w:r>
            <w:r>
              <w:rPr>
                <w:spacing w:val="1"/>
                <w:sz w:val="28"/>
              </w:rPr>
              <w:t xml:space="preserve"> </w:t>
            </w:r>
            <w:r>
              <w:rPr>
                <w:sz w:val="28"/>
              </w:rPr>
              <w:t>про</w:t>
            </w:r>
            <w:r>
              <w:rPr>
                <w:spacing w:val="1"/>
                <w:sz w:val="28"/>
              </w:rPr>
              <w:t xml:space="preserve"> </w:t>
            </w:r>
            <w:r>
              <w:rPr>
                <w:sz w:val="28"/>
              </w:rPr>
              <w:t>співробітництво</w:t>
            </w:r>
            <w:r>
              <w:rPr>
                <w:spacing w:val="1"/>
                <w:sz w:val="28"/>
              </w:rPr>
              <w:t xml:space="preserve"> </w:t>
            </w:r>
            <w:r>
              <w:rPr>
                <w:sz w:val="28"/>
              </w:rPr>
              <w:t>щодо</w:t>
            </w:r>
            <w:r>
              <w:rPr>
                <w:spacing w:val="1"/>
                <w:sz w:val="28"/>
              </w:rPr>
              <w:t xml:space="preserve"> </w:t>
            </w:r>
            <w:r>
              <w:rPr>
                <w:sz w:val="28"/>
              </w:rPr>
              <w:t>реалізації</w:t>
            </w:r>
            <w:r>
              <w:rPr>
                <w:spacing w:val="1"/>
                <w:sz w:val="28"/>
              </w:rPr>
              <w:t xml:space="preserve"> </w:t>
            </w:r>
            <w:r>
              <w:rPr>
                <w:sz w:val="28"/>
              </w:rPr>
              <w:t>програми</w:t>
            </w:r>
            <w:r>
              <w:rPr>
                <w:spacing w:val="1"/>
                <w:sz w:val="28"/>
              </w:rPr>
              <w:t xml:space="preserve"> </w:t>
            </w:r>
            <w:r>
              <w:rPr>
                <w:sz w:val="28"/>
              </w:rPr>
              <w:t>академічної</w:t>
            </w:r>
            <w:r>
              <w:rPr>
                <w:spacing w:val="1"/>
                <w:sz w:val="28"/>
              </w:rPr>
              <w:t xml:space="preserve"> </w:t>
            </w:r>
            <w:r>
              <w:rPr>
                <w:sz w:val="28"/>
              </w:rPr>
              <w:t>мобільності</w:t>
            </w:r>
            <w:r>
              <w:rPr>
                <w:spacing w:val="1"/>
                <w:sz w:val="28"/>
              </w:rPr>
              <w:t xml:space="preserve"> </w:t>
            </w:r>
            <w:r>
              <w:rPr>
                <w:sz w:val="28"/>
              </w:rPr>
              <w:t>з</w:t>
            </w:r>
            <w:r>
              <w:rPr>
                <w:spacing w:val="1"/>
                <w:sz w:val="28"/>
              </w:rPr>
              <w:t xml:space="preserve"> </w:t>
            </w:r>
            <w:r>
              <w:rPr>
                <w:sz w:val="28"/>
              </w:rPr>
              <w:t>закладами</w:t>
            </w:r>
            <w:r>
              <w:rPr>
                <w:spacing w:val="1"/>
                <w:sz w:val="28"/>
              </w:rPr>
              <w:t xml:space="preserve"> </w:t>
            </w:r>
            <w:r>
              <w:rPr>
                <w:sz w:val="28"/>
              </w:rPr>
              <w:t>вищої</w:t>
            </w:r>
            <w:r>
              <w:rPr>
                <w:spacing w:val="1"/>
                <w:sz w:val="28"/>
              </w:rPr>
              <w:t xml:space="preserve"> </w:t>
            </w:r>
            <w:r>
              <w:rPr>
                <w:sz w:val="28"/>
              </w:rPr>
              <w:t>освіти.</w:t>
            </w:r>
            <w:r>
              <w:rPr>
                <w:spacing w:val="1"/>
                <w:sz w:val="28"/>
              </w:rPr>
              <w:t xml:space="preserve"> </w:t>
            </w:r>
            <w:r>
              <w:rPr>
                <w:sz w:val="28"/>
              </w:rPr>
              <w:t>Передбачається</w:t>
            </w:r>
            <w:r>
              <w:rPr>
                <w:spacing w:val="1"/>
                <w:sz w:val="28"/>
              </w:rPr>
              <w:t xml:space="preserve"> </w:t>
            </w:r>
            <w:proofErr w:type="spellStart"/>
            <w:r>
              <w:rPr>
                <w:sz w:val="28"/>
              </w:rPr>
              <w:t>перезарахування</w:t>
            </w:r>
            <w:proofErr w:type="spellEnd"/>
            <w:r>
              <w:rPr>
                <w:spacing w:val="1"/>
                <w:sz w:val="28"/>
              </w:rPr>
              <w:t xml:space="preserve"> </w:t>
            </w:r>
            <w:r>
              <w:rPr>
                <w:sz w:val="28"/>
              </w:rPr>
              <w:t>частини</w:t>
            </w:r>
            <w:r>
              <w:rPr>
                <w:spacing w:val="1"/>
                <w:sz w:val="28"/>
              </w:rPr>
              <w:t xml:space="preserve"> </w:t>
            </w:r>
            <w:r>
              <w:rPr>
                <w:sz w:val="28"/>
              </w:rPr>
              <w:t>кредитів</w:t>
            </w:r>
            <w:r>
              <w:rPr>
                <w:spacing w:val="1"/>
                <w:sz w:val="28"/>
              </w:rPr>
              <w:t xml:space="preserve"> </w:t>
            </w:r>
            <w:r>
              <w:rPr>
                <w:sz w:val="28"/>
              </w:rPr>
              <w:t>ЄКТС</w:t>
            </w:r>
            <w:r>
              <w:rPr>
                <w:spacing w:val="1"/>
                <w:sz w:val="28"/>
              </w:rPr>
              <w:t xml:space="preserve"> </w:t>
            </w:r>
            <w:r>
              <w:rPr>
                <w:sz w:val="28"/>
              </w:rPr>
              <w:t>відповідної</w:t>
            </w:r>
            <w:r>
              <w:rPr>
                <w:spacing w:val="1"/>
                <w:sz w:val="28"/>
              </w:rPr>
              <w:t xml:space="preserve"> </w:t>
            </w:r>
            <w:r>
              <w:rPr>
                <w:sz w:val="28"/>
              </w:rPr>
              <w:lastRenderedPageBreak/>
              <w:t>освітньої</w:t>
            </w:r>
            <w:r>
              <w:rPr>
                <w:spacing w:val="14"/>
                <w:sz w:val="28"/>
              </w:rPr>
              <w:t xml:space="preserve"> </w:t>
            </w:r>
            <w:r>
              <w:rPr>
                <w:sz w:val="28"/>
              </w:rPr>
              <w:t>програми,</w:t>
            </w:r>
            <w:r>
              <w:rPr>
                <w:spacing w:val="14"/>
                <w:sz w:val="28"/>
              </w:rPr>
              <w:t xml:space="preserve"> </w:t>
            </w:r>
            <w:r>
              <w:rPr>
                <w:sz w:val="28"/>
              </w:rPr>
              <w:t>отриманих</w:t>
            </w:r>
            <w:r>
              <w:rPr>
                <w:spacing w:val="14"/>
                <w:sz w:val="28"/>
              </w:rPr>
              <w:t xml:space="preserve"> </w:t>
            </w:r>
            <w:r>
              <w:rPr>
                <w:sz w:val="28"/>
              </w:rPr>
              <w:t>в</w:t>
            </w:r>
            <w:r>
              <w:rPr>
                <w:spacing w:val="69"/>
                <w:sz w:val="28"/>
              </w:rPr>
              <w:t xml:space="preserve"> </w:t>
            </w:r>
            <w:r>
              <w:rPr>
                <w:sz w:val="28"/>
              </w:rPr>
              <w:t>інших</w:t>
            </w:r>
            <w:r>
              <w:rPr>
                <w:spacing w:val="69"/>
                <w:sz w:val="28"/>
              </w:rPr>
              <w:t xml:space="preserve"> </w:t>
            </w:r>
            <w:r>
              <w:rPr>
                <w:sz w:val="28"/>
              </w:rPr>
              <w:t>закладах</w:t>
            </w:r>
            <w:r>
              <w:rPr>
                <w:spacing w:val="69"/>
                <w:sz w:val="28"/>
              </w:rPr>
              <w:t xml:space="preserve"> </w:t>
            </w:r>
            <w:r>
              <w:rPr>
                <w:sz w:val="28"/>
              </w:rPr>
              <w:t>вищої освіти</w:t>
            </w:r>
            <w:r>
              <w:rPr>
                <w:spacing w:val="1"/>
                <w:sz w:val="28"/>
              </w:rPr>
              <w:t xml:space="preserve"> </w:t>
            </w:r>
            <w:r>
              <w:rPr>
                <w:sz w:val="28"/>
              </w:rPr>
              <w:t>України,</w:t>
            </w:r>
            <w:r>
              <w:rPr>
                <w:spacing w:val="1"/>
                <w:sz w:val="28"/>
              </w:rPr>
              <w:t xml:space="preserve"> </w:t>
            </w:r>
            <w:r>
              <w:rPr>
                <w:sz w:val="28"/>
              </w:rPr>
              <w:t>але</w:t>
            </w:r>
            <w:r>
              <w:rPr>
                <w:spacing w:val="1"/>
                <w:sz w:val="28"/>
              </w:rPr>
              <w:t xml:space="preserve"> </w:t>
            </w:r>
            <w:r>
              <w:rPr>
                <w:sz w:val="28"/>
              </w:rPr>
              <w:t>за</w:t>
            </w:r>
            <w:r>
              <w:rPr>
                <w:spacing w:val="1"/>
                <w:sz w:val="28"/>
              </w:rPr>
              <w:t xml:space="preserve"> </w:t>
            </w:r>
            <w:r>
              <w:rPr>
                <w:sz w:val="28"/>
              </w:rPr>
              <w:t>умови</w:t>
            </w:r>
            <w:r>
              <w:rPr>
                <w:spacing w:val="1"/>
                <w:sz w:val="28"/>
              </w:rPr>
              <w:t xml:space="preserve"> </w:t>
            </w:r>
            <w:r>
              <w:rPr>
                <w:sz w:val="28"/>
              </w:rPr>
              <w:t>набуття</w:t>
            </w:r>
            <w:r>
              <w:rPr>
                <w:spacing w:val="1"/>
                <w:sz w:val="28"/>
              </w:rPr>
              <w:t xml:space="preserve"> </w:t>
            </w:r>
            <w:r>
              <w:rPr>
                <w:sz w:val="28"/>
              </w:rPr>
              <w:t>відповідних</w:t>
            </w:r>
            <w:r>
              <w:rPr>
                <w:spacing w:val="1"/>
                <w:sz w:val="28"/>
              </w:rPr>
              <w:t xml:space="preserve"> </w:t>
            </w:r>
            <w:r>
              <w:rPr>
                <w:sz w:val="28"/>
              </w:rPr>
              <w:t>компетентностей</w:t>
            </w:r>
            <w:r>
              <w:rPr>
                <w:spacing w:val="1"/>
                <w:sz w:val="28"/>
              </w:rPr>
              <w:t xml:space="preserve"> </w:t>
            </w:r>
            <w:r>
              <w:rPr>
                <w:sz w:val="28"/>
              </w:rPr>
              <w:t>без</w:t>
            </w:r>
            <w:r>
              <w:rPr>
                <w:spacing w:val="1"/>
                <w:sz w:val="28"/>
              </w:rPr>
              <w:t xml:space="preserve"> </w:t>
            </w:r>
            <w:r>
              <w:rPr>
                <w:sz w:val="28"/>
              </w:rPr>
              <w:t>скорочення</w:t>
            </w:r>
            <w:r>
              <w:rPr>
                <w:spacing w:val="1"/>
                <w:sz w:val="28"/>
              </w:rPr>
              <w:t xml:space="preserve"> </w:t>
            </w:r>
            <w:r>
              <w:rPr>
                <w:sz w:val="28"/>
              </w:rPr>
              <w:t>загального</w:t>
            </w:r>
            <w:r>
              <w:rPr>
                <w:spacing w:val="1"/>
                <w:sz w:val="28"/>
              </w:rPr>
              <w:t xml:space="preserve"> </w:t>
            </w:r>
            <w:r>
              <w:rPr>
                <w:sz w:val="28"/>
              </w:rPr>
              <w:t>обсягу</w:t>
            </w:r>
            <w:r>
              <w:rPr>
                <w:spacing w:val="1"/>
                <w:sz w:val="28"/>
              </w:rPr>
              <w:t xml:space="preserve"> </w:t>
            </w:r>
            <w:r>
              <w:rPr>
                <w:sz w:val="28"/>
              </w:rPr>
              <w:t>кредитів</w:t>
            </w:r>
            <w:r>
              <w:rPr>
                <w:spacing w:val="-3"/>
                <w:sz w:val="28"/>
              </w:rPr>
              <w:t xml:space="preserve"> </w:t>
            </w:r>
            <w:r>
              <w:rPr>
                <w:sz w:val="28"/>
              </w:rPr>
              <w:t>ЄКТС</w:t>
            </w:r>
            <w:r>
              <w:rPr>
                <w:spacing w:val="-2"/>
                <w:sz w:val="28"/>
              </w:rPr>
              <w:t xml:space="preserve"> </w:t>
            </w:r>
            <w:r>
              <w:rPr>
                <w:sz w:val="28"/>
              </w:rPr>
              <w:t>програми</w:t>
            </w:r>
            <w:r>
              <w:rPr>
                <w:spacing w:val="-2"/>
                <w:sz w:val="28"/>
              </w:rPr>
              <w:t xml:space="preserve"> </w:t>
            </w:r>
            <w:r>
              <w:rPr>
                <w:sz w:val="28"/>
              </w:rPr>
              <w:t>підготовки.</w:t>
            </w:r>
          </w:p>
          <w:p w14:paraId="2FC03BEC" w14:textId="0B89A99C" w:rsidR="001010D1" w:rsidRPr="001010D1" w:rsidRDefault="001010D1" w:rsidP="00CF4054">
            <w:pPr>
              <w:pStyle w:val="TableParagraph"/>
              <w:tabs>
                <w:tab w:val="left" w:pos="1649"/>
                <w:tab w:val="left" w:pos="1707"/>
                <w:tab w:val="left" w:pos="2092"/>
                <w:tab w:val="left" w:pos="2315"/>
                <w:tab w:val="left" w:pos="3355"/>
                <w:tab w:val="left" w:pos="3654"/>
                <w:tab w:val="left" w:pos="3993"/>
                <w:tab w:val="left" w:pos="4538"/>
                <w:tab w:val="left" w:pos="5385"/>
                <w:tab w:val="left" w:pos="5721"/>
                <w:tab w:val="left" w:pos="5885"/>
              </w:tabs>
              <w:spacing w:before="3"/>
              <w:ind w:left="183" w:right="203"/>
              <w:contextualSpacing/>
              <w:jc w:val="both"/>
              <w:rPr>
                <w:sz w:val="28"/>
                <w:lang w:val="ru-RU"/>
              </w:rPr>
            </w:pPr>
          </w:p>
        </w:tc>
      </w:tr>
      <w:tr w:rsidR="003E5911" w14:paraId="5B65CB9F" w14:textId="77777777" w:rsidTr="00CF4054">
        <w:trPr>
          <w:trHeight w:val="383"/>
        </w:trPr>
        <w:tc>
          <w:tcPr>
            <w:tcW w:w="2400" w:type="dxa"/>
          </w:tcPr>
          <w:p w14:paraId="6F2BF141" w14:textId="6FF417A1" w:rsidR="003E5911" w:rsidRDefault="003E5911" w:rsidP="00CF4054">
            <w:pPr>
              <w:pStyle w:val="TableParagraph"/>
              <w:spacing w:before="3"/>
              <w:ind w:left="108" w:right="596"/>
              <w:contextualSpacing/>
              <w:rPr>
                <w:sz w:val="28"/>
              </w:rPr>
            </w:pPr>
            <w:r>
              <w:rPr>
                <w:spacing w:val="-1"/>
                <w:sz w:val="28"/>
              </w:rPr>
              <w:lastRenderedPageBreak/>
              <w:t>Міжнародна</w:t>
            </w:r>
            <w:r>
              <w:rPr>
                <w:spacing w:val="-67"/>
                <w:sz w:val="28"/>
              </w:rPr>
              <w:t xml:space="preserve"> </w:t>
            </w:r>
            <w:r>
              <w:rPr>
                <w:sz w:val="28"/>
              </w:rPr>
              <w:t>кредитна</w:t>
            </w:r>
            <w:r>
              <w:rPr>
                <w:spacing w:val="1"/>
                <w:sz w:val="28"/>
              </w:rPr>
              <w:t xml:space="preserve"> </w:t>
            </w:r>
            <w:r>
              <w:rPr>
                <w:sz w:val="28"/>
              </w:rPr>
              <w:t>мобільність</w:t>
            </w:r>
          </w:p>
        </w:tc>
        <w:tc>
          <w:tcPr>
            <w:tcW w:w="7360" w:type="dxa"/>
          </w:tcPr>
          <w:p w14:paraId="2DBEA1A8" w14:textId="77777777" w:rsidR="003E5911" w:rsidRDefault="003E5911" w:rsidP="00CF4054">
            <w:pPr>
              <w:pStyle w:val="TableParagraph"/>
              <w:spacing w:before="3"/>
              <w:ind w:left="183" w:right="203"/>
              <w:contextualSpacing/>
              <w:jc w:val="both"/>
              <w:rPr>
                <w:rStyle w:val="Hyperlink2"/>
                <w:rFonts w:eastAsia="Arial Unicode MS"/>
              </w:rPr>
            </w:pPr>
            <w:r w:rsidRPr="008519B6">
              <w:rPr>
                <w:rStyle w:val="a8"/>
                <w:sz w:val="28"/>
                <w:szCs w:val="28"/>
              </w:rPr>
              <w:t xml:space="preserve">Міжнародна академічна мобільність реалізується на підставі міжнародних договорів про співробітництво, міжнародних програм і </w:t>
            </w:r>
            <w:proofErr w:type="spellStart"/>
            <w:r w:rsidRPr="008519B6">
              <w:rPr>
                <w:rStyle w:val="a8"/>
                <w:sz w:val="28"/>
                <w:szCs w:val="28"/>
              </w:rPr>
              <w:t>про</w:t>
            </w:r>
            <w:r w:rsidR="002B7C7B">
              <w:rPr>
                <w:rStyle w:val="a8"/>
                <w:sz w:val="28"/>
                <w:szCs w:val="28"/>
              </w:rPr>
              <w:t>є</w:t>
            </w:r>
            <w:r w:rsidRPr="008519B6">
              <w:rPr>
                <w:rStyle w:val="a8"/>
                <w:sz w:val="28"/>
                <w:szCs w:val="28"/>
              </w:rPr>
              <w:t>ктів</w:t>
            </w:r>
            <w:proofErr w:type="spellEnd"/>
            <w:r w:rsidRPr="008519B6">
              <w:rPr>
                <w:rStyle w:val="a8"/>
                <w:sz w:val="28"/>
                <w:szCs w:val="28"/>
              </w:rPr>
              <w:t xml:space="preserve">, договорів про співробітництво з іноземними закладами вищої освіти, а також може бути реалізована учасниками освітнього процесу з власної ініціативи, підтриманої адміністрацією </w:t>
            </w:r>
            <w:r w:rsidR="002B7C7B">
              <w:rPr>
                <w:rStyle w:val="a8"/>
                <w:sz w:val="28"/>
                <w:szCs w:val="28"/>
              </w:rPr>
              <w:t>А</w:t>
            </w:r>
            <w:r w:rsidRPr="008519B6">
              <w:rPr>
                <w:rStyle w:val="a8"/>
                <w:sz w:val="28"/>
                <w:szCs w:val="28"/>
              </w:rPr>
              <w:t>кадемії на основі індивідуальних запрошень та інших механізмів. Основна міжнародна кредитна мобільність здійснюється згідно програм ERASMUS</w:t>
            </w:r>
            <w:r w:rsidR="002B7C7B">
              <w:rPr>
                <w:rStyle w:val="a8"/>
                <w:sz w:val="28"/>
                <w:szCs w:val="28"/>
              </w:rPr>
              <w:t xml:space="preserve"> </w:t>
            </w:r>
            <w:r w:rsidRPr="008519B6">
              <w:rPr>
                <w:rStyle w:val="a8"/>
                <w:sz w:val="28"/>
                <w:szCs w:val="28"/>
              </w:rPr>
              <w:t xml:space="preserve">+ та MEVLANA </w:t>
            </w:r>
            <w:hyperlink r:id="rId23" w:history="1">
              <w:r w:rsidRPr="008519B6">
                <w:rPr>
                  <w:rStyle w:val="Hyperlink2"/>
                  <w:rFonts w:eastAsia="Arial Unicode MS"/>
                </w:rPr>
                <w:t>https</w:t>
              </w:r>
              <w:r w:rsidRPr="003E5911">
                <w:rPr>
                  <w:rStyle w:val="Hyperlink2"/>
                  <w:rFonts w:eastAsia="Arial Unicode MS"/>
                  <w:lang w:val="uk-UA"/>
                </w:rPr>
                <w:t>://</w:t>
              </w:r>
              <w:r w:rsidRPr="008519B6">
                <w:rPr>
                  <w:rStyle w:val="Hyperlink2"/>
                  <w:rFonts w:eastAsia="Arial Unicode MS"/>
                </w:rPr>
                <w:t>odaba</w:t>
              </w:r>
              <w:r w:rsidRPr="003E5911">
                <w:rPr>
                  <w:rStyle w:val="Hyperlink2"/>
                  <w:rFonts w:eastAsia="Arial Unicode MS"/>
                  <w:lang w:val="uk-UA"/>
                </w:rPr>
                <w:t>.</w:t>
              </w:r>
              <w:r w:rsidRPr="008519B6">
                <w:rPr>
                  <w:rStyle w:val="Hyperlink2"/>
                  <w:rFonts w:eastAsia="Arial Unicode MS"/>
                </w:rPr>
                <w:t>edu</w:t>
              </w:r>
              <w:r w:rsidRPr="003E5911">
                <w:rPr>
                  <w:rStyle w:val="Hyperlink2"/>
                  <w:rFonts w:eastAsia="Arial Unicode MS"/>
                  <w:lang w:val="uk-UA"/>
                </w:rPr>
                <w:t>.</w:t>
              </w:r>
              <w:r w:rsidRPr="008519B6">
                <w:rPr>
                  <w:rStyle w:val="Hyperlink2"/>
                  <w:rFonts w:eastAsia="Arial Unicode MS"/>
                </w:rPr>
                <w:t>ua</w:t>
              </w:r>
              <w:r w:rsidRPr="003E5911">
                <w:rPr>
                  <w:rStyle w:val="Hyperlink2"/>
                  <w:rFonts w:eastAsia="Arial Unicode MS"/>
                  <w:lang w:val="uk-UA"/>
                </w:rPr>
                <w:t>/</w:t>
              </w:r>
              <w:r w:rsidRPr="008519B6">
                <w:rPr>
                  <w:rStyle w:val="Hyperlink2"/>
                  <w:rFonts w:eastAsia="Arial Unicode MS"/>
                </w:rPr>
                <w:t>international</w:t>
              </w:r>
              <w:r w:rsidRPr="003E5911">
                <w:rPr>
                  <w:rStyle w:val="Hyperlink2"/>
                  <w:rFonts w:eastAsia="Arial Unicode MS"/>
                  <w:lang w:val="uk-UA"/>
                </w:rPr>
                <w:t>-</w:t>
              </w:r>
              <w:r w:rsidRPr="008519B6">
                <w:rPr>
                  <w:rStyle w:val="Hyperlink2"/>
                  <w:rFonts w:eastAsia="Arial Unicode MS"/>
                </w:rPr>
                <w:t>activities</w:t>
              </w:r>
              <w:r w:rsidRPr="003E5911">
                <w:rPr>
                  <w:rStyle w:val="Hyperlink2"/>
                  <w:rFonts w:eastAsia="Arial Unicode MS"/>
                  <w:lang w:val="uk-UA"/>
                </w:rPr>
                <w:t>/</w:t>
              </w:r>
              <w:r w:rsidRPr="008519B6">
                <w:rPr>
                  <w:rStyle w:val="Hyperlink2"/>
                  <w:rFonts w:eastAsia="Arial Unicode MS"/>
                </w:rPr>
                <w:t>international</w:t>
              </w:r>
              <w:r w:rsidRPr="003E5911">
                <w:rPr>
                  <w:rStyle w:val="Hyperlink2"/>
                  <w:rFonts w:eastAsia="Arial Unicode MS"/>
                  <w:lang w:val="uk-UA"/>
                </w:rPr>
                <w:t>-</w:t>
              </w:r>
              <w:r w:rsidRPr="008519B6">
                <w:rPr>
                  <w:rStyle w:val="Hyperlink2"/>
                  <w:rFonts w:eastAsia="Arial Unicode MS"/>
                </w:rPr>
                <w:t>programs</w:t>
              </w:r>
              <w:r w:rsidRPr="003E5911">
                <w:rPr>
                  <w:rStyle w:val="Hyperlink2"/>
                  <w:rFonts w:eastAsia="Arial Unicode MS"/>
                  <w:lang w:val="uk-UA"/>
                </w:rPr>
                <w:t>-</w:t>
              </w:r>
              <w:r w:rsidRPr="008519B6">
                <w:rPr>
                  <w:rStyle w:val="Hyperlink2"/>
                  <w:rFonts w:eastAsia="Arial Unicode MS"/>
                </w:rPr>
                <w:t>and</w:t>
              </w:r>
              <w:r w:rsidRPr="003E5911">
                <w:rPr>
                  <w:rStyle w:val="Hyperlink2"/>
                  <w:rFonts w:eastAsia="Arial Unicode MS"/>
                  <w:lang w:val="uk-UA"/>
                </w:rPr>
                <w:t>-</w:t>
              </w:r>
              <w:proofErr w:type="spellStart"/>
              <w:r w:rsidRPr="008519B6">
                <w:rPr>
                  <w:rStyle w:val="Hyperlink2"/>
                  <w:rFonts w:eastAsia="Arial Unicode MS"/>
                </w:rPr>
                <w:t>projects</w:t>
              </w:r>
              <w:proofErr w:type="spellEnd"/>
            </w:hyperlink>
          </w:p>
          <w:p w14:paraId="03D3475F" w14:textId="339C1EC2" w:rsidR="001010D1" w:rsidRDefault="001010D1" w:rsidP="00CF4054">
            <w:pPr>
              <w:pStyle w:val="TableParagraph"/>
              <w:spacing w:before="3"/>
              <w:ind w:left="183" w:right="203"/>
              <w:contextualSpacing/>
              <w:jc w:val="both"/>
              <w:rPr>
                <w:sz w:val="28"/>
              </w:rPr>
            </w:pPr>
          </w:p>
        </w:tc>
      </w:tr>
      <w:tr w:rsidR="002B7C7B" w14:paraId="4B81D667" w14:textId="77777777" w:rsidTr="00CF4054">
        <w:trPr>
          <w:trHeight w:val="383"/>
        </w:trPr>
        <w:tc>
          <w:tcPr>
            <w:tcW w:w="2400" w:type="dxa"/>
          </w:tcPr>
          <w:p w14:paraId="5BBAC5F7" w14:textId="3C1D4B1A" w:rsidR="002B7C7B" w:rsidRDefault="006861AF" w:rsidP="00CF4054">
            <w:pPr>
              <w:pStyle w:val="TableParagraph"/>
              <w:spacing w:before="3"/>
              <w:ind w:left="108" w:right="596"/>
              <w:contextualSpacing/>
              <w:rPr>
                <w:spacing w:val="-1"/>
                <w:sz w:val="28"/>
              </w:rPr>
            </w:pPr>
            <w:r>
              <w:rPr>
                <w:sz w:val="28"/>
              </w:rPr>
              <w:t>Навчання</w:t>
            </w:r>
            <w:r>
              <w:rPr>
                <w:spacing w:val="1"/>
                <w:sz w:val="28"/>
              </w:rPr>
              <w:t xml:space="preserve"> </w:t>
            </w:r>
            <w:r>
              <w:rPr>
                <w:sz w:val="28"/>
              </w:rPr>
              <w:t>іноземних</w:t>
            </w:r>
            <w:r>
              <w:rPr>
                <w:spacing w:val="1"/>
                <w:sz w:val="28"/>
              </w:rPr>
              <w:t xml:space="preserve"> </w:t>
            </w:r>
            <w:r>
              <w:rPr>
                <w:sz w:val="28"/>
              </w:rPr>
              <w:t>здобувачів</w:t>
            </w:r>
            <w:r>
              <w:rPr>
                <w:spacing w:val="1"/>
                <w:sz w:val="28"/>
              </w:rPr>
              <w:t xml:space="preserve"> </w:t>
            </w:r>
            <w:r>
              <w:rPr>
                <w:sz w:val="28"/>
              </w:rPr>
              <w:t>вищої</w:t>
            </w:r>
            <w:r>
              <w:rPr>
                <w:spacing w:val="-3"/>
                <w:sz w:val="28"/>
              </w:rPr>
              <w:t xml:space="preserve"> </w:t>
            </w:r>
            <w:r>
              <w:rPr>
                <w:sz w:val="28"/>
              </w:rPr>
              <w:t>освіти</w:t>
            </w:r>
          </w:p>
        </w:tc>
        <w:tc>
          <w:tcPr>
            <w:tcW w:w="7360" w:type="dxa"/>
          </w:tcPr>
          <w:p w14:paraId="6560F4E3" w14:textId="51D87D87" w:rsidR="006861AF" w:rsidRPr="008519B6" w:rsidRDefault="006861AF" w:rsidP="00CF4054">
            <w:pPr>
              <w:pStyle w:val="Default"/>
              <w:ind w:left="42" w:right="61"/>
              <w:contextualSpacing/>
              <w:jc w:val="both"/>
              <w:rPr>
                <w:lang w:val="uk-UA"/>
              </w:rPr>
            </w:pPr>
            <w:r w:rsidRPr="008519B6">
              <w:rPr>
                <w:rStyle w:val="a8"/>
                <w:sz w:val="28"/>
                <w:szCs w:val="28"/>
                <w:lang w:val="uk-UA"/>
              </w:rPr>
              <w:t>Навчання іноземних здобувачів вищої освіти виконується на підставі ліцензії та згідно з «Правилами прийому до ОДАБА»</w:t>
            </w:r>
            <w:r w:rsidR="007F4CE8">
              <w:rPr>
                <w:rStyle w:val="a8"/>
                <w:sz w:val="28"/>
                <w:szCs w:val="28"/>
                <w:lang w:val="uk-UA"/>
              </w:rPr>
              <w:t xml:space="preserve"> </w:t>
            </w:r>
            <w:hyperlink r:id="rId24" w:history="1">
              <w:r w:rsidR="007F4CE8" w:rsidRPr="005F7A8E">
                <w:rPr>
                  <w:rStyle w:val="aa"/>
                  <w:color w:val="auto"/>
                  <w:sz w:val="28"/>
                  <w:szCs w:val="28"/>
                  <w:lang w:val="uk-UA"/>
                </w:rPr>
                <w:t>https://odaba.edu.ua/enrollee/acceptance-commission</w:t>
              </w:r>
            </w:hyperlink>
            <w:r w:rsidRPr="005F7A8E">
              <w:rPr>
                <w:rStyle w:val="a8"/>
                <w:color w:val="auto"/>
                <w:sz w:val="28"/>
                <w:szCs w:val="28"/>
                <w:u w:color="0D0D0D"/>
                <w:lang w:val="uk-UA"/>
              </w:rPr>
              <w:t xml:space="preserve"> </w:t>
            </w:r>
            <w:r w:rsidRPr="005F7A8E">
              <w:rPr>
                <w:rStyle w:val="a8"/>
                <w:color w:val="auto"/>
                <w:sz w:val="28"/>
                <w:szCs w:val="28"/>
                <w:lang w:val="uk-UA"/>
              </w:rPr>
              <w:t xml:space="preserve">та відповідними «Положеннями Центру підготовки </w:t>
            </w:r>
            <w:r w:rsidRPr="008519B6">
              <w:rPr>
                <w:rStyle w:val="a8"/>
                <w:sz w:val="28"/>
                <w:szCs w:val="28"/>
                <w:lang w:val="uk-UA"/>
              </w:rPr>
              <w:t xml:space="preserve">спеціалістів із зарубіжних країн ОДАБА» </w:t>
            </w:r>
            <w:hyperlink r:id="rId25" w:history="1">
              <w:r w:rsidRPr="008519B6">
                <w:rPr>
                  <w:rStyle w:val="Hyperlink3"/>
                  <w:rFonts w:eastAsia="Arial Unicode MS"/>
                  <w:lang w:val="uk-UA"/>
                </w:rPr>
                <w:t>https://odaba.edu.ua/foreign-students</w:t>
              </w:r>
            </w:hyperlink>
            <w:r w:rsidR="005F7A8E">
              <w:rPr>
                <w:rStyle w:val="Hyperlink3"/>
                <w:rFonts w:eastAsia="Arial Unicode MS"/>
                <w:lang w:val="uk-UA"/>
              </w:rPr>
              <w:t>.</w:t>
            </w:r>
            <w:r w:rsidRPr="008519B6">
              <w:rPr>
                <w:rStyle w:val="a8"/>
                <w:sz w:val="28"/>
                <w:szCs w:val="28"/>
                <w:lang w:val="uk-UA"/>
              </w:rPr>
              <w:t xml:space="preserve"> </w:t>
            </w:r>
          </w:p>
          <w:p w14:paraId="054C6F32" w14:textId="77777777" w:rsidR="002B7C7B" w:rsidRDefault="006861AF" w:rsidP="00CF4054">
            <w:pPr>
              <w:pStyle w:val="TableParagraph"/>
              <w:spacing w:before="3"/>
              <w:ind w:left="42" w:right="61"/>
              <w:contextualSpacing/>
              <w:jc w:val="both"/>
              <w:rPr>
                <w:rStyle w:val="a8"/>
                <w:sz w:val="28"/>
                <w:szCs w:val="28"/>
                <w:lang w:val="ru-RU"/>
              </w:rPr>
            </w:pPr>
            <w:r w:rsidRPr="008519B6">
              <w:rPr>
                <w:rStyle w:val="a8"/>
                <w:sz w:val="28"/>
                <w:szCs w:val="28"/>
              </w:rPr>
              <w:t>Іноземці та особи без громадянства можуть здобувати вищу освіту за кошти фізичних та/або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між закладами вищої освіти про міжнародну академічну мобільність. Мова навчання за освітньо</w:t>
            </w:r>
            <w:r>
              <w:rPr>
                <w:rStyle w:val="a8"/>
                <w:sz w:val="28"/>
                <w:szCs w:val="28"/>
              </w:rPr>
              <w:t>-професійною</w:t>
            </w:r>
            <w:r w:rsidRPr="008519B6">
              <w:rPr>
                <w:rStyle w:val="a8"/>
                <w:sz w:val="28"/>
                <w:szCs w:val="28"/>
              </w:rPr>
              <w:t xml:space="preserve"> програмою</w:t>
            </w:r>
            <w:r>
              <w:rPr>
                <w:rStyle w:val="a8"/>
                <w:sz w:val="28"/>
                <w:szCs w:val="28"/>
              </w:rPr>
              <w:t xml:space="preserve"> – </w:t>
            </w:r>
            <w:r w:rsidRPr="008519B6">
              <w:rPr>
                <w:rStyle w:val="a8"/>
                <w:sz w:val="28"/>
                <w:szCs w:val="28"/>
              </w:rPr>
              <w:t>українська.</w:t>
            </w:r>
          </w:p>
          <w:p w14:paraId="27498BB8" w14:textId="4D3D0128" w:rsidR="001010D1" w:rsidRPr="001010D1" w:rsidRDefault="001010D1" w:rsidP="00CF4054">
            <w:pPr>
              <w:pStyle w:val="TableParagraph"/>
              <w:spacing w:before="3"/>
              <w:ind w:left="42" w:right="61"/>
              <w:contextualSpacing/>
              <w:jc w:val="both"/>
              <w:rPr>
                <w:rStyle w:val="a8"/>
                <w:sz w:val="28"/>
                <w:szCs w:val="28"/>
                <w:lang w:val="ru-RU"/>
              </w:rPr>
            </w:pPr>
          </w:p>
        </w:tc>
      </w:tr>
    </w:tbl>
    <w:p w14:paraId="34053E60" w14:textId="2B19F4FA" w:rsidR="0073690A" w:rsidRDefault="0014494F">
      <w:pPr>
        <w:rPr>
          <w:sz w:val="28"/>
        </w:rPr>
        <w:sectPr w:rsidR="0073690A" w:rsidSect="00894811">
          <w:type w:val="nextColumn"/>
          <w:pgSz w:w="11920" w:h="16840"/>
          <w:pgMar w:top="1060" w:right="578" w:bottom="510" w:left="1162" w:header="721" w:footer="0" w:gutter="0"/>
          <w:cols w:space="720"/>
        </w:sectPr>
      </w:pPr>
      <w:r>
        <w:rPr>
          <w:sz w:val="28"/>
        </w:rPr>
        <w:br w:type="textWrapping" w:clear="all"/>
      </w:r>
    </w:p>
    <w:p w14:paraId="10825226" w14:textId="458163DC" w:rsidR="0073690A" w:rsidRDefault="0073690A">
      <w:pPr>
        <w:pStyle w:val="a3"/>
        <w:spacing w:before="10"/>
        <w:rPr>
          <w:sz w:val="20"/>
        </w:rPr>
      </w:pPr>
    </w:p>
    <w:p w14:paraId="6157144D" w14:textId="5F9FF665" w:rsidR="0073690A" w:rsidRDefault="007456C7" w:rsidP="00FB448E">
      <w:pPr>
        <w:pStyle w:val="1"/>
        <w:numPr>
          <w:ilvl w:val="0"/>
          <w:numId w:val="6"/>
        </w:numPr>
        <w:tabs>
          <w:tab w:val="left" w:pos="3854"/>
        </w:tabs>
        <w:spacing w:before="88"/>
        <w:ind w:left="4111" w:hanging="567"/>
      </w:pPr>
      <w:r>
        <w:t>Перелік</w:t>
      </w:r>
      <w:r>
        <w:rPr>
          <w:spacing w:val="-12"/>
        </w:rPr>
        <w:t xml:space="preserve"> </w:t>
      </w:r>
      <w:r>
        <w:t>компонентів</w:t>
      </w:r>
    </w:p>
    <w:p w14:paraId="64B2AF01" w14:textId="77777777" w:rsidR="0073690A" w:rsidRDefault="007456C7">
      <w:pPr>
        <w:ind w:left="1322"/>
        <w:rPr>
          <w:b/>
          <w:sz w:val="28"/>
        </w:rPr>
      </w:pPr>
      <w:r>
        <w:rPr>
          <w:b/>
          <w:sz w:val="28"/>
        </w:rPr>
        <w:t>освітньо-професійної</w:t>
      </w:r>
      <w:r>
        <w:rPr>
          <w:b/>
          <w:spacing w:val="-9"/>
          <w:sz w:val="28"/>
        </w:rPr>
        <w:t xml:space="preserve"> </w:t>
      </w:r>
      <w:r>
        <w:rPr>
          <w:b/>
          <w:sz w:val="28"/>
        </w:rPr>
        <w:t>програми</w:t>
      </w:r>
      <w:r>
        <w:rPr>
          <w:b/>
          <w:spacing w:val="-8"/>
          <w:sz w:val="28"/>
        </w:rPr>
        <w:t xml:space="preserve"> </w:t>
      </w:r>
      <w:r>
        <w:rPr>
          <w:b/>
          <w:sz w:val="28"/>
        </w:rPr>
        <w:t>та</w:t>
      </w:r>
      <w:r>
        <w:rPr>
          <w:b/>
          <w:spacing w:val="-8"/>
          <w:sz w:val="28"/>
        </w:rPr>
        <w:t xml:space="preserve"> </w:t>
      </w:r>
      <w:r>
        <w:rPr>
          <w:b/>
          <w:sz w:val="28"/>
        </w:rPr>
        <w:t>їх</w:t>
      </w:r>
      <w:r>
        <w:rPr>
          <w:b/>
          <w:spacing w:val="-8"/>
          <w:sz w:val="28"/>
        </w:rPr>
        <w:t xml:space="preserve"> </w:t>
      </w:r>
      <w:r>
        <w:rPr>
          <w:b/>
          <w:sz w:val="28"/>
        </w:rPr>
        <w:t>логічна</w:t>
      </w:r>
      <w:r>
        <w:rPr>
          <w:b/>
          <w:spacing w:val="-8"/>
          <w:sz w:val="28"/>
        </w:rPr>
        <w:t xml:space="preserve"> </w:t>
      </w:r>
      <w:r>
        <w:rPr>
          <w:b/>
          <w:sz w:val="28"/>
        </w:rPr>
        <w:t>послідовність</w:t>
      </w:r>
    </w:p>
    <w:p w14:paraId="35F09BD2" w14:textId="77777777" w:rsidR="0073690A" w:rsidRDefault="0073690A">
      <w:pPr>
        <w:pStyle w:val="a3"/>
        <w:rPr>
          <w:b/>
        </w:rPr>
      </w:pPr>
    </w:p>
    <w:p w14:paraId="55000F81" w14:textId="19D9CC91" w:rsidR="0073690A" w:rsidRPr="00FB448E" w:rsidRDefault="007456C7" w:rsidP="00A7078D">
      <w:pPr>
        <w:pStyle w:val="1"/>
        <w:numPr>
          <w:ilvl w:val="1"/>
          <w:numId w:val="1"/>
        </w:numPr>
        <w:tabs>
          <w:tab w:val="left" w:pos="3848"/>
        </w:tabs>
        <w:ind w:left="567" w:hanging="421"/>
        <w:jc w:val="center"/>
        <w:rPr>
          <w:sz w:val="26"/>
        </w:rPr>
      </w:pPr>
      <w:r>
        <w:t>Перелік</w:t>
      </w:r>
      <w:r w:rsidRPr="00FB448E">
        <w:rPr>
          <w:spacing w:val="-9"/>
        </w:rPr>
        <w:t xml:space="preserve"> </w:t>
      </w:r>
      <w:r>
        <w:t>компонентів</w:t>
      </w:r>
      <w:r w:rsidRPr="00FB448E">
        <w:rPr>
          <w:spacing w:val="-9"/>
        </w:rPr>
        <w:t xml:space="preserve"> </w:t>
      </w:r>
      <w:r>
        <w:t>ОПП</w:t>
      </w: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5298"/>
        <w:gridCol w:w="1424"/>
        <w:gridCol w:w="2093"/>
      </w:tblGrid>
      <w:tr w:rsidR="00FB448E" w:rsidRPr="001010D1" w14:paraId="12E0EF04" w14:textId="77777777" w:rsidTr="00902585">
        <w:trPr>
          <w:jc w:val="center"/>
        </w:trPr>
        <w:tc>
          <w:tcPr>
            <w:tcW w:w="612" w:type="pct"/>
            <w:shd w:val="clear" w:color="auto" w:fill="auto"/>
          </w:tcPr>
          <w:p w14:paraId="7E5F9A0E" w14:textId="618FAAE2" w:rsidR="00FB448E" w:rsidRPr="001010D1" w:rsidRDefault="00FB448E" w:rsidP="00FB448E">
            <w:pPr>
              <w:jc w:val="center"/>
              <w:rPr>
                <w:b/>
                <w:sz w:val="24"/>
                <w:szCs w:val="24"/>
              </w:rPr>
            </w:pPr>
            <w:r w:rsidRPr="001010D1">
              <w:rPr>
                <w:spacing w:val="-6"/>
                <w:sz w:val="24"/>
                <w:szCs w:val="24"/>
              </w:rPr>
              <w:t>Код</w:t>
            </w:r>
            <w:r w:rsidRPr="001010D1">
              <w:rPr>
                <w:spacing w:val="-58"/>
                <w:sz w:val="24"/>
                <w:szCs w:val="24"/>
              </w:rPr>
              <w:t xml:space="preserve"> </w:t>
            </w:r>
            <w:r w:rsidRPr="001010D1">
              <w:rPr>
                <w:sz w:val="24"/>
                <w:szCs w:val="24"/>
              </w:rPr>
              <w:t>н/д</w:t>
            </w:r>
          </w:p>
        </w:tc>
        <w:tc>
          <w:tcPr>
            <w:tcW w:w="2637" w:type="pct"/>
            <w:shd w:val="clear" w:color="auto" w:fill="auto"/>
          </w:tcPr>
          <w:p w14:paraId="34A61541" w14:textId="762E8314" w:rsidR="00FB448E" w:rsidRPr="001010D1" w:rsidRDefault="00FB448E" w:rsidP="00FB448E">
            <w:pPr>
              <w:pStyle w:val="TableParagraph"/>
              <w:ind w:left="122" w:right="109"/>
              <w:jc w:val="center"/>
              <w:rPr>
                <w:b/>
                <w:sz w:val="24"/>
                <w:szCs w:val="24"/>
              </w:rPr>
            </w:pPr>
            <w:r w:rsidRPr="001010D1">
              <w:rPr>
                <w:sz w:val="24"/>
                <w:szCs w:val="24"/>
              </w:rPr>
              <w:t>Компоненти</w:t>
            </w:r>
            <w:r w:rsidRPr="001010D1">
              <w:rPr>
                <w:spacing w:val="-9"/>
                <w:sz w:val="24"/>
                <w:szCs w:val="24"/>
              </w:rPr>
              <w:t xml:space="preserve"> </w:t>
            </w:r>
            <w:r w:rsidRPr="001010D1">
              <w:rPr>
                <w:sz w:val="24"/>
                <w:szCs w:val="24"/>
              </w:rPr>
              <w:t>освітньо-професійної</w:t>
            </w:r>
            <w:r w:rsidRPr="001010D1">
              <w:rPr>
                <w:spacing w:val="-8"/>
                <w:sz w:val="24"/>
                <w:szCs w:val="24"/>
              </w:rPr>
              <w:t xml:space="preserve"> </w:t>
            </w:r>
            <w:r w:rsidRPr="001010D1">
              <w:rPr>
                <w:sz w:val="24"/>
                <w:szCs w:val="24"/>
              </w:rPr>
              <w:t>програми</w:t>
            </w:r>
            <w:r w:rsidRPr="001010D1">
              <w:rPr>
                <w:spacing w:val="-9"/>
                <w:sz w:val="24"/>
                <w:szCs w:val="24"/>
              </w:rPr>
              <w:t xml:space="preserve"> </w:t>
            </w:r>
            <w:r w:rsidRPr="001010D1">
              <w:rPr>
                <w:sz w:val="24"/>
                <w:szCs w:val="24"/>
              </w:rPr>
              <w:t>(навчальні</w:t>
            </w:r>
            <w:r w:rsidRPr="001010D1">
              <w:rPr>
                <w:spacing w:val="-57"/>
                <w:sz w:val="24"/>
                <w:szCs w:val="24"/>
              </w:rPr>
              <w:t xml:space="preserve"> </w:t>
            </w:r>
            <w:r w:rsidRPr="001010D1">
              <w:rPr>
                <w:sz w:val="24"/>
                <w:szCs w:val="24"/>
              </w:rPr>
              <w:t>дисципліни,</w:t>
            </w:r>
            <w:r w:rsidRPr="001010D1">
              <w:rPr>
                <w:spacing w:val="-1"/>
                <w:sz w:val="24"/>
                <w:szCs w:val="24"/>
              </w:rPr>
              <w:t xml:space="preserve"> </w:t>
            </w:r>
            <w:r w:rsidRPr="001010D1">
              <w:rPr>
                <w:sz w:val="24"/>
                <w:szCs w:val="24"/>
              </w:rPr>
              <w:t>курсові</w:t>
            </w:r>
            <w:r w:rsidRPr="001010D1">
              <w:rPr>
                <w:spacing w:val="-1"/>
                <w:sz w:val="24"/>
                <w:szCs w:val="24"/>
              </w:rPr>
              <w:t xml:space="preserve"> </w:t>
            </w:r>
            <w:r w:rsidRPr="001010D1">
              <w:rPr>
                <w:sz w:val="24"/>
                <w:szCs w:val="24"/>
              </w:rPr>
              <w:t>проекти</w:t>
            </w:r>
            <w:r w:rsidRPr="001010D1">
              <w:rPr>
                <w:spacing w:val="-1"/>
                <w:sz w:val="24"/>
                <w:szCs w:val="24"/>
              </w:rPr>
              <w:t xml:space="preserve"> </w:t>
            </w:r>
            <w:r w:rsidRPr="001010D1">
              <w:rPr>
                <w:sz w:val="24"/>
                <w:szCs w:val="24"/>
              </w:rPr>
              <w:t>(роботи),</w:t>
            </w:r>
            <w:r w:rsidRPr="001010D1">
              <w:rPr>
                <w:spacing w:val="-1"/>
                <w:sz w:val="24"/>
                <w:szCs w:val="24"/>
              </w:rPr>
              <w:t xml:space="preserve"> </w:t>
            </w:r>
            <w:r w:rsidRPr="001010D1">
              <w:rPr>
                <w:sz w:val="24"/>
                <w:szCs w:val="24"/>
              </w:rPr>
              <w:t>практики, кваліфікаційна</w:t>
            </w:r>
            <w:r w:rsidRPr="001010D1">
              <w:rPr>
                <w:spacing w:val="-4"/>
                <w:sz w:val="24"/>
                <w:szCs w:val="24"/>
              </w:rPr>
              <w:t xml:space="preserve"> </w:t>
            </w:r>
            <w:r w:rsidRPr="001010D1">
              <w:rPr>
                <w:sz w:val="24"/>
                <w:szCs w:val="24"/>
              </w:rPr>
              <w:t>робота)</w:t>
            </w:r>
          </w:p>
        </w:tc>
        <w:tc>
          <w:tcPr>
            <w:tcW w:w="709" w:type="pct"/>
            <w:shd w:val="clear" w:color="auto" w:fill="auto"/>
          </w:tcPr>
          <w:p w14:paraId="628A365A" w14:textId="5473B4CD" w:rsidR="00FB448E" w:rsidRPr="001010D1" w:rsidRDefault="00FB448E" w:rsidP="00FB448E">
            <w:pPr>
              <w:jc w:val="center"/>
              <w:rPr>
                <w:b/>
                <w:sz w:val="24"/>
                <w:szCs w:val="24"/>
              </w:rPr>
            </w:pPr>
            <w:r w:rsidRPr="001010D1">
              <w:rPr>
                <w:sz w:val="24"/>
                <w:szCs w:val="24"/>
              </w:rPr>
              <w:t>Кількість</w:t>
            </w:r>
            <w:r w:rsidRPr="001010D1">
              <w:rPr>
                <w:spacing w:val="-57"/>
                <w:sz w:val="24"/>
                <w:szCs w:val="24"/>
              </w:rPr>
              <w:t xml:space="preserve"> </w:t>
            </w:r>
            <w:r w:rsidRPr="001010D1">
              <w:rPr>
                <w:sz w:val="24"/>
                <w:szCs w:val="24"/>
              </w:rPr>
              <w:t>кредитів</w:t>
            </w:r>
          </w:p>
        </w:tc>
        <w:tc>
          <w:tcPr>
            <w:tcW w:w="1042" w:type="pct"/>
            <w:shd w:val="clear" w:color="auto" w:fill="auto"/>
          </w:tcPr>
          <w:p w14:paraId="7B3ACB5D" w14:textId="7B75C9BA" w:rsidR="00FB448E" w:rsidRPr="001010D1" w:rsidRDefault="00FB448E" w:rsidP="00FB448E">
            <w:pPr>
              <w:pStyle w:val="TableParagraph"/>
              <w:ind w:left="103" w:right="75"/>
              <w:jc w:val="center"/>
              <w:rPr>
                <w:sz w:val="24"/>
                <w:szCs w:val="24"/>
              </w:rPr>
            </w:pPr>
            <w:r w:rsidRPr="001010D1">
              <w:rPr>
                <w:sz w:val="24"/>
                <w:szCs w:val="24"/>
              </w:rPr>
              <w:t>Форма</w:t>
            </w:r>
            <w:r w:rsidRPr="001010D1">
              <w:rPr>
                <w:spacing w:val="1"/>
                <w:sz w:val="24"/>
                <w:szCs w:val="24"/>
              </w:rPr>
              <w:t xml:space="preserve"> </w:t>
            </w:r>
            <w:r w:rsidRPr="001010D1">
              <w:rPr>
                <w:spacing w:val="-1"/>
                <w:sz w:val="24"/>
                <w:szCs w:val="24"/>
              </w:rPr>
              <w:t>підсумкового</w:t>
            </w:r>
          </w:p>
          <w:p w14:paraId="6B540F6E" w14:textId="1998B97B" w:rsidR="00FB448E" w:rsidRPr="001010D1" w:rsidRDefault="00FB448E" w:rsidP="00FB448E">
            <w:pPr>
              <w:jc w:val="center"/>
              <w:rPr>
                <w:b/>
                <w:sz w:val="24"/>
                <w:szCs w:val="24"/>
              </w:rPr>
            </w:pPr>
            <w:r w:rsidRPr="001010D1">
              <w:rPr>
                <w:sz w:val="24"/>
                <w:szCs w:val="24"/>
              </w:rPr>
              <w:t>контролю</w:t>
            </w:r>
          </w:p>
        </w:tc>
      </w:tr>
      <w:tr w:rsidR="00FB448E" w:rsidRPr="001010D1" w14:paraId="359C8898" w14:textId="77777777" w:rsidTr="00902585">
        <w:trPr>
          <w:jc w:val="center"/>
        </w:trPr>
        <w:tc>
          <w:tcPr>
            <w:tcW w:w="612" w:type="pct"/>
            <w:shd w:val="clear" w:color="auto" w:fill="auto"/>
            <w:vAlign w:val="center"/>
          </w:tcPr>
          <w:p w14:paraId="5A3E3043" w14:textId="77777777" w:rsidR="00FB448E" w:rsidRPr="001010D1" w:rsidRDefault="00FB448E" w:rsidP="007745B2">
            <w:pPr>
              <w:jc w:val="center"/>
              <w:rPr>
                <w:bCs/>
                <w:sz w:val="24"/>
                <w:szCs w:val="24"/>
              </w:rPr>
            </w:pPr>
            <w:r w:rsidRPr="001010D1">
              <w:rPr>
                <w:bCs/>
                <w:sz w:val="24"/>
                <w:szCs w:val="24"/>
              </w:rPr>
              <w:t>1</w:t>
            </w:r>
          </w:p>
        </w:tc>
        <w:tc>
          <w:tcPr>
            <w:tcW w:w="2637" w:type="pct"/>
            <w:shd w:val="clear" w:color="auto" w:fill="auto"/>
            <w:vAlign w:val="center"/>
          </w:tcPr>
          <w:p w14:paraId="1ECE62F1" w14:textId="77777777" w:rsidR="00FB448E" w:rsidRPr="001010D1" w:rsidRDefault="00FB448E" w:rsidP="007745B2">
            <w:pPr>
              <w:jc w:val="center"/>
              <w:rPr>
                <w:bCs/>
                <w:sz w:val="24"/>
                <w:szCs w:val="24"/>
              </w:rPr>
            </w:pPr>
            <w:r w:rsidRPr="001010D1">
              <w:rPr>
                <w:bCs/>
                <w:sz w:val="24"/>
                <w:szCs w:val="24"/>
              </w:rPr>
              <w:t>2</w:t>
            </w:r>
          </w:p>
        </w:tc>
        <w:tc>
          <w:tcPr>
            <w:tcW w:w="709" w:type="pct"/>
            <w:shd w:val="clear" w:color="auto" w:fill="auto"/>
            <w:vAlign w:val="center"/>
          </w:tcPr>
          <w:p w14:paraId="6EB680E7" w14:textId="77777777" w:rsidR="00FB448E" w:rsidRPr="001010D1" w:rsidRDefault="00FB448E" w:rsidP="007745B2">
            <w:pPr>
              <w:jc w:val="center"/>
              <w:rPr>
                <w:bCs/>
                <w:sz w:val="24"/>
                <w:szCs w:val="24"/>
              </w:rPr>
            </w:pPr>
            <w:r w:rsidRPr="001010D1">
              <w:rPr>
                <w:bCs/>
                <w:sz w:val="24"/>
                <w:szCs w:val="24"/>
              </w:rPr>
              <w:t>3</w:t>
            </w:r>
          </w:p>
        </w:tc>
        <w:tc>
          <w:tcPr>
            <w:tcW w:w="1042" w:type="pct"/>
            <w:shd w:val="clear" w:color="auto" w:fill="auto"/>
            <w:vAlign w:val="center"/>
          </w:tcPr>
          <w:p w14:paraId="6A7C1773" w14:textId="77777777" w:rsidR="00FB448E" w:rsidRPr="001010D1" w:rsidRDefault="00FB448E" w:rsidP="007745B2">
            <w:pPr>
              <w:jc w:val="center"/>
              <w:rPr>
                <w:bCs/>
                <w:sz w:val="24"/>
                <w:szCs w:val="24"/>
              </w:rPr>
            </w:pPr>
            <w:r w:rsidRPr="001010D1">
              <w:rPr>
                <w:bCs/>
                <w:sz w:val="24"/>
                <w:szCs w:val="24"/>
              </w:rPr>
              <w:t>4</w:t>
            </w:r>
          </w:p>
        </w:tc>
      </w:tr>
      <w:tr w:rsidR="00FB448E" w:rsidRPr="001010D1" w14:paraId="60B3FBF0" w14:textId="77777777" w:rsidTr="00FB448E">
        <w:trPr>
          <w:jc w:val="center"/>
        </w:trPr>
        <w:tc>
          <w:tcPr>
            <w:tcW w:w="5000" w:type="pct"/>
            <w:gridSpan w:val="4"/>
            <w:shd w:val="clear" w:color="auto" w:fill="auto"/>
            <w:vAlign w:val="center"/>
          </w:tcPr>
          <w:p w14:paraId="513105AF" w14:textId="77777777" w:rsidR="00FB448E" w:rsidRPr="001010D1" w:rsidRDefault="00FB448E" w:rsidP="007745B2">
            <w:pPr>
              <w:jc w:val="center"/>
              <w:rPr>
                <w:b/>
                <w:sz w:val="24"/>
                <w:szCs w:val="24"/>
              </w:rPr>
            </w:pPr>
            <w:r w:rsidRPr="001010D1">
              <w:rPr>
                <w:b/>
                <w:sz w:val="24"/>
                <w:szCs w:val="24"/>
              </w:rPr>
              <w:t xml:space="preserve">ОБОВ’ЯЗКОВІ КОМПОНЕНТИ </w:t>
            </w:r>
          </w:p>
        </w:tc>
      </w:tr>
      <w:tr w:rsidR="00FB448E" w:rsidRPr="001010D1" w14:paraId="522907C5" w14:textId="77777777" w:rsidTr="00FB448E">
        <w:trPr>
          <w:jc w:val="center"/>
        </w:trPr>
        <w:tc>
          <w:tcPr>
            <w:tcW w:w="5000" w:type="pct"/>
            <w:gridSpan w:val="4"/>
            <w:shd w:val="clear" w:color="auto" w:fill="auto"/>
            <w:vAlign w:val="center"/>
          </w:tcPr>
          <w:p w14:paraId="73D51F92" w14:textId="77777777" w:rsidR="00FB448E" w:rsidRPr="001010D1" w:rsidRDefault="00FB448E" w:rsidP="007745B2">
            <w:pPr>
              <w:jc w:val="center"/>
              <w:rPr>
                <w:b/>
                <w:sz w:val="24"/>
                <w:szCs w:val="24"/>
              </w:rPr>
            </w:pPr>
            <w:r w:rsidRPr="001010D1">
              <w:rPr>
                <w:b/>
                <w:sz w:val="24"/>
                <w:szCs w:val="24"/>
              </w:rPr>
              <w:t xml:space="preserve">Загальні компоненти </w:t>
            </w:r>
          </w:p>
        </w:tc>
      </w:tr>
      <w:tr w:rsidR="00FB448E" w:rsidRPr="001010D1" w14:paraId="13099154" w14:textId="77777777" w:rsidTr="00902585">
        <w:trPr>
          <w:jc w:val="center"/>
        </w:trPr>
        <w:tc>
          <w:tcPr>
            <w:tcW w:w="612" w:type="pct"/>
            <w:shd w:val="clear" w:color="auto" w:fill="auto"/>
            <w:vAlign w:val="center"/>
          </w:tcPr>
          <w:p w14:paraId="0B1BE16B" w14:textId="77777777" w:rsidR="00FB448E" w:rsidRPr="001010D1" w:rsidRDefault="00FB448E" w:rsidP="007745B2">
            <w:pPr>
              <w:jc w:val="center"/>
              <w:rPr>
                <w:sz w:val="24"/>
                <w:szCs w:val="24"/>
              </w:rPr>
            </w:pPr>
            <w:r w:rsidRPr="001010D1">
              <w:rPr>
                <w:sz w:val="24"/>
                <w:szCs w:val="24"/>
              </w:rPr>
              <w:t>ОК1</w:t>
            </w:r>
          </w:p>
        </w:tc>
        <w:tc>
          <w:tcPr>
            <w:tcW w:w="2637" w:type="pct"/>
            <w:shd w:val="clear" w:color="auto" w:fill="auto"/>
            <w:vAlign w:val="center"/>
          </w:tcPr>
          <w:p w14:paraId="47A378F9" w14:textId="77777777" w:rsidR="00FB448E" w:rsidRPr="001010D1" w:rsidRDefault="00FB448E" w:rsidP="007745B2">
            <w:pPr>
              <w:rPr>
                <w:sz w:val="24"/>
                <w:szCs w:val="24"/>
              </w:rPr>
            </w:pPr>
            <w:r w:rsidRPr="001010D1">
              <w:rPr>
                <w:sz w:val="24"/>
                <w:szCs w:val="24"/>
              </w:rPr>
              <w:t>Історія України та української культури</w:t>
            </w:r>
          </w:p>
        </w:tc>
        <w:tc>
          <w:tcPr>
            <w:tcW w:w="709" w:type="pct"/>
            <w:shd w:val="clear" w:color="auto" w:fill="auto"/>
            <w:vAlign w:val="center"/>
          </w:tcPr>
          <w:p w14:paraId="6564BDA6" w14:textId="77777777" w:rsidR="00FB448E" w:rsidRPr="001010D1" w:rsidRDefault="00FB448E" w:rsidP="007745B2">
            <w:pPr>
              <w:jc w:val="center"/>
              <w:rPr>
                <w:sz w:val="24"/>
                <w:szCs w:val="24"/>
              </w:rPr>
            </w:pPr>
            <w:r w:rsidRPr="001010D1">
              <w:rPr>
                <w:sz w:val="24"/>
                <w:szCs w:val="24"/>
              </w:rPr>
              <w:t>4</w:t>
            </w:r>
          </w:p>
        </w:tc>
        <w:tc>
          <w:tcPr>
            <w:tcW w:w="1042" w:type="pct"/>
            <w:shd w:val="clear" w:color="auto" w:fill="auto"/>
            <w:vAlign w:val="center"/>
          </w:tcPr>
          <w:p w14:paraId="64CC774C" w14:textId="77777777" w:rsidR="00FB448E" w:rsidRPr="001010D1" w:rsidRDefault="00FB448E" w:rsidP="007745B2">
            <w:pPr>
              <w:jc w:val="center"/>
              <w:rPr>
                <w:sz w:val="24"/>
                <w:szCs w:val="24"/>
              </w:rPr>
            </w:pPr>
            <w:r w:rsidRPr="001010D1">
              <w:rPr>
                <w:sz w:val="24"/>
                <w:szCs w:val="24"/>
              </w:rPr>
              <w:t>Іспит</w:t>
            </w:r>
          </w:p>
        </w:tc>
      </w:tr>
      <w:tr w:rsidR="00FB448E" w:rsidRPr="001010D1" w14:paraId="55A41A4C" w14:textId="77777777" w:rsidTr="00902585">
        <w:trPr>
          <w:jc w:val="center"/>
        </w:trPr>
        <w:tc>
          <w:tcPr>
            <w:tcW w:w="612" w:type="pct"/>
            <w:shd w:val="clear" w:color="auto" w:fill="auto"/>
            <w:vAlign w:val="center"/>
          </w:tcPr>
          <w:p w14:paraId="7118FA83" w14:textId="77777777" w:rsidR="00FB448E" w:rsidRPr="001010D1" w:rsidRDefault="00FB448E" w:rsidP="007745B2">
            <w:pPr>
              <w:jc w:val="center"/>
              <w:rPr>
                <w:sz w:val="24"/>
                <w:szCs w:val="24"/>
              </w:rPr>
            </w:pPr>
            <w:r w:rsidRPr="001010D1">
              <w:rPr>
                <w:sz w:val="24"/>
                <w:szCs w:val="24"/>
              </w:rPr>
              <w:t>ОК2</w:t>
            </w:r>
          </w:p>
        </w:tc>
        <w:tc>
          <w:tcPr>
            <w:tcW w:w="2637" w:type="pct"/>
            <w:shd w:val="clear" w:color="auto" w:fill="auto"/>
            <w:vAlign w:val="center"/>
          </w:tcPr>
          <w:p w14:paraId="664F59DD" w14:textId="77777777" w:rsidR="00FB448E" w:rsidRPr="001010D1" w:rsidRDefault="00FB448E" w:rsidP="007745B2">
            <w:pPr>
              <w:rPr>
                <w:sz w:val="24"/>
                <w:szCs w:val="24"/>
              </w:rPr>
            </w:pPr>
            <w:r w:rsidRPr="001010D1">
              <w:rPr>
                <w:sz w:val="24"/>
                <w:szCs w:val="24"/>
              </w:rPr>
              <w:t>Українська мова (за професійним спрямуванням)</w:t>
            </w:r>
          </w:p>
        </w:tc>
        <w:tc>
          <w:tcPr>
            <w:tcW w:w="709" w:type="pct"/>
            <w:shd w:val="clear" w:color="auto" w:fill="auto"/>
            <w:vAlign w:val="center"/>
          </w:tcPr>
          <w:p w14:paraId="0D37713E" w14:textId="77777777" w:rsidR="00FB448E" w:rsidRPr="001010D1" w:rsidRDefault="00FB448E" w:rsidP="007745B2">
            <w:pPr>
              <w:jc w:val="center"/>
              <w:rPr>
                <w:sz w:val="24"/>
                <w:szCs w:val="24"/>
              </w:rPr>
            </w:pPr>
            <w:r w:rsidRPr="001010D1">
              <w:rPr>
                <w:sz w:val="24"/>
                <w:szCs w:val="24"/>
              </w:rPr>
              <w:t>3</w:t>
            </w:r>
          </w:p>
        </w:tc>
        <w:tc>
          <w:tcPr>
            <w:tcW w:w="1042" w:type="pct"/>
            <w:shd w:val="clear" w:color="auto" w:fill="auto"/>
            <w:vAlign w:val="center"/>
          </w:tcPr>
          <w:p w14:paraId="230017F7" w14:textId="77777777" w:rsidR="00FB448E" w:rsidRPr="001010D1" w:rsidRDefault="00FB448E" w:rsidP="007745B2">
            <w:pPr>
              <w:jc w:val="center"/>
              <w:rPr>
                <w:sz w:val="24"/>
                <w:szCs w:val="24"/>
              </w:rPr>
            </w:pPr>
            <w:r w:rsidRPr="001010D1">
              <w:rPr>
                <w:sz w:val="24"/>
                <w:szCs w:val="24"/>
              </w:rPr>
              <w:t>Іспит</w:t>
            </w:r>
          </w:p>
        </w:tc>
      </w:tr>
      <w:tr w:rsidR="00FB448E" w:rsidRPr="001010D1" w14:paraId="03C9F5F8" w14:textId="77777777" w:rsidTr="00902585">
        <w:trPr>
          <w:jc w:val="center"/>
        </w:trPr>
        <w:tc>
          <w:tcPr>
            <w:tcW w:w="612" w:type="pct"/>
            <w:shd w:val="clear" w:color="auto" w:fill="auto"/>
            <w:vAlign w:val="center"/>
          </w:tcPr>
          <w:p w14:paraId="1391BEF6" w14:textId="77777777" w:rsidR="00FB448E" w:rsidRPr="001010D1" w:rsidRDefault="00FB448E" w:rsidP="007745B2">
            <w:pPr>
              <w:jc w:val="center"/>
              <w:rPr>
                <w:sz w:val="24"/>
                <w:szCs w:val="24"/>
              </w:rPr>
            </w:pPr>
            <w:r w:rsidRPr="001010D1">
              <w:rPr>
                <w:sz w:val="24"/>
                <w:szCs w:val="24"/>
              </w:rPr>
              <w:t>ОК3</w:t>
            </w:r>
          </w:p>
        </w:tc>
        <w:tc>
          <w:tcPr>
            <w:tcW w:w="2637" w:type="pct"/>
            <w:shd w:val="clear" w:color="auto" w:fill="auto"/>
            <w:vAlign w:val="center"/>
          </w:tcPr>
          <w:p w14:paraId="5957A5AD" w14:textId="77777777" w:rsidR="00FB448E" w:rsidRPr="001010D1" w:rsidRDefault="00FB448E" w:rsidP="007745B2">
            <w:pPr>
              <w:rPr>
                <w:sz w:val="24"/>
                <w:szCs w:val="24"/>
              </w:rPr>
            </w:pPr>
            <w:r w:rsidRPr="001010D1">
              <w:rPr>
                <w:sz w:val="24"/>
                <w:szCs w:val="24"/>
              </w:rPr>
              <w:t>Філософія</w:t>
            </w:r>
          </w:p>
        </w:tc>
        <w:tc>
          <w:tcPr>
            <w:tcW w:w="709" w:type="pct"/>
            <w:shd w:val="clear" w:color="auto" w:fill="auto"/>
            <w:vAlign w:val="center"/>
          </w:tcPr>
          <w:p w14:paraId="127BD48A" w14:textId="77777777" w:rsidR="00FB448E" w:rsidRPr="001010D1" w:rsidRDefault="00FB448E" w:rsidP="007745B2">
            <w:pPr>
              <w:jc w:val="center"/>
              <w:rPr>
                <w:sz w:val="24"/>
                <w:szCs w:val="24"/>
              </w:rPr>
            </w:pPr>
            <w:r w:rsidRPr="001010D1">
              <w:rPr>
                <w:sz w:val="24"/>
                <w:szCs w:val="24"/>
              </w:rPr>
              <w:t>3</w:t>
            </w:r>
          </w:p>
        </w:tc>
        <w:tc>
          <w:tcPr>
            <w:tcW w:w="1042" w:type="pct"/>
            <w:shd w:val="clear" w:color="auto" w:fill="auto"/>
            <w:vAlign w:val="center"/>
          </w:tcPr>
          <w:p w14:paraId="33955AD2" w14:textId="77777777" w:rsidR="00FB448E" w:rsidRPr="001010D1" w:rsidRDefault="00FB448E" w:rsidP="007745B2">
            <w:pPr>
              <w:jc w:val="center"/>
              <w:rPr>
                <w:sz w:val="24"/>
                <w:szCs w:val="24"/>
              </w:rPr>
            </w:pPr>
            <w:r w:rsidRPr="001010D1">
              <w:rPr>
                <w:sz w:val="24"/>
                <w:szCs w:val="24"/>
              </w:rPr>
              <w:t>Іспит</w:t>
            </w:r>
          </w:p>
        </w:tc>
      </w:tr>
      <w:tr w:rsidR="00FB448E" w:rsidRPr="001010D1" w14:paraId="76589E3C" w14:textId="77777777" w:rsidTr="00902585">
        <w:trPr>
          <w:jc w:val="center"/>
        </w:trPr>
        <w:tc>
          <w:tcPr>
            <w:tcW w:w="612" w:type="pct"/>
            <w:shd w:val="clear" w:color="auto" w:fill="auto"/>
            <w:vAlign w:val="center"/>
          </w:tcPr>
          <w:p w14:paraId="75EDF01A" w14:textId="77777777" w:rsidR="00FB448E" w:rsidRPr="001010D1" w:rsidRDefault="00FB448E" w:rsidP="007745B2">
            <w:pPr>
              <w:jc w:val="center"/>
              <w:rPr>
                <w:sz w:val="24"/>
                <w:szCs w:val="24"/>
              </w:rPr>
            </w:pPr>
            <w:r w:rsidRPr="001010D1">
              <w:rPr>
                <w:sz w:val="24"/>
                <w:szCs w:val="24"/>
              </w:rPr>
              <w:t>ОК4</w:t>
            </w:r>
          </w:p>
        </w:tc>
        <w:tc>
          <w:tcPr>
            <w:tcW w:w="2637" w:type="pct"/>
            <w:shd w:val="clear" w:color="auto" w:fill="auto"/>
            <w:vAlign w:val="center"/>
          </w:tcPr>
          <w:p w14:paraId="4420FA73" w14:textId="77777777" w:rsidR="00FB448E" w:rsidRPr="001010D1" w:rsidRDefault="00FB448E" w:rsidP="007745B2">
            <w:pPr>
              <w:rPr>
                <w:sz w:val="24"/>
                <w:szCs w:val="24"/>
              </w:rPr>
            </w:pPr>
            <w:r w:rsidRPr="001010D1">
              <w:rPr>
                <w:sz w:val="24"/>
                <w:szCs w:val="24"/>
              </w:rPr>
              <w:t>Іноземна мова (за професійним спрямуванням)</w:t>
            </w:r>
          </w:p>
        </w:tc>
        <w:tc>
          <w:tcPr>
            <w:tcW w:w="709" w:type="pct"/>
            <w:shd w:val="clear" w:color="auto" w:fill="auto"/>
            <w:vAlign w:val="center"/>
          </w:tcPr>
          <w:p w14:paraId="4034E1EC" w14:textId="77777777" w:rsidR="00FB448E" w:rsidRPr="001010D1" w:rsidRDefault="00FB448E" w:rsidP="007745B2">
            <w:pPr>
              <w:jc w:val="center"/>
              <w:rPr>
                <w:sz w:val="24"/>
                <w:szCs w:val="24"/>
              </w:rPr>
            </w:pPr>
            <w:r w:rsidRPr="001010D1">
              <w:rPr>
                <w:sz w:val="24"/>
                <w:szCs w:val="24"/>
              </w:rPr>
              <w:t>6</w:t>
            </w:r>
          </w:p>
        </w:tc>
        <w:tc>
          <w:tcPr>
            <w:tcW w:w="1042" w:type="pct"/>
            <w:shd w:val="clear" w:color="auto" w:fill="auto"/>
            <w:vAlign w:val="center"/>
          </w:tcPr>
          <w:p w14:paraId="47CBF3E6" w14:textId="77777777" w:rsidR="00FB448E" w:rsidRPr="001010D1" w:rsidRDefault="00FB448E" w:rsidP="007745B2">
            <w:pPr>
              <w:jc w:val="center"/>
              <w:rPr>
                <w:sz w:val="24"/>
                <w:szCs w:val="24"/>
              </w:rPr>
            </w:pPr>
            <w:r w:rsidRPr="001010D1">
              <w:rPr>
                <w:sz w:val="24"/>
                <w:szCs w:val="24"/>
              </w:rPr>
              <w:t>Залік, залік, іспит</w:t>
            </w:r>
          </w:p>
        </w:tc>
      </w:tr>
      <w:tr w:rsidR="00FB448E" w:rsidRPr="001010D1" w14:paraId="461F58F4" w14:textId="77777777" w:rsidTr="00902585">
        <w:trPr>
          <w:jc w:val="center"/>
        </w:trPr>
        <w:tc>
          <w:tcPr>
            <w:tcW w:w="612" w:type="pct"/>
            <w:shd w:val="clear" w:color="auto" w:fill="auto"/>
            <w:vAlign w:val="center"/>
          </w:tcPr>
          <w:p w14:paraId="40BB6247" w14:textId="77777777" w:rsidR="00FB448E" w:rsidRPr="001010D1" w:rsidRDefault="00FB448E" w:rsidP="007745B2">
            <w:pPr>
              <w:jc w:val="center"/>
              <w:rPr>
                <w:sz w:val="24"/>
                <w:szCs w:val="24"/>
              </w:rPr>
            </w:pPr>
            <w:r w:rsidRPr="001010D1">
              <w:rPr>
                <w:sz w:val="24"/>
                <w:szCs w:val="24"/>
              </w:rPr>
              <w:t>ОК5</w:t>
            </w:r>
          </w:p>
        </w:tc>
        <w:tc>
          <w:tcPr>
            <w:tcW w:w="2637" w:type="pct"/>
            <w:shd w:val="clear" w:color="auto" w:fill="auto"/>
            <w:vAlign w:val="center"/>
          </w:tcPr>
          <w:p w14:paraId="6FB608A5" w14:textId="77777777" w:rsidR="00FB448E" w:rsidRPr="001010D1" w:rsidRDefault="00FB448E" w:rsidP="007745B2">
            <w:pPr>
              <w:rPr>
                <w:sz w:val="24"/>
                <w:szCs w:val="24"/>
              </w:rPr>
            </w:pPr>
            <w:r w:rsidRPr="001010D1">
              <w:rPr>
                <w:sz w:val="24"/>
                <w:szCs w:val="24"/>
              </w:rPr>
              <w:t>Правознавство</w:t>
            </w:r>
          </w:p>
        </w:tc>
        <w:tc>
          <w:tcPr>
            <w:tcW w:w="709" w:type="pct"/>
            <w:shd w:val="clear" w:color="auto" w:fill="auto"/>
            <w:vAlign w:val="center"/>
          </w:tcPr>
          <w:p w14:paraId="35768D64" w14:textId="77777777" w:rsidR="00FB448E" w:rsidRPr="001010D1" w:rsidRDefault="00FB448E" w:rsidP="007745B2">
            <w:pPr>
              <w:jc w:val="center"/>
              <w:rPr>
                <w:sz w:val="24"/>
                <w:szCs w:val="24"/>
              </w:rPr>
            </w:pPr>
            <w:r w:rsidRPr="001010D1">
              <w:rPr>
                <w:sz w:val="24"/>
                <w:szCs w:val="24"/>
              </w:rPr>
              <w:t>2</w:t>
            </w:r>
          </w:p>
        </w:tc>
        <w:tc>
          <w:tcPr>
            <w:tcW w:w="1042" w:type="pct"/>
            <w:shd w:val="clear" w:color="auto" w:fill="auto"/>
            <w:vAlign w:val="center"/>
          </w:tcPr>
          <w:p w14:paraId="201AFB17" w14:textId="77777777" w:rsidR="00FB448E" w:rsidRPr="001010D1" w:rsidRDefault="00FB448E" w:rsidP="007745B2">
            <w:pPr>
              <w:jc w:val="center"/>
              <w:rPr>
                <w:sz w:val="24"/>
                <w:szCs w:val="24"/>
              </w:rPr>
            </w:pPr>
            <w:r w:rsidRPr="001010D1">
              <w:rPr>
                <w:sz w:val="24"/>
                <w:szCs w:val="24"/>
              </w:rPr>
              <w:t>Залік</w:t>
            </w:r>
          </w:p>
        </w:tc>
      </w:tr>
      <w:tr w:rsidR="001010D1" w:rsidRPr="001010D1" w14:paraId="4E388EFE" w14:textId="77777777" w:rsidTr="00FB448E">
        <w:trPr>
          <w:jc w:val="center"/>
        </w:trPr>
        <w:tc>
          <w:tcPr>
            <w:tcW w:w="5000" w:type="pct"/>
            <w:gridSpan w:val="4"/>
            <w:shd w:val="clear" w:color="auto" w:fill="auto"/>
            <w:vAlign w:val="center"/>
          </w:tcPr>
          <w:p w14:paraId="56BA9024" w14:textId="5FECEE8A" w:rsidR="001010D1" w:rsidRPr="001010D1" w:rsidRDefault="001010D1" w:rsidP="007745B2">
            <w:pPr>
              <w:jc w:val="center"/>
              <w:rPr>
                <w:b/>
                <w:sz w:val="24"/>
                <w:szCs w:val="24"/>
              </w:rPr>
            </w:pPr>
            <w:r w:rsidRPr="001010D1">
              <w:rPr>
                <w:b/>
                <w:sz w:val="24"/>
                <w:szCs w:val="24"/>
              </w:rPr>
              <w:t>Спеціальні (фахові) компоненти</w:t>
            </w:r>
          </w:p>
        </w:tc>
      </w:tr>
      <w:tr w:rsidR="00FB448E" w:rsidRPr="001010D1" w14:paraId="2B1B291A" w14:textId="77777777" w:rsidTr="00FB448E">
        <w:trPr>
          <w:jc w:val="center"/>
        </w:trPr>
        <w:tc>
          <w:tcPr>
            <w:tcW w:w="5000" w:type="pct"/>
            <w:gridSpan w:val="4"/>
            <w:shd w:val="clear" w:color="auto" w:fill="auto"/>
            <w:vAlign w:val="center"/>
          </w:tcPr>
          <w:p w14:paraId="3BA459F0" w14:textId="77777777" w:rsidR="00FB448E" w:rsidRPr="001010D1" w:rsidRDefault="00FB448E" w:rsidP="007745B2">
            <w:pPr>
              <w:jc w:val="center"/>
              <w:rPr>
                <w:b/>
                <w:color w:val="FF0000"/>
                <w:sz w:val="24"/>
                <w:szCs w:val="24"/>
              </w:rPr>
            </w:pPr>
            <w:r w:rsidRPr="001010D1">
              <w:rPr>
                <w:b/>
                <w:sz w:val="24"/>
                <w:szCs w:val="24"/>
              </w:rPr>
              <w:t xml:space="preserve">Компоненти природничо-наукової підготовки </w:t>
            </w:r>
          </w:p>
        </w:tc>
      </w:tr>
      <w:tr w:rsidR="00FB448E" w:rsidRPr="001010D1" w14:paraId="6D8E04A6" w14:textId="77777777" w:rsidTr="00902585">
        <w:trPr>
          <w:jc w:val="center"/>
        </w:trPr>
        <w:tc>
          <w:tcPr>
            <w:tcW w:w="612" w:type="pct"/>
            <w:shd w:val="clear" w:color="auto" w:fill="auto"/>
            <w:vAlign w:val="center"/>
          </w:tcPr>
          <w:p w14:paraId="4C0486E9" w14:textId="77777777" w:rsidR="00FB448E" w:rsidRPr="001010D1" w:rsidRDefault="00FB448E" w:rsidP="007745B2">
            <w:pPr>
              <w:jc w:val="center"/>
              <w:rPr>
                <w:sz w:val="24"/>
                <w:szCs w:val="24"/>
              </w:rPr>
            </w:pPr>
            <w:r w:rsidRPr="001010D1">
              <w:rPr>
                <w:sz w:val="24"/>
                <w:szCs w:val="24"/>
              </w:rPr>
              <w:t>ОК 6</w:t>
            </w:r>
          </w:p>
        </w:tc>
        <w:tc>
          <w:tcPr>
            <w:tcW w:w="2637" w:type="pct"/>
            <w:shd w:val="clear" w:color="auto" w:fill="auto"/>
            <w:vAlign w:val="center"/>
          </w:tcPr>
          <w:p w14:paraId="64B888E3" w14:textId="77777777" w:rsidR="00FB448E" w:rsidRPr="001010D1" w:rsidRDefault="00FB448E" w:rsidP="007745B2">
            <w:pPr>
              <w:rPr>
                <w:sz w:val="24"/>
                <w:szCs w:val="24"/>
              </w:rPr>
            </w:pPr>
            <w:r w:rsidRPr="001010D1">
              <w:rPr>
                <w:sz w:val="24"/>
                <w:szCs w:val="24"/>
              </w:rPr>
              <w:t>Вища математика</w:t>
            </w:r>
          </w:p>
        </w:tc>
        <w:tc>
          <w:tcPr>
            <w:tcW w:w="709" w:type="pct"/>
            <w:shd w:val="clear" w:color="auto" w:fill="auto"/>
            <w:vAlign w:val="center"/>
          </w:tcPr>
          <w:p w14:paraId="16684A0E" w14:textId="77777777" w:rsidR="00FB448E" w:rsidRPr="001010D1" w:rsidRDefault="00FB448E" w:rsidP="007745B2">
            <w:pPr>
              <w:jc w:val="center"/>
              <w:rPr>
                <w:sz w:val="24"/>
                <w:szCs w:val="24"/>
              </w:rPr>
            </w:pPr>
            <w:r w:rsidRPr="001010D1">
              <w:rPr>
                <w:sz w:val="24"/>
                <w:szCs w:val="24"/>
              </w:rPr>
              <w:t>13</w:t>
            </w:r>
          </w:p>
        </w:tc>
        <w:tc>
          <w:tcPr>
            <w:tcW w:w="1042" w:type="pct"/>
            <w:shd w:val="clear" w:color="auto" w:fill="auto"/>
            <w:vAlign w:val="center"/>
          </w:tcPr>
          <w:p w14:paraId="39EDA98B" w14:textId="77777777" w:rsidR="00FB448E" w:rsidRPr="001010D1" w:rsidRDefault="00FB448E" w:rsidP="007745B2">
            <w:pPr>
              <w:jc w:val="center"/>
              <w:rPr>
                <w:sz w:val="24"/>
                <w:szCs w:val="24"/>
              </w:rPr>
            </w:pPr>
            <w:r w:rsidRPr="001010D1">
              <w:rPr>
                <w:sz w:val="24"/>
                <w:szCs w:val="24"/>
              </w:rPr>
              <w:t>Залік, іспит, іспит</w:t>
            </w:r>
          </w:p>
        </w:tc>
      </w:tr>
      <w:tr w:rsidR="00FB448E" w:rsidRPr="001010D1" w14:paraId="2121B421" w14:textId="77777777" w:rsidTr="00902585">
        <w:trPr>
          <w:jc w:val="center"/>
        </w:trPr>
        <w:tc>
          <w:tcPr>
            <w:tcW w:w="612" w:type="pct"/>
            <w:shd w:val="clear" w:color="auto" w:fill="auto"/>
            <w:vAlign w:val="center"/>
          </w:tcPr>
          <w:p w14:paraId="7C553542" w14:textId="77777777" w:rsidR="00FB448E" w:rsidRPr="001010D1" w:rsidRDefault="00FB448E" w:rsidP="007745B2">
            <w:pPr>
              <w:jc w:val="center"/>
              <w:rPr>
                <w:sz w:val="24"/>
                <w:szCs w:val="24"/>
              </w:rPr>
            </w:pPr>
            <w:r w:rsidRPr="001010D1">
              <w:rPr>
                <w:sz w:val="24"/>
                <w:szCs w:val="24"/>
              </w:rPr>
              <w:t>ОК 7</w:t>
            </w:r>
          </w:p>
        </w:tc>
        <w:tc>
          <w:tcPr>
            <w:tcW w:w="2637" w:type="pct"/>
            <w:shd w:val="clear" w:color="auto" w:fill="auto"/>
            <w:vAlign w:val="center"/>
          </w:tcPr>
          <w:p w14:paraId="6BE926FA" w14:textId="77777777" w:rsidR="00FB448E" w:rsidRPr="001010D1" w:rsidRDefault="00FB448E" w:rsidP="007745B2">
            <w:pPr>
              <w:rPr>
                <w:sz w:val="24"/>
                <w:szCs w:val="24"/>
              </w:rPr>
            </w:pPr>
            <w:r w:rsidRPr="001010D1">
              <w:rPr>
                <w:sz w:val="24"/>
                <w:szCs w:val="24"/>
              </w:rPr>
              <w:t>Фізика</w:t>
            </w:r>
          </w:p>
        </w:tc>
        <w:tc>
          <w:tcPr>
            <w:tcW w:w="709" w:type="pct"/>
            <w:shd w:val="clear" w:color="auto" w:fill="auto"/>
            <w:vAlign w:val="center"/>
          </w:tcPr>
          <w:p w14:paraId="6A89245A" w14:textId="77777777" w:rsidR="00FB448E" w:rsidRPr="001010D1" w:rsidRDefault="00FB448E" w:rsidP="007745B2">
            <w:pPr>
              <w:jc w:val="center"/>
              <w:rPr>
                <w:sz w:val="24"/>
                <w:szCs w:val="24"/>
              </w:rPr>
            </w:pPr>
            <w:r w:rsidRPr="001010D1">
              <w:rPr>
                <w:sz w:val="24"/>
                <w:szCs w:val="24"/>
              </w:rPr>
              <w:t>7</w:t>
            </w:r>
          </w:p>
        </w:tc>
        <w:tc>
          <w:tcPr>
            <w:tcW w:w="1042" w:type="pct"/>
            <w:shd w:val="clear" w:color="auto" w:fill="auto"/>
            <w:vAlign w:val="center"/>
          </w:tcPr>
          <w:p w14:paraId="2A448150" w14:textId="77777777" w:rsidR="00FB448E" w:rsidRPr="001010D1" w:rsidRDefault="00FB448E" w:rsidP="007745B2">
            <w:pPr>
              <w:jc w:val="center"/>
              <w:rPr>
                <w:sz w:val="24"/>
                <w:szCs w:val="24"/>
              </w:rPr>
            </w:pPr>
            <w:r w:rsidRPr="001010D1">
              <w:rPr>
                <w:sz w:val="24"/>
                <w:szCs w:val="24"/>
              </w:rPr>
              <w:t>Залік, іспит</w:t>
            </w:r>
          </w:p>
        </w:tc>
      </w:tr>
      <w:tr w:rsidR="00FB448E" w:rsidRPr="001010D1" w14:paraId="10E1EEBC" w14:textId="77777777" w:rsidTr="00902585">
        <w:trPr>
          <w:jc w:val="center"/>
        </w:trPr>
        <w:tc>
          <w:tcPr>
            <w:tcW w:w="612" w:type="pct"/>
            <w:shd w:val="clear" w:color="auto" w:fill="auto"/>
            <w:vAlign w:val="center"/>
          </w:tcPr>
          <w:p w14:paraId="25081634" w14:textId="77777777" w:rsidR="00FB448E" w:rsidRPr="001010D1" w:rsidRDefault="00FB448E" w:rsidP="007745B2">
            <w:pPr>
              <w:jc w:val="center"/>
              <w:rPr>
                <w:sz w:val="24"/>
                <w:szCs w:val="24"/>
              </w:rPr>
            </w:pPr>
            <w:r w:rsidRPr="001010D1">
              <w:rPr>
                <w:sz w:val="24"/>
                <w:szCs w:val="24"/>
              </w:rPr>
              <w:t>ОК8</w:t>
            </w:r>
          </w:p>
        </w:tc>
        <w:tc>
          <w:tcPr>
            <w:tcW w:w="2637" w:type="pct"/>
            <w:shd w:val="clear" w:color="auto" w:fill="auto"/>
            <w:vAlign w:val="center"/>
          </w:tcPr>
          <w:p w14:paraId="424895EB" w14:textId="77777777" w:rsidR="00FB448E" w:rsidRPr="001010D1" w:rsidRDefault="00FB448E" w:rsidP="007745B2">
            <w:pPr>
              <w:rPr>
                <w:sz w:val="24"/>
                <w:szCs w:val="24"/>
              </w:rPr>
            </w:pPr>
            <w:r w:rsidRPr="001010D1">
              <w:rPr>
                <w:sz w:val="24"/>
                <w:szCs w:val="24"/>
              </w:rPr>
              <w:t>Інформатика і програмування</w:t>
            </w:r>
          </w:p>
        </w:tc>
        <w:tc>
          <w:tcPr>
            <w:tcW w:w="709" w:type="pct"/>
            <w:shd w:val="clear" w:color="auto" w:fill="auto"/>
            <w:vAlign w:val="center"/>
          </w:tcPr>
          <w:p w14:paraId="75AC27B8" w14:textId="77777777" w:rsidR="00FB448E" w:rsidRPr="001010D1" w:rsidRDefault="00FB448E" w:rsidP="007745B2">
            <w:pPr>
              <w:jc w:val="center"/>
              <w:rPr>
                <w:sz w:val="24"/>
                <w:szCs w:val="24"/>
              </w:rPr>
            </w:pPr>
            <w:r w:rsidRPr="001010D1">
              <w:rPr>
                <w:sz w:val="24"/>
                <w:szCs w:val="24"/>
              </w:rPr>
              <w:t>6</w:t>
            </w:r>
          </w:p>
        </w:tc>
        <w:tc>
          <w:tcPr>
            <w:tcW w:w="1042" w:type="pct"/>
            <w:shd w:val="clear" w:color="auto" w:fill="auto"/>
            <w:vAlign w:val="center"/>
          </w:tcPr>
          <w:p w14:paraId="687CA564" w14:textId="77777777" w:rsidR="00FB448E" w:rsidRPr="001010D1" w:rsidRDefault="00FB448E" w:rsidP="007745B2">
            <w:pPr>
              <w:jc w:val="center"/>
              <w:rPr>
                <w:sz w:val="24"/>
                <w:szCs w:val="24"/>
              </w:rPr>
            </w:pPr>
            <w:r w:rsidRPr="001010D1">
              <w:rPr>
                <w:sz w:val="24"/>
                <w:szCs w:val="24"/>
              </w:rPr>
              <w:t>Залік, залік</w:t>
            </w:r>
          </w:p>
        </w:tc>
      </w:tr>
      <w:tr w:rsidR="00FB448E" w:rsidRPr="001010D1" w14:paraId="69C8EA69" w14:textId="77777777" w:rsidTr="00902585">
        <w:trPr>
          <w:jc w:val="center"/>
        </w:trPr>
        <w:tc>
          <w:tcPr>
            <w:tcW w:w="612" w:type="pct"/>
            <w:shd w:val="clear" w:color="auto" w:fill="auto"/>
            <w:vAlign w:val="center"/>
          </w:tcPr>
          <w:p w14:paraId="46904A02" w14:textId="77777777" w:rsidR="00FB448E" w:rsidRPr="001010D1" w:rsidRDefault="00FB448E" w:rsidP="007745B2">
            <w:pPr>
              <w:jc w:val="center"/>
              <w:rPr>
                <w:sz w:val="24"/>
                <w:szCs w:val="24"/>
              </w:rPr>
            </w:pPr>
            <w:r w:rsidRPr="001010D1">
              <w:rPr>
                <w:sz w:val="24"/>
                <w:szCs w:val="24"/>
              </w:rPr>
              <w:t>ОК9</w:t>
            </w:r>
          </w:p>
        </w:tc>
        <w:tc>
          <w:tcPr>
            <w:tcW w:w="2637" w:type="pct"/>
            <w:shd w:val="clear" w:color="auto" w:fill="auto"/>
            <w:vAlign w:val="center"/>
          </w:tcPr>
          <w:p w14:paraId="287412E8" w14:textId="77777777" w:rsidR="00FB448E" w:rsidRPr="001010D1" w:rsidRDefault="00FB448E" w:rsidP="007745B2">
            <w:pPr>
              <w:rPr>
                <w:sz w:val="24"/>
                <w:szCs w:val="24"/>
              </w:rPr>
            </w:pPr>
            <w:r w:rsidRPr="001010D1">
              <w:rPr>
                <w:sz w:val="24"/>
                <w:szCs w:val="24"/>
              </w:rPr>
              <w:t>Основи екології</w:t>
            </w:r>
          </w:p>
        </w:tc>
        <w:tc>
          <w:tcPr>
            <w:tcW w:w="709" w:type="pct"/>
            <w:shd w:val="clear" w:color="auto" w:fill="auto"/>
            <w:vAlign w:val="center"/>
          </w:tcPr>
          <w:p w14:paraId="08062281" w14:textId="77777777" w:rsidR="00FB448E" w:rsidRPr="001010D1" w:rsidRDefault="00FB448E" w:rsidP="007745B2">
            <w:pPr>
              <w:jc w:val="center"/>
              <w:rPr>
                <w:sz w:val="24"/>
                <w:szCs w:val="24"/>
              </w:rPr>
            </w:pPr>
            <w:r w:rsidRPr="001010D1">
              <w:rPr>
                <w:sz w:val="24"/>
                <w:szCs w:val="24"/>
              </w:rPr>
              <w:t>2</w:t>
            </w:r>
          </w:p>
        </w:tc>
        <w:tc>
          <w:tcPr>
            <w:tcW w:w="1042" w:type="pct"/>
            <w:shd w:val="clear" w:color="auto" w:fill="auto"/>
            <w:vAlign w:val="center"/>
          </w:tcPr>
          <w:p w14:paraId="6E6668A1" w14:textId="77777777" w:rsidR="00FB448E" w:rsidRPr="001010D1" w:rsidRDefault="00FB448E" w:rsidP="007745B2">
            <w:pPr>
              <w:jc w:val="center"/>
              <w:rPr>
                <w:sz w:val="24"/>
                <w:szCs w:val="24"/>
              </w:rPr>
            </w:pPr>
            <w:r w:rsidRPr="001010D1">
              <w:rPr>
                <w:sz w:val="24"/>
                <w:szCs w:val="24"/>
              </w:rPr>
              <w:t>Залік</w:t>
            </w:r>
          </w:p>
        </w:tc>
      </w:tr>
      <w:tr w:rsidR="00FB448E" w:rsidRPr="001010D1" w14:paraId="7EFD0E73" w14:textId="77777777" w:rsidTr="00902585">
        <w:trPr>
          <w:jc w:val="center"/>
        </w:trPr>
        <w:tc>
          <w:tcPr>
            <w:tcW w:w="612" w:type="pct"/>
            <w:shd w:val="clear" w:color="auto" w:fill="auto"/>
            <w:vAlign w:val="center"/>
          </w:tcPr>
          <w:p w14:paraId="5BD5BD26" w14:textId="77777777" w:rsidR="00FB448E" w:rsidRPr="001010D1" w:rsidRDefault="00FB448E" w:rsidP="007745B2">
            <w:pPr>
              <w:jc w:val="center"/>
              <w:rPr>
                <w:sz w:val="24"/>
                <w:szCs w:val="24"/>
              </w:rPr>
            </w:pPr>
            <w:r w:rsidRPr="001010D1">
              <w:rPr>
                <w:sz w:val="24"/>
                <w:szCs w:val="24"/>
              </w:rPr>
              <w:t>ОК10</w:t>
            </w:r>
          </w:p>
        </w:tc>
        <w:tc>
          <w:tcPr>
            <w:tcW w:w="2637" w:type="pct"/>
            <w:shd w:val="clear" w:color="auto" w:fill="auto"/>
            <w:vAlign w:val="center"/>
          </w:tcPr>
          <w:p w14:paraId="31C63013" w14:textId="77777777" w:rsidR="00FB448E" w:rsidRPr="001010D1" w:rsidRDefault="00FB448E" w:rsidP="007745B2">
            <w:pPr>
              <w:rPr>
                <w:sz w:val="24"/>
                <w:szCs w:val="24"/>
              </w:rPr>
            </w:pPr>
            <w:r w:rsidRPr="001010D1">
              <w:rPr>
                <w:sz w:val="24"/>
                <w:szCs w:val="24"/>
              </w:rPr>
              <w:t>Математичні методи і моделі</w:t>
            </w:r>
          </w:p>
        </w:tc>
        <w:tc>
          <w:tcPr>
            <w:tcW w:w="709" w:type="pct"/>
            <w:shd w:val="clear" w:color="auto" w:fill="auto"/>
            <w:vAlign w:val="center"/>
          </w:tcPr>
          <w:p w14:paraId="1B2F1781" w14:textId="77777777" w:rsidR="00FB448E" w:rsidRPr="001010D1" w:rsidRDefault="00FB448E" w:rsidP="007745B2">
            <w:pPr>
              <w:jc w:val="center"/>
              <w:rPr>
                <w:sz w:val="24"/>
                <w:szCs w:val="24"/>
              </w:rPr>
            </w:pPr>
            <w:r w:rsidRPr="001010D1">
              <w:rPr>
                <w:sz w:val="24"/>
                <w:szCs w:val="24"/>
              </w:rPr>
              <w:t>2</w:t>
            </w:r>
          </w:p>
        </w:tc>
        <w:tc>
          <w:tcPr>
            <w:tcW w:w="1042" w:type="pct"/>
            <w:shd w:val="clear" w:color="auto" w:fill="auto"/>
            <w:vAlign w:val="center"/>
          </w:tcPr>
          <w:p w14:paraId="78A57817" w14:textId="77777777" w:rsidR="00FB448E" w:rsidRPr="001010D1" w:rsidRDefault="00FB448E" w:rsidP="007745B2">
            <w:pPr>
              <w:jc w:val="center"/>
              <w:rPr>
                <w:sz w:val="24"/>
                <w:szCs w:val="24"/>
              </w:rPr>
            </w:pPr>
            <w:r w:rsidRPr="001010D1">
              <w:rPr>
                <w:sz w:val="24"/>
                <w:szCs w:val="24"/>
              </w:rPr>
              <w:t>Залік</w:t>
            </w:r>
          </w:p>
        </w:tc>
      </w:tr>
      <w:tr w:rsidR="00FB448E" w:rsidRPr="001010D1" w14:paraId="6D4ECC69" w14:textId="77777777" w:rsidTr="00FB448E">
        <w:trPr>
          <w:jc w:val="center"/>
        </w:trPr>
        <w:tc>
          <w:tcPr>
            <w:tcW w:w="5000" w:type="pct"/>
            <w:gridSpan w:val="4"/>
            <w:shd w:val="clear" w:color="auto" w:fill="auto"/>
            <w:vAlign w:val="center"/>
          </w:tcPr>
          <w:p w14:paraId="4D205AF8" w14:textId="0651993B" w:rsidR="00FB448E" w:rsidRPr="001010D1" w:rsidRDefault="001010D1" w:rsidP="007745B2">
            <w:pPr>
              <w:jc w:val="center"/>
              <w:rPr>
                <w:b/>
                <w:color w:val="FF0000"/>
                <w:sz w:val="24"/>
                <w:szCs w:val="24"/>
              </w:rPr>
            </w:pPr>
            <w:r w:rsidRPr="001010D1">
              <w:rPr>
                <w:b/>
                <w:bCs/>
                <w:color w:val="000000"/>
                <w:sz w:val="24"/>
                <w:szCs w:val="24"/>
              </w:rPr>
              <w:t>Компоненти професійного спрямування</w:t>
            </w:r>
          </w:p>
        </w:tc>
      </w:tr>
      <w:tr w:rsidR="00FB448E" w:rsidRPr="001010D1" w14:paraId="162967E7" w14:textId="77777777" w:rsidTr="00902585">
        <w:trPr>
          <w:jc w:val="center"/>
        </w:trPr>
        <w:tc>
          <w:tcPr>
            <w:tcW w:w="612" w:type="pct"/>
            <w:shd w:val="clear" w:color="auto" w:fill="auto"/>
            <w:vAlign w:val="center"/>
          </w:tcPr>
          <w:p w14:paraId="0304BCB4" w14:textId="77777777" w:rsidR="00FB448E" w:rsidRPr="001010D1" w:rsidRDefault="00FB448E" w:rsidP="007745B2">
            <w:pPr>
              <w:jc w:val="center"/>
              <w:rPr>
                <w:sz w:val="24"/>
                <w:szCs w:val="24"/>
              </w:rPr>
            </w:pPr>
            <w:r w:rsidRPr="001010D1">
              <w:rPr>
                <w:sz w:val="24"/>
                <w:szCs w:val="24"/>
              </w:rPr>
              <w:t>ОК11</w:t>
            </w:r>
          </w:p>
        </w:tc>
        <w:tc>
          <w:tcPr>
            <w:tcW w:w="2637" w:type="pct"/>
            <w:shd w:val="clear" w:color="auto" w:fill="auto"/>
            <w:vAlign w:val="center"/>
          </w:tcPr>
          <w:p w14:paraId="67C7EFDF" w14:textId="77777777" w:rsidR="00FB448E" w:rsidRPr="001010D1" w:rsidRDefault="00FB448E" w:rsidP="007745B2">
            <w:pPr>
              <w:rPr>
                <w:sz w:val="24"/>
                <w:szCs w:val="24"/>
              </w:rPr>
            </w:pPr>
            <w:r w:rsidRPr="001010D1">
              <w:rPr>
                <w:sz w:val="24"/>
                <w:szCs w:val="24"/>
              </w:rPr>
              <w:t>Основи геодезії та землеустрою</w:t>
            </w:r>
          </w:p>
        </w:tc>
        <w:tc>
          <w:tcPr>
            <w:tcW w:w="709" w:type="pct"/>
            <w:shd w:val="clear" w:color="auto" w:fill="auto"/>
            <w:vAlign w:val="center"/>
          </w:tcPr>
          <w:p w14:paraId="7C4A3DD7" w14:textId="77777777" w:rsidR="00FB448E" w:rsidRPr="001010D1" w:rsidRDefault="00FB448E" w:rsidP="007745B2">
            <w:pPr>
              <w:jc w:val="center"/>
              <w:rPr>
                <w:sz w:val="24"/>
                <w:szCs w:val="24"/>
              </w:rPr>
            </w:pPr>
            <w:r w:rsidRPr="001010D1">
              <w:rPr>
                <w:sz w:val="24"/>
                <w:szCs w:val="24"/>
              </w:rPr>
              <w:t>2</w:t>
            </w:r>
          </w:p>
        </w:tc>
        <w:tc>
          <w:tcPr>
            <w:tcW w:w="1042" w:type="pct"/>
            <w:shd w:val="clear" w:color="auto" w:fill="auto"/>
            <w:vAlign w:val="center"/>
          </w:tcPr>
          <w:p w14:paraId="47334D4D" w14:textId="77777777" w:rsidR="00FB448E" w:rsidRPr="001010D1" w:rsidRDefault="00FB448E" w:rsidP="007745B2">
            <w:pPr>
              <w:jc w:val="center"/>
              <w:rPr>
                <w:sz w:val="24"/>
                <w:szCs w:val="24"/>
              </w:rPr>
            </w:pPr>
            <w:r w:rsidRPr="001010D1">
              <w:rPr>
                <w:sz w:val="24"/>
                <w:szCs w:val="24"/>
              </w:rPr>
              <w:t>Залік</w:t>
            </w:r>
          </w:p>
        </w:tc>
      </w:tr>
      <w:tr w:rsidR="00FB448E" w:rsidRPr="001010D1" w14:paraId="024E4FB9" w14:textId="77777777" w:rsidTr="00902585">
        <w:trPr>
          <w:jc w:val="center"/>
        </w:trPr>
        <w:tc>
          <w:tcPr>
            <w:tcW w:w="612" w:type="pct"/>
            <w:shd w:val="clear" w:color="auto" w:fill="auto"/>
            <w:vAlign w:val="center"/>
          </w:tcPr>
          <w:p w14:paraId="4D83D618" w14:textId="77777777" w:rsidR="00FB448E" w:rsidRPr="001010D1" w:rsidRDefault="00FB448E" w:rsidP="007745B2">
            <w:pPr>
              <w:jc w:val="center"/>
              <w:rPr>
                <w:sz w:val="24"/>
                <w:szCs w:val="24"/>
              </w:rPr>
            </w:pPr>
            <w:r w:rsidRPr="001010D1">
              <w:rPr>
                <w:sz w:val="24"/>
                <w:szCs w:val="24"/>
              </w:rPr>
              <w:t>ОК12</w:t>
            </w:r>
          </w:p>
        </w:tc>
        <w:tc>
          <w:tcPr>
            <w:tcW w:w="2637" w:type="pct"/>
            <w:shd w:val="clear" w:color="auto" w:fill="auto"/>
            <w:vAlign w:val="center"/>
          </w:tcPr>
          <w:p w14:paraId="55B93401" w14:textId="77777777" w:rsidR="00FB448E" w:rsidRPr="001010D1" w:rsidRDefault="00FB448E" w:rsidP="007745B2">
            <w:pPr>
              <w:rPr>
                <w:sz w:val="24"/>
                <w:szCs w:val="24"/>
              </w:rPr>
            </w:pPr>
            <w:r w:rsidRPr="001010D1">
              <w:rPr>
                <w:sz w:val="24"/>
                <w:szCs w:val="24"/>
              </w:rPr>
              <w:t>Метрологія і стандартизація</w:t>
            </w:r>
          </w:p>
        </w:tc>
        <w:tc>
          <w:tcPr>
            <w:tcW w:w="709" w:type="pct"/>
            <w:shd w:val="clear" w:color="auto" w:fill="auto"/>
            <w:vAlign w:val="center"/>
          </w:tcPr>
          <w:p w14:paraId="3D0CE9AC" w14:textId="77777777" w:rsidR="00FB448E" w:rsidRPr="001010D1" w:rsidRDefault="00FB448E" w:rsidP="007745B2">
            <w:pPr>
              <w:jc w:val="center"/>
              <w:rPr>
                <w:sz w:val="24"/>
                <w:szCs w:val="24"/>
              </w:rPr>
            </w:pPr>
            <w:r w:rsidRPr="001010D1">
              <w:rPr>
                <w:sz w:val="24"/>
                <w:szCs w:val="24"/>
              </w:rPr>
              <w:t>2</w:t>
            </w:r>
          </w:p>
        </w:tc>
        <w:tc>
          <w:tcPr>
            <w:tcW w:w="1042" w:type="pct"/>
            <w:shd w:val="clear" w:color="auto" w:fill="auto"/>
            <w:vAlign w:val="center"/>
          </w:tcPr>
          <w:p w14:paraId="336D471F" w14:textId="77777777" w:rsidR="00FB448E" w:rsidRPr="001010D1" w:rsidRDefault="00FB448E" w:rsidP="007745B2">
            <w:pPr>
              <w:jc w:val="center"/>
              <w:rPr>
                <w:sz w:val="24"/>
                <w:szCs w:val="24"/>
              </w:rPr>
            </w:pPr>
            <w:r w:rsidRPr="001010D1">
              <w:rPr>
                <w:sz w:val="24"/>
                <w:szCs w:val="24"/>
              </w:rPr>
              <w:t>Залік</w:t>
            </w:r>
          </w:p>
        </w:tc>
      </w:tr>
      <w:tr w:rsidR="00FB448E" w:rsidRPr="001010D1" w14:paraId="6A543D7D" w14:textId="77777777" w:rsidTr="00902585">
        <w:trPr>
          <w:jc w:val="center"/>
        </w:trPr>
        <w:tc>
          <w:tcPr>
            <w:tcW w:w="612" w:type="pct"/>
            <w:shd w:val="clear" w:color="auto" w:fill="auto"/>
            <w:vAlign w:val="center"/>
          </w:tcPr>
          <w:p w14:paraId="11552F6C" w14:textId="77777777" w:rsidR="00FB448E" w:rsidRPr="001010D1" w:rsidRDefault="00FB448E" w:rsidP="007745B2">
            <w:pPr>
              <w:jc w:val="center"/>
              <w:rPr>
                <w:sz w:val="24"/>
                <w:szCs w:val="24"/>
              </w:rPr>
            </w:pPr>
            <w:r w:rsidRPr="001010D1">
              <w:rPr>
                <w:sz w:val="24"/>
                <w:szCs w:val="24"/>
              </w:rPr>
              <w:t>ОК13</w:t>
            </w:r>
          </w:p>
        </w:tc>
        <w:tc>
          <w:tcPr>
            <w:tcW w:w="2637" w:type="pct"/>
            <w:shd w:val="clear" w:color="auto" w:fill="auto"/>
            <w:vAlign w:val="center"/>
          </w:tcPr>
          <w:p w14:paraId="0C08F318" w14:textId="77777777" w:rsidR="00FB448E" w:rsidRPr="001010D1" w:rsidRDefault="00FB448E" w:rsidP="007745B2">
            <w:pPr>
              <w:rPr>
                <w:sz w:val="24"/>
                <w:szCs w:val="24"/>
              </w:rPr>
            </w:pPr>
            <w:r w:rsidRPr="001010D1">
              <w:rPr>
                <w:sz w:val="24"/>
                <w:szCs w:val="24"/>
              </w:rPr>
              <w:t>Математична обробка геодезичних вимірів</w:t>
            </w:r>
          </w:p>
        </w:tc>
        <w:tc>
          <w:tcPr>
            <w:tcW w:w="709" w:type="pct"/>
            <w:shd w:val="clear" w:color="auto" w:fill="auto"/>
            <w:vAlign w:val="center"/>
          </w:tcPr>
          <w:p w14:paraId="4E629451" w14:textId="77777777" w:rsidR="00FB448E" w:rsidRPr="001010D1" w:rsidRDefault="00FB448E" w:rsidP="007745B2">
            <w:pPr>
              <w:jc w:val="center"/>
              <w:rPr>
                <w:sz w:val="24"/>
                <w:szCs w:val="24"/>
              </w:rPr>
            </w:pPr>
            <w:r w:rsidRPr="001010D1">
              <w:rPr>
                <w:sz w:val="24"/>
                <w:szCs w:val="24"/>
              </w:rPr>
              <w:t>6</w:t>
            </w:r>
          </w:p>
        </w:tc>
        <w:tc>
          <w:tcPr>
            <w:tcW w:w="1042" w:type="pct"/>
            <w:shd w:val="clear" w:color="auto" w:fill="auto"/>
            <w:vAlign w:val="center"/>
          </w:tcPr>
          <w:p w14:paraId="36E0D4E6" w14:textId="77777777" w:rsidR="00FB448E" w:rsidRPr="001010D1" w:rsidRDefault="00FB448E" w:rsidP="007745B2">
            <w:pPr>
              <w:jc w:val="center"/>
              <w:rPr>
                <w:sz w:val="24"/>
                <w:szCs w:val="24"/>
              </w:rPr>
            </w:pPr>
            <w:r w:rsidRPr="001010D1">
              <w:rPr>
                <w:sz w:val="24"/>
                <w:szCs w:val="24"/>
              </w:rPr>
              <w:t>Залік, залік</w:t>
            </w:r>
          </w:p>
        </w:tc>
      </w:tr>
      <w:tr w:rsidR="00FB448E" w:rsidRPr="001010D1" w14:paraId="345DD05B" w14:textId="77777777" w:rsidTr="00902585">
        <w:trPr>
          <w:jc w:val="center"/>
        </w:trPr>
        <w:tc>
          <w:tcPr>
            <w:tcW w:w="612" w:type="pct"/>
            <w:shd w:val="clear" w:color="auto" w:fill="auto"/>
            <w:vAlign w:val="center"/>
          </w:tcPr>
          <w:p w14:paraId="3CC7DE9E" w14:textId="77777777" w:rsidR="00FB448E" w:rsidRPr="001010D1" w:rsidRDefault="00FB448E" w:rsidP="007745B2">
            <w:pPr>
              <w:jc w:val="center"/>
              <w:rPr>
                <w:sz w:val="24"/>
                <w:szCs w:val="24"/>
              </w:rPr>
            </w:pPr>
            <w:r w:rsidRPr="001010D1">
              <w:rPr>
                <w:sz w:val="24"/>
                <w:szCs w:val="24"/>
              </w:rPr>
              <w:t>ОК14</w:t>
            </w:r>
          </w:p>
        </w:tc>
        <w:tc>
          <w:tcPr>
            <w:tcW w:w="2637" w:type="pct"/>
            <w:shd w:val="clear" w:color="auto" w:fill="auto"/>
            <w:vAlign w:val="center"/>
          </w:tcPr>
          <w:p w14:paraId="5AB4370D" w14:textId="77777777" w:rsidR="00FB448E" w:rsidRPr="001010D1" w:rsidRDefault="00FB448E" w:rsidP="007745B2">
            <w:pPr>
              <w:rPr>
                <w:sz w:val="24"/>
                <w:szCs w:val="24"/>
              </w:rPr>
            </w:pPr>
            <w:r w:rsidRPr="001010D1">
              <w:rPr>
                <w:sz w:val="24"/>
                <w:szCs w:val="24"/>
              </w:rPr>
              <w:t>Вища геодезія</w:t>
            </w:r>
          </w:p>
        </w:tc>
        <w:tc>
          <w:tcPr>
            <w:tcW w:w="709" w:type="pct"/>
            <w:shd w:val="clear" w:color="auto" w:fill="auto"/>
            <w:vAlign w:val="center"/>
          </w:tcPr>
          <w:p w14:paraId="4EB0DDE4" w14:textId="77777777" w:rsidR="00FB448E" w:rsidRPr="001010D1" w:rsidRDefault="00FB448E" w:rsidP="007745B2">
            <w:pPr>
              <w:jc w:val="center"/>
              <w:rPr>
                <w:sz w:val="24"/>
                <w:szCs w:val="24"/>
              </w:rPr>
            </w:pPr>
            <w:r w:rsidRPr="001010D1">
              <w:rPr>
                <w:sz w:val="24"/>
                <w:szCs w:val="24"/>
              </w:rPr>
              <w:t>6</w:t>
            </w:r>
          </w:p>
        </w:tc>
        <w:tc>
          <w:tcPr>
            <w:tcW w:w="1042" w:type="pct"/>
            <w:shd w:val="clear" w:color="auto" w:fill="auto"/>
            <w:vAlign w:val="center"/>
          </w:tcPr>
          <w:p w14:paraId="723D4A71" w14:textId="77777777" w:rsidR="00FB448E" w:rsidRPr="001010D1" w:rsidRDefault="00FB448E" w:rsidP="007745B2">
            <w:pPr>
              <w:jc w:val="center"/>
              <w:rPr>
                <w:sz w:val="24"/>
                <w:szCs w:val="24"/>
              </w:rPr>
            </w:pPr>
            <w:r w:rsidRPr="001010D1">
              <w:rPr>
                <w:sz w:val="24"/>
                <w:szCs w:val="24"/>
              </w:rPr>
              <w:t>Залік, залік</w:t>
            </w:r>
          </w:p>
        </w:tc>
      </w:tr>
      <w:tr w:rsidR="00FB448E" w:rsidRPr="001010D1" w14:paraId="1AE8FE9F" w14:textId="77777777" w:rsidTr="00902585">
        <w:trPr>
          <w:jc w:val="center"/>
        </w:trPr>
        <w:tc>
          <w:tcPr>
            <w:tcW w:w="612" w:type="pct"/>
            <w:shd w:val="clear" w:color="auto" w:fill="auto"/>
            <w:vAlign w:val="center"/>
          </w:tcPr>
          <w:p w14:paraId="0E0EFDEA" w14:textId="77777777" w:rsidR="00FB448E" w:rsidRPr="001010D1" w:rsidRDefault="00FB448E" w:rsidP="007745B2">
            <w:pPr>
              <w:jc w:val="center"/>
              <w:rPr>
                <w:sz w:val="24"/>
                <w:szCs w:val="24"/>
              </w:rPr>
            </w:pPr>
            <w:r w:rsidRPr="001010D1">
              <w:rPr>
                <w:sz w:val="24"/>
                <w:szCs w:val="24"/>
              </w:rPr>
              <w:t>ОК15</w:t>
            </w:r>
          </w:p>
        </w:tc>
        <w:tc>
          <w:tcPr>
            <w:tcW w:w="2637" w:type="pct"/>
            <w:shd w:val="clear" w:color="auto" w:fill="auto"/>
            <w:vAlign w:val="center"/>
          </w:tcPr>
          <w:p w14:paraId="702FBF17" w14:textId="77777777" w:rsidR="00FB448E" w:rsidRPr="001010D1" w:rsidRDefault="00FB448E" w:rsidP="007745B2">
            <w:pPr>
              <w:rPr>
                <w:sz w:val="24"/>
                <w:szCs w:val="24"/>
              </w:rPr>
            </w:pPr>
            <w:r w:rsidRPr="001010D1">
              <w:rPr>
                <w:sz w:val="24"/>
                <w:szCs w:val="24"/>
              </w:rPr>
              <w:t>Супутникова геодезія</w:t>
            </w:r>
          </w:p>
        </w:tc>
        <w:tc>
          <w:tcPr>
            <w:tcW w:w="709" w:type="pct"/>
            <w:shd w:val="clear" w:color="auto" w:fill="auto"/>
            <w:vAlign w:val="center"/>
          </w:tcPr>
          <w:p w14:paraId="72C2C153" w14:textId="77777777" w:rsidR="00FB448E" w:rsidRPr="001010D1" w:rsidRDefault="00FB448E" w:rsidP="007745B2">
            <w:pPr>
              <w:jc w:val="center"/>
              <w:rPr>
                <w:sz w:val="24"/>
                <w:szCs w:val="24"/>
              </w:rPr>
            </w:pPr>
            <w:r w:rsidRPr="001010D1">
              <w:rPr>
                <w:sz w:val="24"/>
                <w:szCs w:val="24"/>
              </w:rPr>
              <w:t>3</w:t>
            </w:r>
          </w:p>
        </w:tc>
        <w:tc>
          <w:tcPr>
            <w:tcW w:w="1042" w:type="pct"/>
            <w:shd w:val="clear" w:color="auto" w:fill="auto"/>
            <w:vAlign w:val="center"/>
          </w:tcPr>
          <w:p w14:paraId="347F839D" w14:textId="77777777" w:rsidR="00FB448E" w:rsidRPr="001010D1" w:rsidRDefault="00FB448E" w:rsidP="007745B2">
            <w:pPr>
              <w:jc w:val="center"/>
              <w:rPr>
                <w:sz w:val="24"/>
                <w:szCs w:val="24"/>
              </w:rPr>
            </w:pPr>
            <w:r w:rsidRPr="001010D1">
              <w:rPr>
                <w:sz w:val="24"/>
                <w:szCs w:val="24"/>
              </w:rPr>
              <w:t>Залік</w:t>
            </w:r>
          </w:p>
        </w:tc>
      </w:tr>
      <w:tr w:rsidR="00FB448E" w:rsidRPr="001010D1" w14:paraId="198BDEDA" w14:textId="77777777" w:rsidTr="00902585">
        <w:trPr>
          <w:jc w:val="center"/>
        </w:trPr>
        <w:tc>
          <w:tcPr>
            <w:tcW w:w="612" w:type="pct"/>
            <w:shd w:val="clear" w:color="auto" w:fill="auto"/>
            <w:vAlign w:val="center"/>
          </w:tcPr>
          <w:p w14:paraId="777CD268" w14:textId="77777777" w:rsidR="00FB448E" w:rsidRPr="001010D1" w:rsidRDefault="00FB448E" w:rsidP="007745B2">
            <w:pPr>
              <w:jc w:val="center"/>
              <w:rPr>
                <w:sz w:val="24"/>
                <w:szCs w:val="24"/>
              </w:rPr>
            </w:pPr>
            <w:r w:rsidRPr="001010D1">
              <w:rPr>
                <w:sz w:val="24"/>
                <w:szCs w:val="24"/>
              </w:rPr>
              <w:t>ОК16</w:t>
            </w:r>
          </w:p>
        </w:tc>
        <w:tc>
          <w:tcPr>
            <w:tcW w:w="2637" w:type="pct"/>
            <w:shd w:val="clear" w:color="auto" w:fill="auto"/>
            <w:vAlign w:val="center"/>
          </w:tcPr>
          <w:p w14:paraId="0AA0C5E9" w14:textId="77777777" w:rsidR="00FB448E" w:rsidRPr="001010D1" w:rsidRDefault="00FB448E" w:rsidP="007745B2">
            <w:pPr>
              <w:rPr>
                <w:sz w:val="24"/>
                <w:szCs w:val="24"/>
              </w:rPr>
            </w:pPr>
            <w:r w:rsidRPr="001010D1">
              <w:rPr>
                <w:sz w:val="24"/>
                <w:szCs w:val="24"/>
              </w:rPr>
              <w:t>Земельне право</w:t>
            </w:r>
          </w:p>
        </w:tc>
        <w:tc>
          <w:tcPr>
            <w:tcW w:w="709" w:type="pct"/>
            <w:shd w:val="clear" w:color="auto" w:fill="auto"/>
            <w:vAlign w:val="center"/>
          </w:tcPr>
          <w:p w14:paraId="54D5454C" w14:textId="77777777" w:rsidR="00FB448E" w:rsidRPr="001010D1" w:rsidRDefault="00FB448E" w:rsidP="007745B2">
            <w:pPr>
              <w:jc w:val="center"/>
              <w:rPr>
                <w:sz w:val="24"/>
                <w:szCs w:val="24"/>
              </w:rPr>
            </w:pPr>
            <w:r w:rsidRPr="001010D1">
              <w:rPr>
                <w:sz w:val="24"/>
                <w:szCs w:val="24"/>
              </w:rPr>
              <w:t>3</w:t>
            </w:r>
          </w:p>
        </w:tc>
        <w:tc>
          <w:tcPr>
            <w:tcW w:w="1042" w:type="pct"/>
            <w:shd w:val="clear" w:color="auto" w:fill="auto"/>
            <w:vAlign w:val="center"/>
          </w:tcPr>
          <w:p w14:paraId="14D063A8" w14:textId="77777777" w:rsidR="00FB448E" w:rsidRPr="001010D1" w:rsidRDefault="00FB448E" w:rsidP="007745B2">
            <w:pPr>
              <w:jc w:val="center"/>
              <w:rPr>
                <w:sz w:val="24"/>
                <w:szCs w:val="24"/>
              </w:rPr>
            </w:pPr>
            <w:r w:rsidRPr="001010D1">
              <w:rPr>
                <w:sz w:val="24"/>
                <w:szCs w:val="24"/>
              </w:rPr>
              <w:t>Іспит</w:t>
            </w:r>
          </w:p>
        </w:tc>
      </w:tr>
      <w:tr w:rsidR="00FB448E" w:rsidRPr="001010D1" w14:paraId="69978D2F" w14:textId="77777777" w:rsidTr="00902585">
        <w:trPr>
          <w:jc w:val="center"/>
        </w:trPr>
        <w:tc>
          <w:tcPr>
            <w:tcW w:w="612" w:type="pct"/>
            <w:shd w:val="clear" w:color="auto" w:fill="auto"/>
            <w:vAlign w:val="center"/>
          </w:tcPr>
          <w:p w14:paraId="25F11B3A" w14:textId="77777777" w:rsidR="00FB448E" w:rsidRPr="001010D1" w:rsidRDefault="00FB448E" w:rsidP="007745B2">
            <w:pPr>
              <w:jc w:val="center"/>
              <w:rPr>
                <w:sz w:val="24"/>
                <w:szCs w:val="24"/>
              </w:rPr>
            </w:pPr>
            <w:r w:rsidRPr="001010D1">
              <w:rPr>
                <w:sz w:val="24"/>
                <w:szCs w:val="24"/>
              </w:rPr>
              <w:t>ОК17</w:t>
            </w:r>
          </w:p>
        </w:tc>
        <w:tc>
          <w:tcPr>
            <w:tcW w:w="2637" w:type="pct"/>
            <w:shd w:val="clear" w:color="auto" w:fill="auto"/>
            <w:vAlign w:val="center"/>
          </w:tcPr>
          <w:p w14:paraId="2DAE453B" w14:textId="77777777" w:rsidR="00FB448E" w:rsidRPr="001010D1" w:rsidRDefault="00FB448E" w:rsidP="007745B2">
            <w:pPr>
              <w:rPr>
                <w:sz w:val="24"/>
                <w:szCs w:val="24"/>
              </w:rPr>
            </w:pPr>
            <w:r w:rsidRPr="001010D1">
              <w:rPr>
                <w:sz w:val="24"/>
                <w:szCs w:val="24"/>
              </w:rPr>
              <w:t>Картографія</w:t>
            </w:r>
          </w:p>
        </w:tc>
        <w:tc>
          <w:tcPr>
            <w:tcW w:w="709" w:type="pct"/>
            <w:shd w:val="clear" w:color="auto" w:fill="auto"/>
            <w:vAlign w:val="center"/>
          </w:tcPr>
          <w:p w14:paraId="11A2B503" w14:textId="77777777" w:rsidR="00FB448E" w:rsidRPr="001010D1" w:rsidRDefault="00FB448E" w:rsidP="007745B2">
            <w:pPr>
              <w:jc w:val="center"/>
              <w:rPr>
                <w:sz w:val="24"/>
                <w:szCs w:val="24"/>
              </w:rPr>
            </w:pPr>
            <w:r w:rsidRPr="001010D1">
              <w:rPr>
                <w:sz w:val="24"/>
                <w:szCs w:val="24"/>
              </w:rPr>
              <w:t>3</w:t>
            </w:r>
          </w:p>
        </w:tc>
        <w:tc>
          <w:tcPr>
            <w:tcW w:w="1042" w:type="pct"/>
            <w:shd w:val="clear" w:color="auto" w:fill="auto"/>
            <w:vAlign w:val="center"/>
          </w:tcPr>
          <w:p w14:paraId="2A06FFFE" w14:textId="77777777" w:rsidR="00FB448E" w:rsidRPr="001010D1" w:rsidRDefault="00FB448E" w:rsidP="007745B2">
            <w:pPr>
              <w:jc w:val="center"/>
              <w:rPr>
                <w:sz w:val="24"/>
                <w:szCs w:val="24"/>
              </w:rPr>
            </w:pPr>
            <w:r w:rsidRPr="001010D1">
              <w:rPr>
                <w:sz w:val="24"/>
                <w:szCs w:val="24"/>
              </w:rPr>
              <w:t>Іспит</w:t>
            </w:r>
          </w:p>
        </w:tc>
      </w:tr>
      <w:tr w:rsidR="00FB448E" w:rsidRPr="001010D1" w14:paraId="55F3FBB0" w14:textId="77777777" w:rsidTr="00902585">
        <w:trPr>
          <w:jc w:val="center"/>
        </w:trPr>
        <w:tc>
          <w:tcPr>
            <w:tcW w:w="612" w:type="pct"/>
            <w:shd w:val="clear" w:color="auto" w:fill="auto"/>
            <w:vAlign w:val="center"/>
          </w:tcPr>
          <w:p w14:paraId="76104313" w14:textId="77777777" w:rsidR="00FB448E" w:rsidRPr="001010D1" w:rsidRDefault="00FB448E" w:rsidP="007745B2">
            <w:pPr>
              <w:jc w:val="center"/>
              <w:rPr>
                <w:sz w:val="24"/>
                <w:szCs w:val="24"/>
              </w:rPr>
            </w:pPr>
            <w:r w:rsidRPr="001010D1">
              <w:rPr>
                <w:sz w:val="24"/>
                <w:szCs w:val="24"/>
              </w:rPr>
              <w:t>ОК18</w:t>
            </w:r>
          </w:p>
        </w:tc>
        <w:tc>
          <w:tcPr>
            <w:tcW w:w="2637" w:type="pct"/>
            <w:shd w:val="clear" w:color="auto" w:fill="auto"/>
            <w:vAlign w:val="center"/>
          </w:tcPr>
          <w:p w14:paraId="68EA2B88" w14:textId="77777777" w:rsidR="00FB448E" w:rsidRPr="001010D1" w:rsidRDefault="00FB448E" w:rsidP="007745B2">
            <w:pPr>
              <w:rPr>
                <w:sz w:val="24"/>
                <w:szCs w:val="24"/>
              </w:rPr>
            </w:pPr>
            <w:r w:rsidRPr="001010D1">
              <w:rPr>
                <w:sz w:val="24"/>
                <w:szCs w:val="24"/>
              </w:rPr>
              <w:t>Землевпорядні вишукування</w:t>
            </w:r>
          </w:p>
        </w:tc>
        <w:tc>
          <w:tcPr>
            <w:tcW w:w="709" w:type="pct"/>
            <w:shd w:val="clear" w:color="auto" w:fill="auto"/>
            <w:vAlign w:val="center"/>
          </w:tcPr>
          <w:p w14:paraId="7A94F584" w14:textId="77777777" w:rsidR="00FB448E" w:rsidRPr="001010D1" w:rsidRDefault="00FB448E" w:rsidP="007745B2">
            <w:pPr>
              <w:jc w:val="center"/>
              <w:rPr>
                <w:sz w:val="24"/>
                <w:szCs w:val="24"/>
              </w:rPr>
            </w:pPr>
            <w:r w:rsidRPr="001010D1">
              <w:rPr>
                <w:sz w:val="24"/>
                <w:szCs w:val="24"/>
              </w:rPr>
              <w:t>3</w:t>
            </w:r>
          </w:p>
        </w:tc>
        <w:tc>
          <w:tcPr>
            <w:tcW w:w="1042" w:type="pct"/>
            <w:shd w:val="clear" w:color="auto" w:fill="auto"/>
            <w:vAlign w:val="center"/>
          </w:tcPr>
          <w:p w14:paraId="3F9BC57C" w14:textId="77777777" w:rsidR="00FB448E" w:rsidRPr="001010D1" w:rsidRDefault="00FB448E" w:rsidP="007745B2">
            <w:pPr>
              <w:jc w:val="center"/>
              <w:rPr>
                <w:sz w:val="24"/>
                <w:szCs w:val="24"/>
              </w:rPr>
            </w:pPr>
            <w:r w:rsidRPr="001010D1">
              <w:rPr>
                <w:sz w:val="24"/>
                <w:szCs w:val="24"/>
              </w:rPr>
              <w:t>Залік</w:t>
            </w:r>
          </w:p>
        </w:tc>
      </w:tr>
      <w:tr w:rsidR="00FB448E" w:rsidRPr="001010D1" w14:paraId="5915EB78" w14:textId="77777777" w:rsidTr="00902585">
        <w:trPr>
          <w:jc w:val="center"/>
        </w:trPr>
        <w:tc>
          <w:tcPr>
            <w:tcW w:w="612" w:type="pct"/>
            <w:shd w:val="clear" w:color="auto" w:fill="auto"/>
            <w:vAlign w:val="center"/>
          </w:tcPr>
          <w:p w14:paraId="0C0B8062" w14:textId="77777777" w:rsidR="00FB448E" w:rsidRPr="001010D1" w:rsidRDefault="00FB448E" w:rsidP="007745B2">
            <w:pPr>
              <w:jc w:val="center"/>
              <w:rPr>
                <w:sz w:val="24"/>
                <w:szCs w:val="24"/>
              </w:rPr>
            </w:pPr>
            <w:r w:rsidRPr="001010D1">
              <w:rPr>
                <w:sz w:val="24"/>
                <w:szCs w:val="24"/>
              </w:rPr>
              <w:t>ОК19</w:t>
            </w:r>
          </w:p>
        </w:tc>
        <w:tc>
          <w:tcPr>
            <w:tcW w:w="2637" w:type="pct"/>
            <w:shd w:val="clear" w:color="auto" w:fill="auto"/>
            <w:vAlign w:val="center"/>
          </w:tcPr>
          <w:p w14:paraId="3048E33A" w14:textId="77777777" w:rsidR="00FB448E" w:rsidRPr="001010D1" w:rsidRDefault="00FB448E" w:rsidP="007745B2">
            <w:pPr>
              <w:rPr>
                <w:sz w:val="24"/>
                <w:szCs w:val="24"/>
              </w:rPr>
            </w:pPr>
            <w:r w:rsidRPr="001010D1">
              <w:rPr>
                <w:sz w:val="24"/>
                <w:szCs w:val="24"/>
              </w:rPr>
              <w:t>Організація і управління виробництвом в геодезії та землеустрої</w:t>
            </w:r>
          </w:p>
        </w:tc>
        <w:tc>
          <w:tcPr>
            <w:tcW w:w="709" w:type="pct"/>
            <w:shd w:val="clear" w:color="auto" w:fill="auto"/>
            <w:vAlign w:val="center"/>
          </w:tcPr>
          <w:p w14:paraId="774207AD" w14:textId="77777777" w:rsidR="00FB448E" w:rsidRPr="001010D1" w:rsidRDefault="00FB448E" w:rsidP="007745B2">
            <w:pPr>
              <w:jc w:val="center"/>
              <w:rPr>
                <w:sz w:val="24"/>
                <w:szCs w:val="24"/>
              </w:rPr>
            </w:pPr>
            <w:r w:rsidRPr="001010D1">
              <w:rPr>
                <w:sz w:val="24"/>
                <w:szCs w:val="24"/>
              </w:rPr>
              <w:t>3</w:t>
            </w:r>
          </w:p>
        </w:tc>
        <w:tc>
          <w:tcPr>
            <w:tcW w:w="1042" w:type="pct"/>
            <w:shd w:val="clear" w:color="auto" w:fill="auto"/>
            <w:vAlign w:val="center"/>
          </w:tcPr>
          <w:p w14:paraId="3B2D6F5C" w14:textId="77777777" w:rsidR="00FB448E" w:rsidRPr="001010D1" w:rsidRDefault="00FB448E" w:rsidP="007745B2">
            <w:pPr>
              <w:jc w:val="center"/>
              <w:rPr>
                <w:sz w:val="24"/>
                <w:szCs w:val="24"/>
              </w:rPr>
            </w:pPr>
            <w:r w:rsidRPr="001010D1">
              <w:rPr>
                <w:sz w:val="24"/>
                <w:szCs w:val="24"/>
              </w:rPr>
              <w:t>Іспит</w:t>
            </w:r>
          </w:p>
        </w:tc>
      </w:tr>
      <w:tr w:rsidR="00FB448E" w:rsidRPr="001010D1" w14:paraId="228E9982" w14:textId="77777777" w:rsidTr="00902585">
        <w:trPr>
          <w:jc w:val="center"/>
        </w:trPr>
        <w:tc>
          <w:tcPr>
            <w:tcW w:w="612" w:type="pct"/>
            <w:shd w:val="clear" w:color="auto" w:fill="auto"/>
            <w:vAlign w:val="center"/>
          </w:tcPr>
          <w:p w14:paraId="38F74CA3" w14:textId="77777777" w:rsidR="00FB448E" w:rsidRPr="001010D1" w:rsidRDefault="00FB448E" w:rsidP="007745B2">
            <w:pPr>
              <w:jc w:val="center"/>
              <w:rPr>
                <w:sz w:val="24"/>
                <w:szCs w:val="24"/>
              </w:rPr>
            </w:pPr>
            <w:r w:rsidRPr="001010D1">
              <w:rPr>
                <w:sz w:val="24"/>
                <w:szCs w:val="24"/>
              </w:rPr>
              <w:t>ОК20</w:t>
            </w:r>
          </w:p>
        </w:tc>
        <w:tc>
          <w:tcPr>
            <w:tcW w:w="2637" w:type="pct"/>
            <w:shd w:val="clear" w:color="auto" w:fill="auto"/>
            <w:vAlign w:val="center"/>
          </w:tcPr>
          <w:p w14:paraId="0243CE3A" w14:textId="77777777" w:rsidR="00FB448E" w:rsidRPr="001010D1" w:rsidRDefault="00FB448E" w:rsidP="007745B2">
            <w:pPr>
              <w:rPr>
                <w:sz w:val="24"/>
                <w:szCs w:val="24"/>
              </w:rPr>
            </w:pPr>
            <w:r w:rsidRPr="001010D1">
              <w:rPr>
                <w:sz w:val="24"/>
                <w:szCs w:val="24"/>
              </w:rPr>
              <w:t>Землеустрій</w:t>
            </w:r>
          </w:p>
        </w:tc>
        <w:tc>
          <w:tcPr>
            <w:tcW w:w="709" w:type="pct"/>
            <w:shd w:val="clear" w:color="auto" w:fill="auto"/>
            <w:vAlign w:val="center"/>
          </w:tcPr>
          <w:p w14:paraId="7E4B45B5" w14:textId="77777777" w:rsidR="00FB448E" w:rsidRPr="001010D1" w:rsidRDefault="00FB448E" w:rsidP="007745B2">
            <w:pPr>
              <w:jc w:val="center"/>
              <w:rPr>
                <w:sz w:val="24"/>
                <w:szCs w:val="24"/>
              </w:rPr>
            </w:pPr>
            <w:r w:rsidRPr="001010D1">
              <w:rPr>
                <w:sz w:val="24"/>
                <w:szCs w:val="24"/>
              </w:rPr>
              <w:t>3,5</w:t>
            </w:r>
          </w:p>
        </w:tc>
        <w:tc>
          <w:tcPr>
            <w:tcW w:w="1042" w:type="pct"/>
            <w:shd w:val="clear" w:color="auto" w:fill="auto"/>
            <w:vAlign w:val="center"/>
          </w:tcPr>
          <w:p w14:paraId="28BE2B44" w14:textId="77777777" w:rsidR="00FB448E" w:rsidRPr="001010D1" w:rsidRDefault="00FB448E" w:rsidP="007745B2">
            <w:pPr>
              <w:jc w:val="center"/>
              <w:rPr>
                <w:sz w:val="24"/>
                <w:szCs w:val="24"/>
              </w:rPr>
            </w:pPr>
            <w:r w:rsidRPr="001010D1">
              <w:rPr>
                <w:sz w:val="24"/>
                <w:szCs w:val="24"/>
              </w:rPr>
              <w:t>Іспит</w:t>
            </w:r>
          </w:p>
        </w:tc>
      </w:tr>
      <w:tr w:rsidR="00FB448E" w:rsidRPr="001010D1" w14:paraId="21EF10C9" w14:textId="77777777" w:rsidTr="00902585">
        <w:trPr>
          <w:jc w:val="center"/>
        </w:trPr>
        <w:tc>
          <w:tcPr>
            <w:tcW w:w="612" w:type="pct"/>
            <w:shd w:val="clear" w:color="auto" w:fill="auto"/>
            <w:vAlign w:val="center"/>
          </w:tcPr>
          <w:p w14:paraId="53A3E6D8" w14:textId="77777777" w:rsidR="00FB448E" w:rsidRPr="001010D1" w:rsidRDefault="00FB448E" w:rsidP="007745B2">
            <w:pPr>
              <w:jc w:val="center"/>
              <w:rPr>
                <w:sz w:val="24"/>
                <w:szCs w:val="24"/>
              </w:rPr>
            </w:pPr>
            <w:r w:rsidRPr="001010D1">
              <w:rPr>
                <w:sz w:val="24"/>
                <w:szCs w:val="24"/>
              </w:rPr>
              <w:t>ОК21</w:t>
            </w:r>
          </w:p>
        </w:tc>
        <w:tc>
          <w:tcPr>
            <w:tcW w:w="2637" w:type="pct"/>
            <w:shd w:val="clear" w:color="auto" w:fill="auto"/>
            <w:vAlign w:val="center"/>
          </w:tcPr>
          <w:p w14:paraId="51DBC568" w14:textId="77777777" w:rsidR="00FB448E" w:rsidRPr="001010D1" w:rsidRDefault="00FB448E" w:rsidP="007745B2">
            <w:pPr>
              <w:rPr>
                <w:sz w:val="24"/>
                <w:szCs w:val="24"/>
              </w:rPr>
            </w:pPr>
            <w:r w:rsidRPr="001010D1">
              <w:rPr>
                <w:sz w:val="24"/>
                <w:szCs w:val="24"/>
              </w:rPr>
              <w:t>Інвентаризація нерухомості</w:t>
            </w:r>
          </w:p>
        </w:tc>
        <w:tc>
          <w:tcPr>
            <w:tcW w:w="709" w:type="pct"/>
            <w:shd w:val="clear" w:color="auto" w:fill="auto"/>
            <w:vAlign w:val="center"/>
          </w:tcPr>
          <w:p w14:paraId="773117EC" w14:textId="77777777" w:rsidR="00FB448E" w:rsidRPr="001010D1" w:rsidRDefault="00FB448E" w:rsidP="007745B2">
            <w:pPr>
              <w:jc w:val="center"/>
              <w:rPr>
                <w:sz w:val="24"/>
                <w:szCs w:val="24"/>
              </w:rPr>
            </w:pPr>
            <w:r w:rsidRPr="001010D1">
              <w:rPr>
                <w:sz w:val="24"/>
                <w:szCs w:val="24"/>
              </w:rPr>
              <w:t>3,5</w:t>
            </w:r>
          </w:p>
        </w:tc>
        <w:tc>
          <w:tcPr>
            <w:tcW w:w="1042" w:type="pct"/>
            <w:shd w:val="clear" w:color="auto" w:fill="auto"/>
            <w:vAlign w:val="center"/>
          </w:tcPr>
          <w:p w14:paraId="316F9D37" w14:textId="77777777" w:rsidR="00FB448E" w:rsidRPr="001010D1" w:rsidRDefault="00FB448E" w:rsidP="007745B2">
            <w:pPr>
              <w:jc w:val="center"/>
              <w:rPr>
                <w:sz w:val="24"/>
                <w:szCs w:val="24"/>
              </w:rPr>
            </w:pPr>
            <w:r w:rsidRPr="001010D1">
              <w:rPr>
                <w:sz w:val="24"/>
                <w:szCs w:val="24"/>
              </w:rPr>
              <w:t>Іспит, курсова робота</w:t>
            </w:r>
          </w:p>
        </w:tc>
      </w:tr>
      <w:tr w:rsidR="00FB448E" w:rsidRPr="001010D1" w14:paraId="6D60EB46" w14:textId="77777777" w:rsidTr="00902585">
        <w:trPr>
          <w:jc w:val="center"/>
        </w:trPr>
        <w:tc>
          <w:tcPr>
            <w:tcW w:w="612" w:type="pct"/>
            <w:shd w:val="clear" w:color="auto" w:fill="auto"/>
            <w:vAlign w:val="center"/>
          </w:tcPr>
          <w:p w14:paraId="6B63C5A2" w14:textId="77777777" w:rsidR="00FB448E" w:rsidRPr="001010D1" w:rsidRDefault="00FB448E" w:rsidP="007745B2">
            <w:pPr>
              <w:jc w:val="center"/>
              <w:rPr>
                <w:sz w:val="24"/>
                <w:szCs w:val="24"/>
              </w:rPr>
            </w:pPr>
            <w:r w:rsidRPr="001010D1">
              <w:rPr>
                <w:sz w:val="24"/>
                <w:szCs w:val="24"/>
              </w:rPr>
              <w:t>ОК22</w:t>
            </w:r>
          </w:p>
        </w:tc>
        <w:tc>
          <w:tcPr>
            <w:tcW w:w="2637" w:type="pct"/>
            <w:shd w:val="clear" w:color="auto" w:fill="auto"/>
            <w:vAlign w:val="center"/>
          </w:tcPr>
          <w:p w14:paraId="6DA1D727" w14:textId="77777777" w:rsidR="00FB448E" w:rsidRPr="001010D1" w:rsidRDefault="00FB448E" w:rsidP="007745B2">
            <w:pPr>
              <w:rPr>
                <w:sz w:val="24"/>
                <w:szCs w:val="24"/>
              </w:rPr>
            </w:pPr>
            <w:r w:rsidRPr="001010D1">
              <w:rPr>
                <w:sz w:val="24"/>
                <w:szCs w:val="24"/>
              </w:rPr>
              <w:t>Фотограмметрія та дистанційне зондування</w:t>
            </w:r>
          </w:p>
        </w:tc>
        <w:tc>
          <w:tcPr>
            <w:tcW w:w="709" w:type="pct"/>
            <w:shd w:val="clear" w:color="auto" w:fill="auto"/>
            <w:vAlign w:val="center"/>
          </w:tcPr>
          <w:p w14:paraId="74C7E462" w14:textId="77777777" w:rsidR="00FB448E" w:rsidRPr="001010D1" w:rsidRDefault="00FB448E" w:rsidP="007745B2">
            <w:pPr>
              <w:jc w:val="center"/>
              <w:rPr>
                <w:sz w:val="24"/>
                <w:szCs w:val="24"/>
              </w:rPr>
            </w:pPr>
            <w:r w:rsidRPr="001010D1">
              <w:rPr>
                <w:sz w:val="24"/>
                <w:szCs w:val="24"/>
              </w:rPr>
              <w:t>7</w:t>
            </w:r>
          </w:p>
        </w:tc>
        <w:tc>
          <w:tcPr>
            <w:tcW w:w="1042" w:type="pct"/>
            <w:shd w:val="clear" w:color="auto" w:fill="auto"/>
            <w:vAlign w:val="center"/>
          </w:tcPr>
          <w:p w14:paraId="33916F20" w14:textId="77777777" w:rsidR="00FB448E" w:rsidRPr="001010D1" w:rsidRDefault="00FB448E" w:rsidP="007745B2">
            <w:pPr>
              <w:jc w:val="center"/>
              <w:rPr>
                <w:sz w:val="24"/>
                <w:szCs w:val="24"/>
              </w:rPr>
            </w:pPr>
            <w:r w:rsidRPr="001010D1">
              <w:rPr>
                <w:sz w:val="24"/>
                <w:szCs w:val="24"/>
              </w:rPr>
              <w:t>Залік, іспит</w:t>
            </w:r>
          </w:p>
        </w:tc>
      </w:tr>
      <w:tr w:rsidR="00FB448E" w:rsidRPr="001010D1" w14:paraId="2EC6000C" w14:textId="77777777" w:rsidTr="00902585">
        <w:trPr>
          <w:jc w:val="center"/>
        </w:trPr>
        <w:tc>
          <w:tcPr>
            <w:tcW w:w="612" w:type="pct"/>
            <w:shd w:val="clear" w:color="auto" w:fill="auto"/>
            <w:vAlign w:val="center"/>
          </w:tcPr>
          <w:p w14:paraId="3A2ED5AA" w14:textId="77777777" w:rsidR="00FB448E" w:rsidRPr="001010D1" w:rsidRDefault="00FB448E" w:rsidP="007745B2">
            <w:pPr>
              <w:jc w:val="center"/>
              <w:rPr>
                <w:sz w:val="24"/>
                <w:szCs w:val="24"/>
              </w:rPr>
            </w:pPr>
            <w:r w:rsidRPr="001010D1">
              <w:rPr>
                <w:sz w:val="24"/>
                <w:szCs w:val="24"/>
              </w:rPr>
              <w:t>ОК23</w:t>
            </w:r>
          </w:p>
        </w:tc>
        <w:tc>
          <w:tcPr>
            <w:tcW w:w="2637" w:type="pct"/>
            <w:shd w:val="clear" w:color="auto" w:fill="auto"/>
            <w:vAlign w:val="center"/>
          </w:tcPr>
          <w:p w14:paraId="31C7B0B4" w14:textId="77777777" w:rsidR="00FB448E" w:rsidRPr="001010D1" w:rsidRDefault="00FB448E" w:rsidP="007745B2">
            <w:pPr>
              <w:rPr>
                <w:sz w:val="24"/>
                <w:szCs w:val="24"/>
              </w:rPr>
            </w:pPr>
            <w:r w:rsidRPr="001010D1">
              <w:rPr>
                <w:sz w:val="24"/>
                <w:szCs w:val="24"/>
              </w:rPr>
              <w:t>Інженерна графіка</w:t>
            </w:r>
          </w:p>
        </w:tc>
        <w:tc>
          <w:tcPr>
            <w:tcW w:w="709" w:type="pct"/>
            <w:shd w:val="clear" w:color="auto" w:fill="auto"/>
            <w:vAlign w:val="center"/>
          </w:tcPr>
          <w:p w14:paraId="54D2A9FA" w14:textId="77777777" w:rsidR="00FB448E" w:rsidRPr="001010D1" w:rsidRDefault="00FB448E" w:rsidP="007745B2">
            <w:pPr>
              <w:jc w:val="center"/>
              <w:rPr>
                <w:sz w:val="24"/>
                <w:szCs w:val="24"/>
              </w:rPr>
            </w:pPr>
            <w:r w:rsidRPr="001010D1">
              <w:rPr>
                <w:sz w:val="24"/>
                <w:szCs w:val="24"/>
              </w:rPr>
              <w:t>4</w:t>
            </w:r>
          </w:p>
        </w:tc>
        <w:tc>
          <w:tcPr>
            <w:tcW w:w="1042" w:type="pct"/>
            <w:shd w:val="clear" w:color="auto" w:fill="auto"/>
            <w:vAlign w:val="center"/>
          </w:tcPr>
          <w:p w14:paraId="30CFCBB1" w14:textId="77777777" w:rsidR="00FB448E" w:rsidRPr="001010D1" w:rsidRDefault="00FB448E" w:rsidP="007745B2">
            <w:pPr>
              <w:jc w:val="center"/>
              <w:rPr>
                <w:sz w:val="24"/>
                <w:szCs w:val="24"/>
              </w:rPr>
            </w:pPr>
            <w:r w:rsidRPr="001010D1">
              <w:rPr>
                <w:sz w:val="24"/>
                <w:szCs w:val="24"/>
              </w:rPr>
              <w:t>Іспит</w:t>
            </w:r>
          </w:p>
        </w:tc>
      </w:tr>
      <w:tr w:rsidR="00FB448E" w:rsidRPr="001010D1" w14:paraId="76E3A498" w14:textId="77777777" w:rsidTr="00902585">
        <w:trPr>
          <w:jc w:val="center"/>
        </w:trPr>
        <w:tc>
          <w:tcPr>
            <w:tcW w:w="612" w:type="pct"/>
            <w:shd w:val="clear" w:color="auto" w:fill="auto"/>
            <w:vAlign w:val="center"/>
          </w:tcPr>
          <w:p w14:paraId="7CFC8F6B" w14:textId="77777777" w:rsidR="00FB448E" w:rsidRPr="001010D1" w:rsidRDefault="00FB448E" w:rsidP="007745B2">
            <w:pPr>
              <w:jc w:val="center"/>
              <w:rPr>
                <w:sz w:val="24"/>
                <w:szCs w:val="24"/>
              </w:rPr>
            </w:pPr>
            <w:r w:rsidRPr="001010D1">
              <w:rPr>
                <w:sz w:val="24"/>
                <w:szCs w:val="24"/>
              </w:rPr>
              <w:t>ОК24</w:t>
            </w:r>
          </w:p>
        </w:tc>
        <w:tc>
          <w:tcPr>
            <w:tcW w:w="2637" w:type="pct"/>
            <w:shd w:val="clear" w:color="auto" w:fill="auto"/>
            <w:vAlign w:val="center"/>
          </w:tcPr>
          <w:p w14:paraId="0016EB85" w14:textId="77777777" w:rsidR="00FB448E" w:rsidRPr="001010D1" w:rsidRDefault="00FB448E" w:rsidP="007745B2">
            <w:pPr>
              <w:rPr>
                <w:sz w:val="24"/>
                <w:szCs w:val="24"/>
              </w:rPr>
            </w:pPr>
            <w:r w:rsidRPr="001010D1">
              <w:rPr>
                <w:sz w:val="24"/>
                <w:szCs w:val="24"/>
              </w:rPr>
              <w:t>Охорона праці та безпека життєдіяльності</w:t>
            </w:r>
          </w:p>
        </w:tc>
        <w:tc>
          <w:tcPr>
            <w:tcW w:w="709" w:type="pct"/>
            <w:shd w:val="clear" w:color="auto" w:fill="auto"/>
            <w:vAlign w:val="center"/>
          </w:tcPr>
          <w:p w14:paraId="0A55F34F" w14:textId="77777777" w:rsidR="00FB448E" w:rsidRPr="001010D1" w:rsidRDefault="00FB448E" w:rsidP="007745B2">
            <w:pPr>
              <w:jc w:val="center"/>
              <w:rPr>
                <w:sz w:val="24"/>
                <w:szCs w:val="24"/>
              </w:rPr>
            </w:pPr>
            <w:r w:rsidRPr="001010D1">
              <w:rPr>
                <w:sz w:val="24"/>
                <w:szCs w:val="24"/>
              </w:rPr>
              <w:t>4</w:t>
            </w:r>
          </w:p>
        </w:tc>
        <w:tc>
          <w:tcPr>
            <w:tcW w:w="1042" w:type="pct"/>
            <w:shd w:val="clear" w:color="auto" w:fill="auto"/>
            <w:vAlign w:val="center"/>
          </w:tcPr>
          <w:p w14:paraId="1E63D4B3" w14:textId="77777777" w:rsidR="00FB448E" w:rsidRPr="001010D1" w:rsidRDefault="00FB448E" w:rsidP="007745B2">
            <w:pPr>
              <w:jc w:val="center"/>
              <w:rPr>
                <w:sz w:val="24"/>
                <w:szCs w:val="24"/>
              </w:rPr>
            </w:pPr>
            <w:r w:rsidRPr="001010D1">
              <w:rPr>
                <w:sz w:val="24"/>
                <w:szCs w:val="24"/>
              </w:rPr>
              <w:t>Залік</w:t>
            </w:r>
          </w:p>
        </w:tc>
      </w:tr>
      <w:tr w:rsidR="00FB448E" w:rsidRPr="001010D1" w14:paraId="6B2888F5" w14:textId="77777777" w:rsidTr="00902585">
        <w:trPr>
          <w:jc w:val="center"/>
        </w:trPr>
        <w:tc>
          <w:tcPr>
            <w:tcW w:w="612" w:type="pct"/>
            <w:shd w:val="clear" w:color="auto" w:fill="auto"/>
            <w:vAlign w:val="center"/>
          </w:tcPr>
          <w:p w14:paraId="162E537B" w14:textId="77777777" w:rsidR="00FB448E" w:rsidRPr="001010D1" w:rsidRDefault="00FB448E" w:rsidP="007745B2">
            <w:pPr>
              <w:jc w:val="center"/>
              <w:rPr>
                <w:sz w:val="24"/>
                <w:szCs w:val="24"/>
              </w:rPr>
            </w:pPr>
            <w:r w:rsidRPr="001010D1">
              <w:rPr>
                <w:sz w:val="24"/>
                <w:szCs w:val="24"/>
              </w:rPr>
              <w:t>ОК25</w:t>
            </w:r>
          </w:p>
        </w:tc>
        <w:tc>
          <w:tcPr>
            <w:tcW w:w="2637" w:type="pct"/>
            <w:shd w:val="clear" w:color="auto" w:fill="auto"/>
            <w:vAlign w:val="center"/>
          </w:tcPr>
          <w:p w14:paraId="0A455DB1" w14:textId="77777777" w:rsidR="00FB448E" w:rsidRPr="001010D1" w:rsidRDefault="00FB448E" w:rsidP="007745B2">
            <w:pPr>
              <w:rPr>
                <w:sz w:val="24"/>
                <w:szCs w:val="24"/>
              </w:rPr>
            </w:pPr>
            <w:r w:rsidRPr="001010D1">
              <w:rPr>
                <w:sz w:val="24"/>
                <w:szCs w:val="24"/>
              </w:rPr>
              <w:t>Державний земельний кадастр</w:t>
            </w:r>
          </w:p>
        </w:tc>
        <w:tc>
          <w:tcPr>
            <w:tcW w:w="709" w:type="pct"/>
            <w:shd w:val="clear" w:color="auto" w:fill="auto"/>
            <w:vAlign w:val="center"/>
          </w:tcPr>
          <w:p w14:paraId="22281822" w14:textId="77777777" w:rsidR="00FB448E" w:rsidRPr="001010D1" w:rsidRDefault="00FB448E" w:rsidP="007745B2">
            <w:pPr>
              <w:jc w:val="center"/>
              <w:rPr>
                <w:sz w:val="24"/>
                <w:szCs w:val="24"/>
              </w:rPr>
            </w:pPr>
            <w:r w:rsidRPr="001010D1">
              <w:rPr>
                <w:sz w:val="24"/>
                <w:szCs w:val="24"/>
              </w:rPr>
              <w:t>4</w:t>
            </w:r>
          </w:p>
        </w:tc>
        <w:tc>
          <w:tcPr>
            <w:tcW w:w="1042" w:type="pct"/>
            <w:shd w:val="clear" w:color="auto" w:fill="auto"/>
            <w:vAlign w:val="center"/>
          </w:tcPr>
          <w:p w14:paraId="7732991B" w14:textId="77777777" w:rsidR="00FB448E" w:rsidRPr="001010D1" w:rsidRDefault="00FB448E" w:rsidP="007745B2">
            <w:pPr>
              <w:jc w:val="center"/>
              <w:rPr>
                <w:sz w:val="24"/>
                <w:szCs w:val="24"/>
              </w:rPr>
            </w:pPr>
            <w:r w:rsidRPr="001010D1">
              <w:rPr>
                <w:sz w:val="24"/>
                <w:szCs w:val="24"/>
              </w:rPr>
              <w:t>Іспит</w:t>
            </w:r>
          </w:p>
        </w:tc>
      </w:tr>
      <w:tr w:rsidR="00FB448E" w:rsidRPr="001010D1" w14:paraId="639552C1" w14:textId="77777777" w:rsidTr="00902585">
        <w:trPr>
          <w:jc w:val="center"/>
        </w:trPr>
        <w:tc>
          <w:tcPr>
            <w:tcW w:w="612" w:type="pct"/>
            <w:shd w:val="clear" w:color="auto" w:fill="auto"/>
            <w:vAlign w:val="center"/>
          </w:tcPr>
          <w:p w14:paraId="0D1B0B6E" w14:textId="77777777" w:rsidR="00FB448E" w:rsidRPr="001010D1" w:rsidRDefault="00FB448E" w:rsidP="007745B2">
            <w:pPr>
              <w:jc w:val="center"/>
              <w:rPr>
                <w:sz w:val="24"/>
                <w:szCs w:val="24"/>
              </w:rPr>
            </w:pPr>
            <w:r w:rsidRPr="001010D1">
              <w:rPr>
                <w:sz w:val="24"/>
                <w:szCs w:val="24"/>
              </w:rPr>
              <w:t>ОК26</w:t>
            </w:r>
          </w:p>
        </w:tc>
        <w:tc>
          <w:tcPr>
            <w:tcW w:w="2637" w:type="pct"/>
            <w:shd w:val="clear" w:color="auto" w:fill="auto"/>
            <w:vAlign w:val="center"/>
          </w:tcPr>
          <w:p w14:paraId="61922824" w14:textId="77777777" w:rsidR="00FB448E" w:rsidRPr="001010D1" w:rsidRDefault="00FB448E" w:rsidP="007745B2">
            <w:pPr>
              <w:rPr>
                <w:sz w:val="24"/>
                <w:szCs w:val="24"/>
              </w:rPr>
            </w:pPr>
            <w:r w:rsidRPr="001010D1">
              <w:rPr>
                <w:sz w:val="24"/>
                <w:szCs w:val="24"/>
              </w:rPr>
              <w:t>Геоінформаційні системи і бази даних</w:t>
            </w:r>
          </w:p>
        </w:tc>
        <w:tc>
          <w:tcPr>
            <w:tcW w:w="709" w:type="pct"/>
            <w:shd w:val="clear" w:color="auto" w:fill="auto"/>
            <w:vAlign w:val="center"/>
          </w:tcPr>
          <w:p w14:paraId="3F1ADB39" w14:textId="77777777" w:rsidR="00FB448E" w:rsidRPr="001010D1" w:rsidRDefault="00FB448E" w:rsidP="007745B2">
            <w:pPr>
              <w:jc w:val="center"/>
              <w:rPr>
                <w:sz w:val="24"/>
                <w:szCs w:val="24"/>
              </w:rPr>
            </w:pPr>
            <w:r w:rsidRPr="001010D1">
              <w:rPr>
                <w:sz w:val="24"/>
                <w:szCs w:val="24"/>
              </w:rPr>
              <w:t>8</w:t>
            </w:r>
          </w:p>
        </w:tc>
        <w:tc>
          <w:tcPr>
            <w:tcW w:w="1042" w:type="pct"/>
            <w:shd w:val="clear" w:color="auto" w:fill="auto"/>
            <w:vAlign w:val="center"/>
          </w:tcPr>
          <w:p w14:paraId="0458F400" w14:textId="77777777" w:rsidR="00FB448E" w:rsidRPr="001010D1" w:rsidRDefault="00FB448E" w:rsidP="007745B2">
            <w:pPr>
              <w:jc w:val="center"/>
              <w:rPr>
                <w:sz w:val="24"/>
                <w:szCs w:val="24"/>
              </w:rPr>
            </w:pPr>
            <w:r w:rsidRPr="001010D1">
              <w:rPr>
                <w:sz w:val="24"/>
                <w:szCs w:val="24"/>
              </w:rPr>
              <w:t>Іспит, іспит, курсова робота</w:t>
            </w:r>
          </w:p>
        </w:tc>
      </w:tr>
      <w:tr w:rsidR="00FB448E" w:rsidRPr="001010D1" w14:paraId="3529E5C7" w14:textId="77777777" w:rsidTr="00902585">
        <w:trPr>
          <w:jc w:val="center"/>
        </w:trPr>
        <w:tc>
          <w:tcPr>
            <w:tcW w:w="612" w:type="pct"/>
            <w:shd w:val="clear" w:color="auto" w:fill="auto"/>
            <w:vAlign w:val="center"/>
          </w:tcPr>
          <w:p w14:paraId="72949D23" w14:textId="77777777" w:rsidR="00FB448E" w:rsidRPr="001010D1" w:rsidRDefault="00FB448E" w:rsidP="007745B2">
            <w:pPr>
              <w:jc w:val="center"/>
              <w:rPr>
                <w:sz w:val="24"/>
                <w:szCs w:val="24"/>
              </w:rPr>
            </w:pPr>
            <w:r w:rsidRPr="001010D1">
              <w:rPr>
                <w:sz w:val="24"/>
                <w:szCs w:val="24"/>
              </w:rPr>
              <w:t>ОК27</w:t>
            </w:r>
          </w:p>
        </w:tc>
        <w:tc>
          <w:tcPr>
            <w:tcW w:w="2637" w:type="pct"/>
            <w:shd w:val="clear" w:color="auto" w:fill="auto"/>
            <w:vAlign w:val="center"/>
          </w:tcPr>
          <w:p w14:paraId="4A5D3E8D" w14:textId="77777777" w:rsidR="00FB448E" w:rsidRPr="001010D1" w:rsidRDefault="00FB448E" w:rsidP="007745B2">
            <w:pPr>
              <w:rPr>
                <w:sz w:val="24"/>
                <w:szCs w:val="24"/>
              </w:rPr>
            </w:pPr>
            <w:r w:rsidRPr="001010D1">
              <w:rPr>
                <w:sz w:val="24"/>
                <w:szCs w:val="24"/>
              </w:rPr>
              <w:t>Землевпорядне проектування</w:t>
            </w:r>
          </w:p>
        </w:tc>
        <w:tc>
          <w:tcPr>
            <w:tcW w:w="709" w:type="pct"/>
            <w:shd w:val="clear" w:color="auto" w:fill="auto"/>
            <w:vAlign w:val="center"/>
          </w:tcPr>
          <w:p w14:paraId="7635845B" w14:textId="77777777" w:rsidR="00FB448E" w:rsidRPr="001010D1" w:rsidRDefault="00FB448E" w:rsidP="007745B2">
            <w:pPr>
              <w:jc w:val="center"/>
              <w:rPr>
                <w:sz w:val="24"/>
                <w:szCs w:val="24"/>
              </w:rPr>
            </w:pPr>
            <w:r w:rsidRPr="001010D1">
              <w:rPr>
                <w:sz w:val="24"/>
                <w:szCs w:val="24"/>
              </w:rPr>
              <w:t>4</w:t>
            </w:r>
          </w:p>
        </w:tc>
        <w:tc>
          <w:tcPr>
            <w:tcW w:w="1042" w:type="pct"/>
            <w:shd w:val="clear" w:color="auto" w:fill="auto"/>
            <w:vAlign w:val="center"/>
          </w:tcPr>
          <w:p w14:paraId="7E238ECA" w14:textId="1A6E1F4B" w:rsidR="00FB448E" w:rsidRPr="001010D1" w:rsidRDefault="00FB448E" w:rsidP="007745B2">
            <w:pPr>
              <w:jc w:val="center"/>
              <w:rPr>
                <w:sz w:val="24"/>
                <w:szCs w:val="24"/>
              </w:rPr>
            </w:pPr>
            <w:r w:rsidRPr="001010D1">
              <w:rPr>
                <w:sz w:val="24"/>
                <w:szCs w:val="24"/>
              </w:rPr>
              <w:t xml:space="preserve">Іспит, курсовий </w:t>
            </w:r>
            <w:proofErr w:type="spellStart"/>
            <w:r w:rsidRPr="001010D1">
              <w:rPr>
                <w:sz w:val="24"/>
                <w:szCs w:val="24"/>
              </w:rPr>
              <w:t>про</w:t>
            </w:r>
            <w:r w:rsidR="001041EE" w:rsidRPr="001010D1">
              <w:rPr>
                <w:sz w:val="24"/>
                <w:szCs w:val="24"/>
              </w:rPr>
              <w:t>є</w:t>
            </w:r>
            <w:r w:rsidRPr="001010D1">
              <w:rPr>
                <w:sz w:val="24"/>
                <w:szCs w:val="24"/>
              </w:rPr>
              <w:t>кт</w:t>
            </w:r>
            <w:proofErr w:type="spellEnd"/>
          </w:p>
        </w:tc>
      </w:tr>
      <w:tr w:rsidR="00FB448E" w:rsidRPr="001010D1" w14:paraId="2546C985" w14:textId="77777777" w:rsidTr="00902585">
        <w:trPr>
          <w:jc w:val="center"/>
        </w:trPr>
        <w:tc>
          <w:tcPr>
            <w:tcW w:w="612" w:type="pct"/>
            <w:shd w:val="clear" w:color="auto" w:fill="auto"/>
            <w:vAlign w:val="center"/>
          </w:tcPr>
          <w:p w14:paraId="2360C9A7" w14:textId="77777777" w:rsidR="00FB448E" w:rsidRPr="001010D1" w:rsidRDefault="00FB448E" w:rsidP="007745B2">
            <w:pPr>
              <w:jc w:val="center"/>
              <w:rPr>
                <w:sz w:val="24"/>
                <w:szCs w:val="24"/>
              </w:rPr>
            </w:pPr>
            <w:r w:rsidRPr="001010D1">
              <w:rPr>
                <w:sz w:val="24"/>
                <w:szCs w:val="24"/>
              </w:rPr>
              <w:t>ОК28</w:t>
            </w:r>
          </w:p>
        </w:tc>
        <w:tc>
          <w:tcPr>
            <w:tcW w:w="2637" w:type="pct"/>
            <w:shd w:val="clear" w:color="auto" w:fill="auto"/>
            <w:vAlign w:val="center"/>
          </w:tcPr>
          <w:p w14:paraId="5324D4A6" w14:textId="77777777" w:rsidR="00FB448E" w:rsidRPr="001010D1" w:rsidRDefault="00FB448E" w:rsidP="007745B2">
            <w:pPr>
              <w:rPr>
                <w:sz w:val="24"/>
                <w:szCs w:val="24"/>
              </w:rPr>
            </w:pPr>
            <w:r w:rsidRPr="001010D1">
              <w:rPr>
                <w:sz w:val="24"/>
                <w:szCs w:val="24"/>
              </w:rPr>
              <w:t>Містобудівний кадастр</w:t>
            </w:r>
          </w:p>
        </w:tc>
        <w:tc>
          <w:tcPr>
            <w:tcW w:w="709" w:type="pct"/>
            <w:shd w:val="clear" w:color="auto" w:fill="auto"/>
            <w:vAlign w:val="center"/>
          </w:tcPr>
          <w:p w14:paraId="46FEBAFF" w14:textId="77777777" w:rsidR="00FB448E" w:rsidRPr="001010D1" w:rsidRDefault="00FB448E" w:rsidP="007745B2">
            <w:pPr>
              <w:jc w:val="center"/>
              <w:rPr>
                <w:sz w:val="24"/>
                <w:szCs w:val="24"/>
              </w:rPr>
            </w:pPr>
            <w:r w:rsidRPr="001010D1">
              <w:rPr>
                <w:sz w:val="24"/>
                <w:szCs w:val="24"/>
              </w:rPr>
              <w:t>4,5</w:t>
            </w:r>
          </w:p>
        </w:tc>
        <w:tc>
          <w:tcPr>
            <w:tcW w:w="1042" w:type="pct"/>
            <w:shd w:val="clear" w:color="auto" w:fill="auto"/>
            <w:vAlign w:val="center"/>
          </w:tcPr>
          <w:p w14:paraId="3558A88C" w14:textId="3254E988" w:rsidR="00FB448E" w:rsidRPr="001010D1" w:rsidRDefault="00FB448E" w:rsidP="007745B2">
            <w:pPr>
              <w:jc w:val="center"/>
              <w:rPr>
                <w:sz w:val="24"/>
                <w:szCs w:val="24"/>
              </w:rPr>
            </w:pPr>
            <w:r w:rsidRPr="001010D1">
              <w:rPr>
                <w:sz w:val="24"/>
                <w:szCs w:val="24"/>
              </w:rPr>
              <w:t xml:space="preserve">Іспит, курсовий </w:t>
            </w:r>
            <w:proofErr w:type="spellStart"/>
            <w:r w:rsidRPr="001010D1">
              <w:rPr>
                <w:sz w:val="24"/>
                <w:szCs w:val="24"/>
              </w:rPr>
              <w:t>про</w:t>
            </w:r>
            <w:r w:rsidR="001041EE" w:rsidRPr="001010D1">
              <w:rPr>
                <w:sz w:val="24"/>
                <w:szCs w:val="24"/>
              </w:rPr>
              <w:t>є</w:t>
            </w:r>
            <w:r w:rsidRPr="001010D1">
              <w:rPr>
                <w:sz w:val="24"/>
                <w:szCs w:val="24"/>
              </w:rPr>
              <w:t>кт</w:t>
            </w:r>
            <w:proofErr w:type="spellEnd"/>
          </w:p>
        </w:tc>
      </w:tr>
      <w:tr w:rsidR="00FB448E" w:rsidRPr="001010D1" w14:paraId="7870D2BE" w14:textId="77777777" w:rsidTr="00902585">
        <w:trPr>
          <w:jc w:val="center"/>
        </w:trPr>
        <w:tc>
          <w:tcPr>
            <w:tcW w:w="612" w:type="pct"/>
            <w:shd w:val="clear" w:color="auto" w:fill="auto"/>
            <w:vAlign w:val="center"/>
          </w:tcPr>
          <w:p w14:paraId="27ADB1CF" w14:textId="77777777" w:rsidR="00FB448E" w:rsidRPr="001010D1" w:rsidRDefault="00FB448E" w:rsidP="007745B2">
            <w:pPr>
              <w:jc w:val="center"/>
              <w:rPr>
                <w:sz w:val="24"/>
                <w:szCs w:val="24"/>
              </w:rPr>
            </w:pPr>
            <w:r w:rsidRPr="001010D1">
              <w:rPr>
                <w:sz w:val="24"/>
                <w:szCs w:val="24"/>
              </w:rPr>
              <w:t xml:space="preserve">ОК29 </w:t>
            </w:r>
          </w:p>
        </w:tc>
        <w:tc>
          <w:tcPr>
            <w:tcW w:w="2637" w:type="pct"/>
            <w:shd w:val="clear" w:color="auto" w:fill="auto"/>
            <w:vAlign w:val="center"/>
          </w:tcPr>
          <w:p w14:paraId="4D8B1868" w14:textId="77777777" w:rsidR="00FB448E" w:rsidRPr="001010D1" w:rsidRDefault="00FB448E" w:rsidP="007745B2">
            <w:pPr>
              <w:rPr>
                <w:sz w:val="24"/>
                <w:szCs w:val="24"/>
              </w:rPr>
            </w:pPr>
            <w:r w:rsidRPr="001010D1">
              <w:rPr>
                <w:sz w:val="24"/>
                <w:szCs w:val="24"/>
              </w:rPr>
              <w:t>Геодезія і топографія</w:t>
            </w:r>
          </w:p>
        </w:tc>
        <w:tc>
          <w:tcPr>
            <w:tcW w:w="709" w:type="pct"/>
            <w:shd w:val="clear" w:color="auto" w:fill="auto"/>
            <w:vAlign w:val="center"/>
          </w:tcPr>
          <w:p w14:paraId="6C342F30" w14:textId="77777777" w:rsidR="00FB448E" w:rsidRPr="001010D1" w:rsidRDefault="00FB448E" w:rsidP="007745B2">
            <w:pPr>
              <w:jc w:val="center"/>
              <w:rPr>
                <w:sz w:val="24"/>
                <w:szCs w:val="24"/>
              </w:rPr>
            </w:pPr>
            <w:r w:rsidRPr="001010D1">
              <w:rPr>
                <w:sz w:val="24"/>
                <w:szCs w:val="24"/>
              </w:rPr>
              <w:t>18</w:t>
            </w:r>
          </w:p>
        </w:tc>
        <w:tc>
          <w:tcPr>
            <w:tcW w:w="1042" w:type="pct"/>
            <w:shd w:val="clear" w:color="auto" w:fill="auto"/>
            <w:vAlign w:val="center"/>
          </w:tcPr>
          <w:p w14:paraId="29032360" w14:textId="77777777" w:rsidR="00FB448E" w:rsidRPr="001010D1" w:rsidRDefault="00FB448E" w:rsidP="007745B2">
            <w:pPr>
              <w:jc w:val="center"/>
              <w:rPr>
                <w:sz w:val="24"/>
                <w:szCs w:val="24"/>
              </w:rPr>
            </w:pPr>
            <w:r w:rsidRPr="001010D1">
              <w:rPr>
                <w:sz w:val="24"/>
                <w:szCs w:val="24"/>
              </w:rPr>
              <w:t>Залік, іспит, залік, іспит, курсова робота</w:t>
            </w:r>
          </w:p>
        </w:tc>
      </w:tr>
      <w:tr w:rsidR="00FB448E" w:rsidRPr="001010D1" w14:paraId="29F502D1" w14:textId="77777777" w:rsidTr="00FB448E">
        <w:trPr>
          <w:jc w:val="center"/>
        </w:trPr>
        <w:tc>
          <w:tcPr>
            <w:tcW w:w="5000" w:type="pct"/>
            <w:gridSpan w:val="4"/>
            <w:shd w:val="clear" w:color="auto" w:fill="auto"/>
            <w:vAlign w:val="center"/>
          </w:tcPr>
          <w:p w14:paraId="1B51BE0F" w14:textId="77777777" w:rsidR="00FB448E" w:rsidRPr="001010D1" w:rsidRDefault="00FB448E" w:rsidP="007745B2">
            <w:pPr>
              <w:jc w:val="center"/>
              <w:rPr>
                <w:b/>
                <w:color w:val="FF0000"/>
                <w:sz w:val="24"/>
                <w:szCs w:val="24"/>
              </w:rPr>
            </w:pPr>
            <w:r w:rsidRPr="001010D1">
              <w:rPr>
                <w:b/>
                <w:sz w:val="24"/>
                <w:szCs w:val="24"/>
              </w:rPr>
              <w:t xml:space="preserve">Практична підготовка </w:t>
            </w:r>
          </w:p>
        </w:tc>
      </w:tr>
      <w:tr w:rsidR="00FB448E" w:rsidRPr="001010D1" w14:paraId="4EC4F410" w14:textId="77777777" w:rsidTr="00902585">
        <w:trPr>
          <w:jc w:val="center"/>
        </w:trPr>
        <w:tc>
          <w:tcPr>
            <w:tcW w:w="612" w:type="pct"/>
            <w:shd w:val="clear" w:color="auto" w:fill="auto"/>
            <w:vAlign w:val="center"/>
          </w:tcPr>
          <w:p w14:paraId="3779DCB3" w14:textId="77777777" w:rsidR="00FB448E" w:rsidRPr="001010D1" w:rsidRDefault="00FB448E" w:rsidP="007745B2">
            <w:pPr>
              <w:jc w:val="center"/>
              <w:rPr>
                <w:sz w:val="24"/>
                <w:szCs w:val="24"/>
              </w:rPr>
            </w:pPr>
            <w:r w:rsidRPr="001010D1">
              <w:rPr>
                <w:sz w:val="24"/>
                <w:szCs w:val="24"/>
              </w:rPr>
              <w:t>ОК30</w:t>
            </w:r>
          </w:p>
        </w:tc>
        <w:tc>
          <w:tcPr>
            <w:tcW w:w="2637" w:type="pct"/>
            <w:shd w:val="clear" w:color="auto" w:fill="auto"/>
            <w:vAlign w:val="center"/>
          </w:tcPr>
          <w:p w14:paraId="59149186" w14:textId="77777777" w:rsidR="00FB448E" w:rsidRPr="001010D1" w:rsidRDefault="00FB448E" w:rsidP="007745B2">
            <w:pPr>
              <w:rPr>
                <w:sz w:val="24"/>
                <w:szCs w:val="24"/>
              </w:rPr>
            </w:pPr>
            <w:r w:rsidRPr="001010D1">
              <w:rPr>
                <w:sz w:val="24"/>
                <w:szCs w:val="24"/>
              </w:rPr>
              <w:t>Навчальна практика 1</w:t>
            </w:r>
          </w:p>
        </w:tc>
        <w:tc>
          <w:tcPr>
            <w:tcW w:w="709" w:type="pct"/>
            <w:shd w:val="clear" w:color="auto" w:fill="auto"/>
            <w:vAlign w:val="center"/>
          </w:tcPr>
          <w:p w14:paraId="051F9B00" w14:textId="77777777" w:rsidR="00FB448E" w:rsidRPr="001010D1" w:rsidRDefault="00FB448E" w:rsidP="007745B2">
            <w:pPr>
              <w:jc w:val="center"/>
              <w:rPr>
                <w:sz w:val="24"/>
                <w:szCs w:val="24"/>
              </w:rPr>
            </w:pPr>
            <w:r w:rsidRPr="001010D1">
              <w:rPr>
                <w:sz w:val="24"/>
                <w:szCs w:val="24"/>
              </w:rPr>
              <w:t>6</w:t>
            </w:r>
          </w:p>
        </w:tc>
        <w:tc>
          <w:tcPr>
            <w:tcW w:w="1042" w:type="pct"/>
            <w:shd w:val="clear" w:color="auto" w:fill="auto"/>
            <w:vAlign w:val="center"/>
          </w:tcPr>
          <w:p w14:paraId="2889EFE5" w14:textId="77777777" w:rsidR="00FB448E" w:rsidRPr="001010D1" w:rsidRDefault="00FB448E" w:rsidP="007745B2">
            <w:pPr>
              <w:jc w:val="center"/>
              <w:rPr>
                <w:sz w:val="24"/>
                <w:szCs w:val="24"/>
              </w:rPr>
            </w:pPr>
            <w:r w:rsidRPr="001010D1">
              <w:rPr>
                <w:sz w:val="24"/>
                <w:szCs w:val="24"/>
              </w:rPr>
              <w:t>Залік</w:t>
            </w:r>
          </w:p>
        </w:tc>
      </w:tr>
      <w:tr w:rsidR="00FB448E" w:rsidRPr="001010D1" w14:paraId="08983FDC" w14:textId="77777777" w:rsidTr="00902585">
        <w:trPr>
          <w:jc w:val="center"/>
        </w:trPr>
        <w:tc>
          <w:tcPr>
            <w:tcW w:w="612" w:type="pct"/>
            <w:shd w:val="clear" w:color="auto" w:fill="auto"/>
            <w:vAlign w:val="center"/>
          </w:tcPr>
          <w:p w14:paraId="74D3FBC7" w14:textId="77777777" w:rsidR="00FB448E" w:rsidRPr="001010D1" w:rsidRDefault="00FB448E" w:rsidP="007745B2">
            <w:pPr>
              <w:jc w:val="center"/>
              <w:rPr>
                <w:sz w:val="24"/>
                <w:szCs w:val="24"/>
              </w:rPr>
            </w:pPr>
            <w:r w:rsidRPr="001010D1">
              <w:rPr>
                <w:sz w:val="24"/>
                <w:szCs w:val="24"/>
              </w:rPr>
              <w:t>ОК31</w:t>
            </w:r>
          </w:p>
        </w:tc>
        <w:tc>
          <w:tcPr>
            <w:tcW w:w="2637" w:type="pct"/>
            <w:shd w:val="clear" w:color="auto" w:fill="auto"/>
            <w:vAlign w:val="center"/>
          </w:tcPr>
          <w:p w14:paraId="036EE5B3" w14:textId="77777777" w:rsidR="00FB448E" w:rsidRPr="001010D1" w:rsidRDefault="00FB448E" w:rsidP="007745B2">
            <w:pPr>
              <w:rPr>
                <w:sz w:val="24"/>
                <w:szCs w:val="24"/>
              </w:rPr>
            </w:pPr>
            <w:r w:rsidRPr="001010D1">
              <w:rPr>
                <w:sz w:val="24"/>
                <w:szCs w:val="24"/>
              </w:rPr>
              <w:t>Навчальна практика 2</w:t>
            </w:r>
          </w:p>
        </w:tc>
        <w:tc>
          <w:tcPr>
            <w:tcW w:w="709" w:type="pct"/>
            <w:shd w:val="clear" w:color="auto" w:fill="auto"/>
            <w:vAlign w:val="center"/>
          </w:tcPr>
          <w:p w14:paraId="506EC6CA" w14:textId="77777777" w:rsidR="00FB448E" w:rsidRPr="001010D1" w:rsidRDefault="00FB448E" w:rsidP="007745B2">
            <w:pPr>
              <w:jc w:val="center"/>
              <w:rPr>
                <w:sz w:val="24"/>
                <w:szCs w:val="24"/>
              </w:rPr>
            </w:pPr>
            <w:r w:rsidRPr="001010D1">
              <w:rPr>
                <w:sz w:val="24"/>
                <w:szCs w:val="24"/>
              </w:rPr>
              <w:t>7,5</w:t>
            </w:r>
          </w:p>
        </w:tc>
        <w:tc>
          <w:tcPr>
            <w:tcW w:w="1042" w:type="pct"/>
            <w:shd w:val="clear" w:color="auto" w:fill="auto"/>
          </w:tcPr>
          <w:p w14:paraId="44CD0727" w14:textId="77777777" w:rsidR="00FB448E" w:rsidRPr="001010D1" w:rsidRDefault="00FB448E" w:rsidP="007745B2">
            <w:pPr>
              <w:jc w:val="center"/>
              <w:rPr>
                <w:sz w:val="24"/>
                <w:szCs w:val="24"/>
              </w:rPr>
            </w:pPr>
            <w:r w:rsidRPr="001010D1">
              <w:rPr>
                <w:sz w:val="24"/>
                <w:szCs w:val="24"/>
              </w:rPr>
              <w:t>Залік</w:t>
            </w:r>
          </w:p>
        </w:tc>
      </w:tr>
      <w:tr w:rsidR="00FB448E" w:rsidRPr="001010D1" w14:paraId="57A3D64D" w14:textId="77777777" w:rsidTr="00902585">
        <w:trPr>
          <w:jc w:val="center"/>
        </w:trPr>
        <w:tc>
          <w:tcPr>
            <w:tcW w:w="612" w:type="pct"/>
            <w:shd w:val="clear" w:color="auto" w:fill="auto"/>
            <w:vAlign w:val="center"/>
          </w:tcPr>
          <w:p w14:paraId="53D6827C" w14:textId="77777777" w:rsidR="00FB448E" w:rsidRPr="001010D1" w:rsidRDefault="00FB448E" w:rsidP="007745B2">
            <w:pPr>
              <w:jc w:val="center"/>
              <w:rPr>
                <w:sz w:val="24"/>
                <w:szCs w:val="24"/>
              </w:rPr>
            </w:pPr>
            <w:r w:rsidRPr="001010D1">
              <w:rPr>
                <w:sz w:val="24"/>
                <w:szCs w:val="24"/>
              </w:rPr>
              <w:lastRenderedPageBreak/>
              <w:t>ОК32</w:t>
            </w:r>
          </w:p>
        </w:tc>
        <w:tc>
          <w:tcPr>
            <w:tcW w:w="2637" w:type="pct"/>
            <w:shd w:val="clear" w:color="auto" w:fill="auto"/>
            <w:vAlign w:val="center"/>
          </w:tcPr>
          <w:p w14:paraId="6758A54A" w14:textId="77777777" w:rsidR="00FB448E" w:rsidRPr="001010D1" w:rsidRDefault="00FB448E" w:rsidP="007745B2">
            <w:pPr>
              <w:rPr>
                <w:sz w:val="24"/>
                <w:szCs w:val="24"/>
              </w:rPr>
            </w:pPr>
            <w:r w:rsidRPr="001010D1">
              <w:rPr>
                <w:sz w:val="24"/>
                <w:szCs w:val="24"/>
              </w:rPr>
              <w:t>Навчальна практика 3</w:t>
            </w:r>
          </w:p>
        </w:tc>
        <w:tc>
          <w:tcPr>
            <w:tcW w:w="709" w:type="pct"/>
            <w:shd w:val="clear" w:color="auto" w:fill="auto"/>
            <w:vAlign w:val="center"/>
          </w:tcPr>
          <w:p w14:paraId="4EC9E458" w14:textId="77777777" w:rsidR="00FB448E" w:rsidRPr="001010D1" w:rsidRDefault="00FB448E" w:rsidP="007745B2">
            <w:pPr>
              <w:jc w:val="center"/>
              <w:rPr>
                <w:sz w:val="24"/>
                <w:szCs w:val="24"/>
              </w:rPr>
            </w:pPr>
            <w:r w:rsidRPr="001010D1">
              <w:rPr>
                <w:sz w:val="24"/>
                <w:szCs w:val="24"/>
              </w:rPr>
              <w:t>6</w:t>
            </w:r>
          </w:p>
        </w:tc>
        <w:tc>
          <w:tcPr>
            <w:tcW w:w="1042" w:type="pct"/>
            <w:shd w:val="clear" w:color="auto" w:fill="auto"/>
          </w:tcPr>
          <w:p w14:paraId="3249E35B" w14:textId="77777777" w:rsidR="00FB448E" w:rsidRPr="001010D1" w:rsidRDefault="00FB448E" w:rsidP="007745B2">
            <w:pPr>
              <w:jc w:val="center"/>
              <w:rPr>
                <w:sz w:val="24"/>
                <w:szCs w:val="24"/>
              </w:rPr>
            </w:pPr>
            <w:r w:rsidRPr="001010D1">
              <w:rPr>
                <w:sz w:val="24"/>
                <w:szCs w:val="24"/>
              </w:rPr>
              <w:t>Залік</w:t>
            </w:r>
          </w:p>
        </w:tc>
      </w:tr>
      <w:tr w:rsidR="00FB448E" w:rsidRPr="001010D1" w14:paraId="5DCC785A" w14:textId="77777777" w:rsidTr="00902585">
        <w:trPr>
          <w:jc w:val="center"/>
        </w:trPr>
        <w:tc>
          <w:tcPr>
            <w:tcW w:w="612" w:type="pct"/>
            <w:shd w:val="clear" w:color="auto" w:fill="auto"/>
            <w:vAlign w:val="center"/>
          </w:tcPr>
          <w:p w14:paraId="4361234F" w14:textId="77777777" w:rsidR="00FB448E" w:rsidRPr="001010D1" w:rsidRDefault="00FB448E" w:rsidP="007745B2">
            <w:pPr>
              <w:jc w:val="center"/>
              <w:rPr>
                <w:sz w:val="24"/>
                <w:szCs w:val="24"/>
              </w:rPr>
            </w:pPr>
            <w:r w:rsidRPr="001010D1">
              <w:rPr>
                <w:sz w:val="24"/>
                <w:szCs w:val="24"/>
              </w:rPr>
              <w:t>ОК33</w:t>
            </w:r>
          </w:p>
        </w:tc>
        <w:tc>
          <w:tcPr>
            <w:tcW w:w="2637" w:type="pct"/>
            <w:shd w:val="clear" w:color="auto" w:fill="auto"/>
            <w:vAlign w:val="center"/>
          </w:tcPr>
          <w:p w14:paraId="009477A7" w14:textId="77777777" w:rsidR="00FB448E" w:rsidRPr="001010D1" w:rsidRDefault="00FB448E" w:rsidP="007745B2">
            <w:pPr>
              <w:rPr>
                <w:sz w:val="24"/>
                <w:szCs w:val="24"/>
              </w:rPr>
            </w:pPr>
            <w:r w:rsidRPr="001010D1">
              <w:rPr>
                <w:sz w:val="24"/>
                <w:szCs w:val="24"/>
              </w:rPr>
              <w:t>Професійна практика</w:t>
            </w:r>
          </w:p>
        </w:tc>
        <w:tc>
          <w:tcPr>
            <w:tcW w:w="709" w:type="pct"/>
            <w:shd w:val="clear" w:color="auto" w:fill="auto"/>
            <w:vAlign w:val="center"/>
          </w:tcPr>
          <w:p w14:paraId="5ABEEF00" w14:textId="77777777" w:rsidR="00FB448E" w:rsidRPr="001010D1" w:rsidRDefault="00FB448E" w:rsidP="007745B2">
            <w:pPr>
              <w:jc w:val="center"/>
              <w:rPr>
                <w:sz w:val="24"/>
                <w:szCs w:val="24"/>
              </w:rPr>
            </w:pPr>
            <w:r w:rsidRPr="001010D1">
              <w:rPr>
                <w:sz w:val="24"/>
                <w:szCs w:val="24"/>
              </w:rPr>
              <w:t>3</w:t>
            </w:r>
          </w:p>
        </w:tc>
        <w:tc>
          <w:tcPr>
            <w:tcW w:w="1042" w:type="pct"/>
            <w:shd w:val="clear" w:color="auto" w:fill="auto"/>
          </w:tcPr>
          <w:p w14:paraId="69E3A8B8" w14:textId="77777777" w:rsidR="00FB448E" w:rsidRPr="001010D1" w:rsidRDefault="00FB448E" w:rsidP="007745B2">
            <w:pPr>
              <w:jc w:val="center"/>
              <w:rPr>
                <w:sz w:val="24"/>
                <w:szCs w:val="24"/>
              </w:rPr>
            </w:pPr>
            <w:r w:rsidRPr="001010D1">
              <w:rPr>
                <w:sz w:val="24"/>
                <w:szCs w:val="24"/>
              </w:rPr>
              <w:t>Залік</w:t>
            </w:r>
          </w:p>
        </w:tc>
      </w:tr>
      <w:tr w:rsidR="00FB448E" w:rsidRPr="001010D1" w14:paraId="028CA1EC" w14:textId="77777777" w:rsidTr="00FB448E">
        <w:trPr>
          <w:jc w:val="center"/>
        </w:trPr>
        <w:tc>
          <w:tcPr>
            <w:tcW w:w="5000" w:type="pct"/>
            <w:gridSpan w:val="4"/>
            <w:shd w:val="clear" w:color="auto" w:fill="auto"/>
            <w:vAlign w:val="center"/>
          </w:tcPr>
          <w:p w14:paraId="083208EA" w14:textId="77777777" w:rsidR="00FB448E" w:rsidRPr="001010D1" w:rsidRDefault="00FB448E" w:rsidP="007745B2">
            <w:pPr>
              <w:jc w:val="center"/>
              <w:rPr>
                <w:b/>
                <w:sz w:val="24"/>
                <w:szCs w:val="24"/>
              </w:rPr>
            </w:pPr>
            <w:r w:rsidRPr="001010D1">
              <w:rPr>
                <w:b/>
                <w:sz w:val="24"/>
                <w:szCs w:val="24"/>
              </w:rPr>
              <w:t xml:space="preserve">Кваліфікаційна робота </w:t>
            </w:r>
          </w:p>
        </w:tc>
      </w:tr>
      <w:tr w:rsidR="00FB448E" w:rsidRPr="001010D1" w14:paraId="1EA8D681" w14:textId="77777777" w:rsidTr="00902585">
        <w:trPr>
          <w:jc w:val="center"/>
        </w:trPr>
        <w:tc>
          <w:tcPr>
            <w:tcW w:w="612" w:type="pct"/>
            <w:shd w:val="clear" w:color="auto" w:fill="auto"/>
            <w:vAlign w:val="center"/>
          </w:tcPr>
          <w:p w14:paraId="682C94F4" w14:textId="77777777" w:rsidR="00FB448E" w:rsidRPr="001010D1" w:rsidRDefault="00FB448E" w:rsidP="007745B2">
            <w:pPr>
              <w:jc w:val="center"/>
              <w:rPr>
                <w:sz w:val="24"/>
                <w:szCs w:val="24"/>
              </w:rPr>
            </w:pPr>
            <w:r w:rsidRPr="001010D1">
              <w:rPr>
                <w:sz w:val="24"/>
                <w:szCs w:val="24"/>
              </w:rPr>
              <w:t>ОК34</w:t>
            </w:r>
          </w:p>
        </w:tc>
        <w:tc>
          <w:tcPr>
            <w:tcW w:w="2637" w:type="pct"/>
            <w:shd w:val="clear" w:color="auto" w:fill="auto"/>
            <w:vAlign w:val="center"/>
          </w:tcPr>
          <w:p w14:paraId="115B33A8" w14:textId="77777777" w:rsidR="00FB448E" w:rsidRPr="001010D1" w:rsidRDefault="00FB448E" w:rsidP="007745B2">
            <w:pPr>
              <w:rPr>
                <w:sz w:val="24"/>
                <w:szCs w:val="24"/>
              </w:rPr>
            </w:pPr>
            <w:r w:rsidRPr="001010D1">
              <w:rPr>
                <w:sz w:val="24"/>
                <w:szCs w:val="24"/>
              </w:rPr>
              <w:t xml:space="preserve">Кваліфікаційна робота </w:t>
            </w:r>
          </w:p>
        </w:tc>
        <w:tc>
          <w:tcPr>
            <w:tcW w:w="709" w:type="pct"/>
            <w:shd w:val="clear" w:color="auto" w:fill="auto"/>
            <w:vAlign w:val="center"/>
          </w:tcPr>
          <w:p w14:paraId="72D9646F" w14:textId="77777777" w:rsidR="00FB448E" w:rsidRPr="001010D1" w:rsidRDefault="00FB448E" w:rsidP="007745B2">
            <w:pPr>
              <w:jc w:val="center"/>
              <w:rPr>
                <w:sz w:val="24"/>
                <w:szCs w:val="24"/>
              </w:rPr>
            </w:pPr>
            <w:r w:rsidRPr="001010D1">
              <w:rPr>
                <w:sz w:val="24"/>
                <w:szCs w:val="24"/>
              </w:rPr>
              <w:t>9</w:t>
            </w:r>
          </w:p>
        </w:tc>
        <w:tc>
          <w:tcPr>
            <w:tcW w:w="1042" w:type="pct"/>
            <w:shd w:val="clear" w:color="auto" w:fill="auto"/>
            <w:vAlign w:val="center"/>
          </w:tcPr>
          <w:p w14:paraId="18EEDD34" w14:textId="77777777" w:rsidR="00FB448E" w:rsidRPr="001010D1" w:rsidRDefault="00FB448E" w:rsidP="007745B2">
            <w:pPr>
              <w:jc w:val="center"/>
              <w:rPr>
                <w:sz w:val="24"/>
                <w:szCs w:val="24"/>
              </w:rPr>
            </w:pPr>
            <w:r w:rsidRPr="001010D1">
              <w:rPr>
                <w:sz w:val="24"/>
                <w:szCs w:val="24"/>
              </w:rPr>
              <w:t xml:space="preserve">Публічний захист </w:t>
            </w:r>
          </w:p>
        </w:tc>
      </w:tr>
      <w:tr w:rsidR="00FB448E" w:rsidRPr="001010D1" w14:paraId="1C3B0998" w14:textId="77777777" w:rsidTr="00FB448E">
        <w:trPr>
          <w:jc w:val="center"/>
        </w:trPr>
        <w:tc>
          <w:tcPr>
            <w:tcW w:w="5000" w:type="pct"/>
            <w:gridSpan w:val="4"/>
            <w:shd w:val="clear" w:color="auto" w:fill="auto"/>
            <w:vAlign w:val="center"/>
          </w:tcPr>
          <w:p w14:paraId="4E39D8B2" w14:textId="77777777" w:rsidR="00FB448E" w:rsidRPr="001010D1" w:rsidRDefault="00FB448E" w:rsidP="007745B2">
            <w:pPr>
              <w:jc w:val="center"/>
              <w:rPr>
                <w:sz w:val="24"/>
                <w:szCs w:val="24"/>
              </w:rPr>
            </w:pPr>
            <w:r w:rsidRPr="001010D1">
              <w:rPr>
                <w:b/>
                <w:sz w:val="24"/>
                <w:szCs w:val="24"/>
              </w:rPr>
              <w:t>ФАКУЛЬТАТИВНІ КОМПОНЕНТИ</w:t>
            </w:r>
          </w:p>
        </w:tc>
      </w:tr>
      <w:tr w:rsidR="00FB448E" w:rsidRPr="001010D1" w14:paraId="6AACFC95" w14:textId="77777777" w:rsidTr="00902585">
        <w:trPr>
          <w:jc w:val="center"/>
        </w:trPr>
        <w:tc>
          <w:tcPr>
            <w:tcW w:w="612" w:type="pct"/>
            <w:shd w:val="clear" w:color="auto" w:fill="auto"/>
            <w:vAlign w:val="center"/>
          </w:tcPr>
          <w:p w14:paraId="1FEBD966" w14:textId="77777777" w:rsidR="00FB448E" w:rsidRPr="001010D1" w:rsidRDefault="00FB448E" w:rsidP="007745B2">
            <w:pPr>
              <w:jc w:val="center"/>
              <w:rPr>
                <w:sz w:val="24"/>
                <w:szCs w:val="24"/>
              </w:rPr>
            </w:pPr>
            <w:r w:rsidRPr="001010D1">
              <w:rPr>
                <w:sz w:val="24"/>
                <w:szCs w:val="24"/>
              </w:rPr>
              <w:t>ФК1</w:t>
            </w:r>
          </w:p>
        </w:tc>
        <w:tc>
          <w:tcPr>
            <w:tcW w:w="2637" w:type="pct"/>
            <w:shd w:val="clear" w:color="auto" w:fill="auto"/>
            <w:vAlign w:val="center"/>
          </w:tcPr>
          <w:p w14:paraId="35FFD4FA" w14:textId="77777777" w:rsidR="00FB448E" w:rsidRPr="001010D1" w:rsidRDefault="00FB448E" w:rsidP="007745B2">
            <w:pPr>
              <w:rPr>
                <w:sz w:val="24"/>
                <w:szCs w:val="24"/>
              </w:rPr>
            </w:pPr>
            <w:r w:rsidRPr="001010D1">
              <w:rPr>
                <w:sz w:val="24"/>
                <w:szCs w:val="24"/>
              </w:rPr>
              <w:t>Іноземна мова спецкурс</w:t>
            </w:r>
          </w:p>
        </w:tc>
        <w:tc>
          <w:tcPr>
            <w:tcW w:w="709" w:type="pct"/>
            <w:shd w:val="clear" w:color="auto" w:fill="auto"/>
            <w:vAlign w:val="center"/>
          </w:tcPr>
          <w:p w14:paraId="329A5A21" w14:textId="77777777" w:rsidR="00FB448E" w:rsidRPr="001010D1" w:rsidRDefault="00FB448E" w:rsidP="007745B2">
            <w:pPr>
              <w:jc w:val="center"/>
              <w:rPr>
                <w:sz w:val="24"/>
                <w:szCs w:val="24"/>
              </w:rPr>
            </w:pPr>
            <w:r w:rsidRPr="001010D1">
              <w:rPr>
                <w:sz w:val="24"/>
                <w:szCs w:val="24"/>
              </w:rPr>
              <w:t>4</w:t>
            </w:r>
          </w:p>
        </w:tc>
        <w:tc>
          <w:tcPr>
            <w:tcW w:w="1042" w:type="pct"/>
            <w:shd w:val="clear" w:color="auto" w:fill="auto"/>
            <w:vAlign w:val="center"/>
          </w:tcPr>
          <w:p w14:paraId="66807FA0" w14:textId="0370326C" w:rsidR="00FB448E" w:rsidRPr="001010D1" w:rsidRDefault="00FB448E" w:rsidP="007745B2">
            <w:pPr>
              <w:jc w:val="center"/>
              <w:rPr>
                <w:sz w:val="24"/>
                <w:szCs w:val="24"/>
              </w:rPr>
            </w:pPr>
          </w:p>
        </w:tc>
      </w:tr>
      <w:tr w:rsidR="00FB448E" w:rsidRPr="001010D1" w14:paraId="6DB195A7" w14:textId="77777777" w:rsidTr="00902585">
        <w:trPr>
          <w:jc w:val="center"/>
        </w:trPr>
        <w:tc>
          <w:tcPr>
            <w:tcW w:w="612" w:type="pct"/>
            <w:shd w:val="clear" w:color="auto" w:fill="auto"/>
            <w:vAlign w:val="center"/>
          </w:tcPr>
          <w:p w14:paraId="0962C9B5" w14:textId="77777777" w:rsidR="00FB448E" w:rsidRPr="001010D1" w:rsidRDefault="00FB448E" w:rsidP="007745B2">
            <w:pPr>
              <w:jc w:val="center"/>
              <w:rPr>
                <w:sz w:val="24"/>
                <w:szCs w:val="24"/>
              </w:rPr>
            </w:pPr>
            <w:r w:rsidRPr="001010D1">
              <w:rPr>
                <w:sz w:val="24"/>
                <w:szCs w:val="24"/>
              </w:rPr>
              <w:t>ФК2</w:t>
            </w:r>
          </w:p>
        </w:tc>
        <w:tc>
          <w:tcPr>
            <w:tcW w:w="2637" w:type="pct"/>
            <w:shd w:val="clear" w:color="auto" w:fill="auto"/>
            <w:vAlign w:val="center"/>
          </w:tcPr>
          <w:p w14:paraId="2DE0D59C" w14:textId="77777777" w:rsidR="00FB448E" w:rsidRPr="001010D1" w:rsidRDefault="00FB448E" w:rsidP="007745B2">
            <w:pPr>
              <w:rPr>
                <w:sz w:val="24"/>
                <w:szCs w:val="24"/>
              </w:rPr>
            </w:pPr>
            <w:r w:rsidRPr="001010D1">
              <w:rPr>
                <w:sz w:val="24"/>
                <w:szCs w:val="24"/>
              </w:rPr>
              <w:t>Фізичне виховання</w:t>
            </w:r>
          </w:p>
        </w:tc>
        <w:tc>
          <w:tcPr>
            <w:tcW w:w="709" w:type="pct"/>
            <w:shd w:val="clear" w:color="auto" w:fill="auto"/>
            <w:vAlign w:val="center"/>
          </w:tcPr>
          <w:p w14:paraId="256F85A2" w14:textId="77777777" w:rsidR="00FB448E" w:rsidRPr="001010D1" w:rsidRDefault="00FB448E" w:rsidP="007745B2">
            <w:pPr>
              <w:jc w:val="center"/>
              <w:rPr>
                <w:sz w:val="24"/>
                <w:szCs w:val="24"/>
              </w:rPr>
            </w:pPr>
            <w:r w:rsidRPr="001010D1">
              <w:rPr>
                <w:sz w:val="24"/>
                <w:szCs w:val="24"/>
              </w:rPr>
              <w:t>12</w:t>
            </w:r>
          </w:p>
        </w:tc>
        <w:tc>
          <w:tcPr>
            <w:tcW w:w="1042" w:type="pct"/>
            <w:shd w:val="clear" w:color="auto" w:fill="auto"/>
            <w:vAlign w:val="center"/>
          </w:tcPr>
          <w:p w14:paraId="42666806" w14:textId="024AFF61" w:rsidR="00FB448E" w:rsidRPr="001010D1" w:rsidRDefault="00FB448E" w:rsidP="007745B2">
            <w:pPr>
              <w:jc w:val="center"/>
              <w:rPr>
                <w:sz w:val="24"/>
                <w:szCs w:val="24"/>
              </w:rPr>
            </w:pPr>
          </w:p>
        </w:tc>
      </w:tr>
      <w:tr w:rsidR="00FE6568" w:rsidRPr="001010D1" w14:paraId="47A5E793" w14:textId="77777777" w:rsidTr="00FE6568">
        <w:trPr>
          <w:jc w:val="center"/>
        </w:trPr>
        <w:tc>
          <w:tcPr>
            <w:tcW w:w="3249" w:type="pct"/>
            <w:gridSpan w:val="2"/>
            <w:shd w:val="clear" w:color="auto" w:fill="auto"/>
            <w:vAlign w:val="center"/>
          </w:tcPr>
          <w:p w14:paraId="3BD3ABE7" w14:textId="3BD6BE1D" w:rsidR="00FE6568" w:rsidRPr="001010D1" w:rsidRDefault="00FE6568" w:rsidP="007745B2">
            <w:pPr>
              <w:rPr>
                <w:sz w:val="24"/>
                <w:szCs w:val="24"/>
              </w:rPr>
            </w:pPr>
            <w:r w:rsidRPr="001010D1">
              <w:rPr>
                <w:b/>
                <w:sz w:val="24"/>
                <w:szCs w:val="24"/>
              </w:rPr>
              <w:t>Загальний обсяг обов’язкових компонентів</w:t>
            </w:r>
          </w:p>
        </w:tc>
        <w:tc>
          <w:tcPr>
            <w:tcW w:w="709" w:type="pct"/>
            <w:shd w:val="clear" w:color="auto" w:fill="auto"/>
            <w:vAlign w:val="center"/>
          </w:tcPr>
          <w:p w14:paraId="4276860C" w14:textId="51E5B61A" w:rsidR="00FE6568" w:rsidRPr="001010D1" w:rsidRDefault="00FE6568" w:rsidP="007745B2">
            <w:pPr>
              <w:jc w:val="center"/>
              <w:rPr>
                <w:b/>
                <w:bCs/>
                <w:sz w:val="24"/>
                <w:szCs w:val="24"/>
              </w:rPr>
            </w:pPr>
            <w:r w:rsidRPr="001010D1">
              <w:rPr>
                <w:b/>
                <w:bCs/>
                <w:sz w:val="24"/>
                <w:szCs w:val="24"/>
              </w:rPr>
              <w:t>171</w:t>
            </w:r>
          </w:p>
        </w:tc>
        <w:tc>
          <w:tcPr>
            <w:tcW w:w="1042" w:type="pct"/>
            <w:shd w:val="clear" w:color="auto" w:fill="auto"/>
            <w:vAlign w:val="center"/>
          </w:tcPr>
          <w:p w14:paraId="58015EFD" w14:textId="77777777" w:rsidR="00FE6568" w:rsidRPr="001010D1" w:rsidRDefault="00FE6568" w:rsidP="007745B2">
            <w:pPr>
              <w:jc w:val="center"/>
              <w:rPr>
                <w:sz w:val="24"/>
                <w:szCs w:val="24"/>
              </w:rPr>
            </w:pPr>
          </w:p>
        </w:tc>
      </w:tr>
      <w:tr w:rsidR="00FB448E" w:rsidRPr="001010D1" w14:paraId="7BB4359B" w14:textId="77777777" w:rsidTr="00FB448E">
        <w:trPr>
          <w:jc w:val="center"/>
        </w:trPr>
        <w:tc>
          <w:tcPr>
            <w:tcW w:w="5000" w:type="pct"/>
            <w:gridSpan w:val="4"/>
            <w:shd w:val="clear" w:color="auto" w:fill="auto"/>
            <w:vAlign w:val="center"/>
          </w:tcPr>
          <w:p w14:paraId="4D777AF0" w14:textId="77777777" w:rsidR="00FB448E" w:rsidRPr="001010D1" w:rsidRDefault="00FB448E" w:rsidP="007745B2">
            <w:pPr>
              <w:jc w:val="center"/>
              <w:rPr>
                <w:b/>
                <w:sz w:val="24"/>
                <w:szCs w:val="24"/>
              </w:rPr>
            </w:pPr>
            <w:r w:rsidRPr="001010D1">
              <w:rPr>
                <w:b/>
                <w:sz w:val="24"/>
                <w:szCs w:val="24"/>
              </w:rPr>
              <w:t xml:space="preserve">ВИБІРКОВІ КОМПОНЕНТИ </w:t>
            </w:r>
          </w:p>
        </w:tc>
      </w:tr>
      <w:tr w:rsidR="00FB448E" w:rsidRPr="001010D1" w14:paraId="0D8FCD68" w14:textId="77777777" w:rsidTr="00FB448E">
        <w:trPr>
          <w:jc w:val="center"/>
        </w:trPr>
        <w:tc>
          <w:tcPr>
            <w:tcW w:w="5000" w:type="pct"/>
            <w:gridSpan w:val="4"/>
            <w:shd w:val="clear" w:color="auto" w:fill="auto"/>
            <w:vAlign w:val="center"/>
          </w:tcPr>
          <w:p w14:paraId="4B797524" w14:textId="77777777" w:rsidR="00FB448E" w:rsidRPr="001010D1" w:rsidRDefault="00FB448E" w:rsidP="007745B2">
            <w:pPr>
              <w:jc w:val="center"/>
              <w:rPr>
                <w:b/>
                <w:sz w:val="24"/>
                <w:szCs w:val="24"/>
              </w:rPr>
            </w:pPr>
            <w:r w:rsidRPr="001010D1">
              <w:rPr>
                <w:b/>
                <w:sz w:val="24"/>
                <w:szCs w:val="24"/>
              </w:rPr>
              <w:t xml:space="preserve">Загальні компоненти </w:t>
            </w:r>
          </w:p>
        </w:tc>
      </w:tr>
      <w:tr w:rsidR="00FB448E" w:rsidRPr="001010D1" w14:paraId="010240CD" w14:textId="77777777" w:rsidTr="00902585">
        <w:trPr>
          <w:jc w:val="center"/>
        </w:trPr>
        <w:tc>
          <w:tcPr>
            <w:tcW w:w="612" w:type="pct"/>
            <w:shd w:val="clear" w:color="auto" w:fill="auto"/>
            <w:vAlign w:val="center"/>
          </w:tcPr>
          <w:p w14:paraId="60C7D4C3" w14:textId="78042072" w:rsidR="00FB448E" w:rsidRPr="001010D1" w:rsidRDefault="00FB448E" w:rsidP="007745B2">
            <w:pPr>
              <w:jc w:val="center"/>
              <w:rPr>
                <w:sz w:val="24"/>
                <w:szCs w:val="24"/>
              </w:rPr>
            </w:pPr>
            <w:r w:rsidRPr="001010D1">
              <w:rPr>
                <w:sz w:val="24"/>
                <w:szCs w:val="24"/>
              </w:rPr>
              <w:t>ВК1</w:t>
            </w:r>
            <w:r w:rsidR="00902585" w:rsidRPr="001010D1">
              <w:rPr>
                <w:sz w:val="24"/>
                <w:szCs w:val="24"/>
              </w:rPr>
              <w:t>-ВК6</w:t>
            </w:r>
          </w:p>
        </w:tc>
        <w:tc>
          <w:tcPr>
            <w:tcW w:w="2637" w:type="pct"/>
            <w:shd w:val="clear" w:color="auto" w:fill="auto"/>
            <w:vAlign w:val="center"/>
          </w:tcPr>
          <w:p w14:paraId="6D3A2FB4" w14:textId="3E6EEC46" w:rsidR="00FB448E" w:rsidRPr="001010D1" w:rsidRDefault="00FB448E" w:rsidP="007745B2">
            <w:pPr>
              <w:rPr>
                <w:sz w:val="24"/>
                <w:szCs w:val="24"/>
              </w:rPr>
            </w:pPr>
            <w:r w:rsidRPr="001010D1">
              <w:rPr>
                <w:sz w:val="24"/>
                <w:szCs w:val="24"/>
              </w:rPr>
              <w:t>Дисциплін</w:t>
            </w:r>
            <w:r w:rsidR="007E6CE4" w:rsidRPr="001010D1">
              <w:rPr>
                <w:sz w:val="24"/>
                <w:szCs w:val="24"/>
              </w:rPr>
              <w:t>и</w:t>
            </w:r>
            <w:r w:rsidRPr="001010D1">
              <w:rPr>
                <w:sz w:val="24"/>
                <w:szCs w:val="24"/>
              </w:rPr>
              <w:t xml:space="preserve"> за вибором </w:t>
            </w:r>
          </w:p>
        </w:tc>
        <w:tc>
          <w:tcPr>
            <w:tcW w:w="709" w:type="pct"/>
            <w:shd w:val="clear" w:color="auto" w:fill="auto"/>
            <w:vAlign w:val="center"/>
          </w:tcPr>
          <w:p w14:paraId="6C44F7B0" w14:textId="33D8A5F8" w:rsidR="00FB448E" w:rsidRPr="001010D1" w:rsidRDefault="00902585" w:rsidP="007745B2">
            <w:pPr>
              <w:jc w:val="center"/>
              <w:rPr>
                <w:sz w:val="24"/>
                <w:szCs w:val="24"/>
              </w:rPr>
            </w:pPr>
            <w:r w:rsidRPr="001010D1">
              <w:rPr>
                <w:sz w:val="24"/>
                <w:szCs w:val="24"/>
              </w:rPr>
              <w:t>1</w:t>
            </w:r>
            <w:r w:rsidR="00FB448E" w:rsidRPr="001010D1">
              <w:rPr>
                <w:sz w:val="24"/>
                <w:szCs w:val="24"/>
              </w:rPr>
              <w:t>2</w:t>
            </w:r>
          </w:p>
        </w:tc>
        <w:tc>
          <w:tcPr>
            <w:tcW w:w="1042" w:type="pct"/>
            <w:shd w:val="clear" w:color="auto" w:fill="auto"/>
            <w:vAlign w:val="center"/>
          </w:tcPr>
          <w:p w14:paraId="2CDEF8F9" w14:textId="602F0DD2" w:rsidR="00FB448E" w:rsidRPr="001010D1" w:rsidRDefault="00982AF9" w:rsidP="007745B2">
            <w:pPr>
              <w:jc w:val="center"/>
              <w:rPr>
                <w:sz w:val="24"/>
                <w:szCs w:val="24"/>
              </w:rPr>
            </w:pPr>
            <w:r w:rsidRPr="001010D1">
              <w:rPr>
                <w:sz w:val="24"/>
                <w:szCs w:val="24"/>
              </w:rPr>
              <w:t>Залік</w:t>
            </w:r>
          </w:p>
        </w:tc>
      </w:tr>
      <w:tr w:rsidR="00FB448E" w:rsidRPr="001010D1" w14:paraId="1D8156F3" w14:textId="77777777" w:rsidTr="00FB448E">
        <w:trPr>
          <w:jc w:val="center"/>
        </w:trPr>
        <w:tc>
          <w:tcPr>
            <w:tcW w:w="5000" w:type="pct"/>
            <w:gridSpan w:val="4"/>
            <w:shd w:val="clear" w:color="auto" w:fill="auto"/>
            <w:vAlign w:val="center"/>
          </w:tcPr>
          <w:p w14:paraId="6DC44469" w14:textId="77777777" w:rsidR="00FB448E" w:rsidRPr="001010D1" w:rsidRDefault="00FB448E" w:rsidP="007745B2">
            <w:pPr>
              <w:jc w:val="center"/>
              <w:rPr>
                <w:sz w:val="24"/>
                <w:szCs w:val="24"/>
              </w:rPr>
            </w:pPr>
            <w:r w:rsidRPr="001010D1">
              <w:rPr>
                <w:b/>
                <w:sz w:val="24"/>
                <w:szCs w:val="24"/>
              </w:rPr>
              <w:t xml:space="preserve">Спеціальні (фахові) компоненти, в тому числі з інших освітніх програм </w:t>
            </w:r>
          </w:p>
        </w:tc>
      </w:tr>
      <w:tr w:rsidR="00FB448E" w:rsidRPr="001010D1" w14:paraId="52C5BA1D" w14:textId="77777777" w:rsidTr="00902585">
        <w:trPr>
          <w:jc w:val="center"/>
        </w:trPr>
        <w:tc>
          <w:tcPr>
            <w:tcW w:w="612" w:type="pct"/>
            <w:shd w:val="clear" w:color="auto" w:fill="auto"/>
            <w:vAlign w:val="center"/>
          </w:tcPr>
          <w:p w14:paraId="05F163D9" w14:textId="13B9668C" w:rsidR="00FB448E" w:rsidRPr="001010D1" w:rsidRDefault="00FB448E" w:rsidP="007745B2">
            <w:pPr>
              <w:jc w:val="center"/>
              <w:rPr>
                <w:sz w:val="24"/>
                <w:szCs w:val="24"/>
              </w:rPr>
            </w:pPr>
            <w:r w:rsidRPr="001010D1">
              <w:rPr>
                <w:sz w:val="24"/>
                <w:szCs w:val="24"/>
              </w:rPr>
              <w:t>ВК7</w:t>
            </w:r>
            <w:r w:rsidR="00FB7FA2" w:rsidRPr="001010D1">
              <w:rPr>
                <w:sz w:val="24"/>
                <w:szCs w:val="24"/>
              </w:rPr>
              <w:t>-ВК15</w:t>
            </w:r>
          </w:p>
        </w:tc>
        <w:tc>
          <w:tcPr>
            <w:tcW w:w="2637" w:type="pct"/>
            <w:shd w:val="clear" w:color="auto" w:fill="auto"/>
            <w:vAlign w:val="center"/>
          </w:tcPr>
          <w:p w14:paraId="18903ED2" w14:textId="5FDE8B6A" w:rsidR="00FB448E" w:rsidRPr="001010D1" w:rsidRDefault="00FB448E" w:rsidP="007745B2">
            <w:pPr>
              <w:rPr>
                <w:sz w:val="24"/>
                <w:szCs w:val="24"/>
              </w:rPr>
            </w:pPr>
            <w:r w:rsidRPr="001010D1">
              <w:rPr>
                <w:sz w:val="24"/>
                <w:szCs w:val="24"/>
              </w:rPr>
              <w:t>Дисциплін</w:t>
            </w:r>
            <w:r w:rsidR="007E6CE4" w:rsidRPr="001010D1">
              <w:rPr>
                <w:sz w:val="24"/>
                <w:szCs w:val="24"/>
              </w:rPr>
              <w:t>и</w:t>
            </w:r>
            <w:r w:rsidRPr="001010D1">
              <w:rPr>
                <w:sz w:val="24"/>
                <w:szCs w:val="24"/>
              </w:rPr>
              <w:t xml:space="preserve"> за вибором </w:t>
            </w:r>
          </w:p>
        </w:tc>
        <w:tc>
          <w:tcPr>
            <w:tcW w:w="709" w:type="pct"/>
            <w:shd w:val="clear" w:color="auto" w:fill="auto"/>
            <w:vAlign w:val="center"/>
          </w:tcPr>
          <w:p w14:paraId="70C6C099" w14:textId="4D97159C" w:rsidR="00FB448E" w:rsidRPr="001010D1" w:rsidRDefault="00FB7FA2" w:rsidP="007745B2">
            <w:pPr>
              <w:jc w:val="center"/>
              <w:rPr>
                <w:sz w:val="24"/>
                <w:szCs w:val="24"/>
              </w:rPr>
            </w:pPr>
            <w:r w:rsidRPr="001010D1">
              <w:rPr>
                <w:sz w:val="24"/>
                <w:szCs w:val="24"/>
              </w:rPr>
              <w:t>33</w:t>
            </w:r>
          </w:p>
        </w:tc>
        <w:tc>
          <w:tcPr>
            <w:tcW w:w="1042" w:type="pct"/>
            <w:shd w:val="clear" w:color="auto" w:fill="auto"/>
            <w:vAlign w:val="center"/>
          </w:tcPr>
          <w:p w14:paraId="13D7A445" w14:textId="77777777" w:rsidR="00FB448E" w:rsidRPr="001010D1" w:rsidRDefault="00FB448E" w:rsidP="007745B2">
            <w:pPr>
              <w:jc w:val="center"/>
              <w:rPr>
                <w:sz w:val="24"/>
                <w:szCs w:val="24"/>
              </w:rPr>
            </w:pPr>
            <w:r w:rsidRPr="001010D1">
              <w:rPr>
                <w:sz w:val="24"/>
                <w:szCs w:val="24"/>
              </w:rPr>
              <w:t>Залік</w:t>
            </w:r>
          </w:p>
        </w:tc>
      </w:tr>
      <w:tr w:rsidR="007E6CE4" w:rsidRPr="001010D1" w14:paraId="29C6124F" w14:textId="77777777" w:rsidTr="00902585">
        <w:trPr>
          <w:jc w:val="center"/>
        </w:trPr>
        <w:tc>
          <w:tcPr>
            <w:tcW w:w="612" w:type="pct"/>
            <w:shd w:val="clear" w:color="auto" w:fill="auto"/>
            <w:vAlign w:val="center"/>
          </w:tcPr>
          <w:p w14:paraId="27DDE10E" w14:textId="0EEAE852" w:rsidR="007E6CE4" w:rsidRPr="001010D1" w:rsidRDefault="007E6CE4" w:rsidP="007745B2">
            <w:pPr>
              <w:jc w:val="center"/>
              <w:rPr>
                <w:sz w:val="24"/>
                <w:szCs w:val="24"/>
              </w:rPr>
            </w:pPr>
            <w:r w:rsidRPr="001010D1">
              <w:rPr>
                <w:sz w:val="24"/>
                <w:szCs w:val="24"/>
              </w:rPr>
              <w:t>ВБ</w:t>
            </w:r>
          </w:p>
        </w:tc>
        <w:tc>
          <w:tcPr>
            <w:tcW w:w="2637" w:type="pct"/>
            <w:shd w:val="clear" w:color="auto" w:fill="auto"/>
            <w:vAlign w:val="center"/>
          </w:tcPr>
          <w:p w14:paraId="060F8C1D" w14:textId="488BD37C" w:rsidR="007E6CE4" w:rsidRPr="001010D1" w:rsidRDefault="007E6CE4" w:rsidP="007745B2">
            <w:pPr>
              <w:rPr>
                <w:sz w:val="24"/>
                <w:szCs w:val="24"/>
              </w:rPr>
            </w:pPr>
            <w:r w:rsidRPr="001010D1">
              <w:rPr>
                <w:sz w:val="24"/>
                <w:szCs w:val="24"/>
              </w:rPr>
              <w:t>Блоки профілізації</w:t>
            </w:r>
          </w:p>
        </w:tc>
        <w:tc>
          <w:tcPr>
            <w:tcW w:w="709" w:type="pct"/>
            <w:shd w:val="clear" w:color="auto" w:fill="auto"/>
            <w:vAlign w:val="center"/>
          </w:tcPr>
          <w:p w14:paraId="1D7EE697" w14:textId="5F636404" w:rsidR="007E6CE4" w:rsidRPr="001010D1" w:rsidRDefault="00FE6568" w:rsidP="007745B2">
            <w:pPr>
              <w:jc w:val="center"/>
              <w:rPr>
                <w:sz w:val="24"/>
                <w:szCs w:val="24"/>
              </w:rPr>
            </w:pPr>
            <w:r w:rsidRPr="001010D1">
              <w:rPr>
                <w:sz w:val="24"/>
                <w:szCs w:val="24"/>
              </w:rPr>
              <w:t>24</w:t>
            </w:r>
          </w:p>
        </w:tc>
        <w:tc>
          <w:tcPr>
            <w:tcW w:w="1042" w:type="pct"/>
            <w:shd w:val="clear" w:color="auto" w:fill="auto"/>
            <w:vAlign w:val="center"/>
          </w:tcPr>
          <w:p w14:paraId="2860EF38" w14:textId="77777777" w:rsidR="007E6CE4" w:rsidRPr="001010D1" w:rsidRDefault="007E6CE4" w:rsidP="007745B2">
            <w:pPr>
              <w:jc w:val="center"/>
              <w:rPr>
                <w:sz w:val="24"/>
                <w:szCs w:val="24"/>
              </w:rPr>
            </w:pPr>
          </w:p>
        </w:tc>
      </w:tr>
      <w:tr w:rsidR="00FE6568" w:rsidRPr="001010D1" w14:paraId="725D2BB4" w14:textId="77777777" w:rsidTr="00902585">
        <w:trPr>
          <w:jc w:val="center"/>
        </w:trPr>
        <w:tc>
          <w:tcPr>
            <w:tcW w:w="612" w:type="pct"/>
            <w:shd w:val="clear" w:color="auto" w:fill="auto"/>
            <w:vAlign w:val="center"/>
          </w:tcPr>
          <w:p w14:paraId="76934ABD" w14:textId="55FDCACD" w:rsidR="00FE6568" w:rsidRPr="001010D1" w:rsidRDefault="00FE6568" w:rsidP="00FE6568">
            <w:pPr>
              <w:jc w:val="center"/>
              <w:rPr>
                <w:sz w:val="24"/>
                <w:szCs w:val="24"/>
              </w:rPr>
            </w:pPr>
            <w:r w:rsidRPr="001010D1">
              <w:rPr>
                <w:sz w:val="24"/>
                <w:szCs w:val="24"/>
              </w:rPr>
              <w:t>ВБ1</w:t>
            </w:r>
          </w:p>
        </w:tc>
        <w:tc>
          <w:tcPr>
            <w:tcW w:w="2637" w:type="pct"/>
            <w:shd w:val="clear" w:color="auto" w:fill="auto"/>
            <w:vAlign w:val="center"/>
          </w:tcPr>
          <w:p w14:paraId="0BA73CF5" w14:textId="6F64C155" w:rsidR="00FE6568" w:rsidRPr="001010D1" w:rsidRDefault="00FE6568" w:rsidP="00FE6568">
            <w:pPr>
              <w:rPr>
                <w:sz w:val="24"/>
                <w:szCs w:val="24"/>
              </w:rPr>
            </w:pPr>
            <w:r w:rsidRPr="001010D1">
              <w:rPr>
                <w:sz w:val="24"/>
                <w:szCs w:val="24"/>
              </w:rPr>
              <w:t>Землеустрій та кадастр</w:t>
            </w:r>
          </w:p>
        </w:tc>
        <w:tc>
          <w:tcPr>
            <w:tcW w:w="709" w:type="pct"/>
            <w:shd w:val="clear" w:color="auto" w:fill="auto"/>
            <w:vAlign w:val="center"/>
          </w:tcPr>
          <w:p w14:paraId="29DA4611" w14:textId="77777777" w:rsidR="00FE6568" w:rsidRPr="001010D1" w:rsidRDefault="00FE6568" w:rsidP="00FE6568">
            <w:pPr>
              <w:jc w:val="center"/>
              <w:rPr>
                <w:sz w:val="24"/>
                <w:szCs w:val="24"/>
              </w:rPr>
            </w:pPr>
          </w:p>
        </w:tc>
        <w:tc>
          <w:tcPr>
            <w:tcW w:w="1042" w:type="pct"/>
            <w:shd w:val="clear" w:color="auto" w:fill="auto"/>
            <w:vAlign w:val="center"/>
          </w:tcPr>
          <w:p w14:paraId="35BEC375" w14:textId="77777777" w:rsidR="00FE6568" w:rsidRPr="001010D1" w:rsidRDefault="00FE6568" w:rsidP="00FE6568">
            <w:pPr>
              <w:jc w:val="center"/>
              <w:rPr>
                <w:sz w:val="24"/>
                <w:szCs w:val="24"/>
              </w:rPr>
            </w:pPr>
          </w:p>
        </w:tc>
      </w:tr>
      <w:tr w:rsidR="00FE6568" w:rsidRPr="001010D1" w14:paraId="57178FCC" w14:textId="77777777" w:rsidTr="00902585">
        <w:trPr>
          <w:jc w:val="center"/>
        </w:trPr>
        <w:tc>
          <w:tcPr>
            <w:tcW w:w="612" w:type="pct"/>
            <w:shd w:val="clear" w:color="auto" w:fill="auto"/>
            <w:vAlign w:val="center"/>
          </w:tcPr>
          <w:p w14:paraId="7B29848A" w14:textId="0C379922" w:rsidR="00FE6568" w:rsidRPr="001010D1" w:rsidRDefault="00FE6568" w:rsidP="00FE6568">
            <w:pPr>
              <w:jc w:val="center"/>
              <w:rPr>
                <w:sz w:val="24"/>
                <w:szCs w:val="24"/>
              </w:rPr>
            </w:pPr>
            <w:r w:rsidRPr="001010D1">
              <w:rPr>
                <w:sz w:val="24"/>
                <w:szCs w:val="24"/>
              </w:rPr>
              <w:t>ВБ2</w:t>
            </w:r>
          </w:p>
        </w:tc>
        <w:tc>
          <w:tcPr>
            <w:tcW w:w="2637" w:type="pct"/>
            <w:shd w:val="clear" w:color="auto" w:fill="auto"/>
            <w:vAlign w:val="center"/>
          </w:tcPr>
          <w:p w14:paraId="02CE95AD" w14:textId="0759DFA1" w:rsidR="00FE6568" w:rsidRPr="001010D1" w:rsidRDefault="00FE6568" w:rsidP="00FE6568">
            <w:pPr>
              <w:rPr>
                <w:sz w:val="24"/>
                <w:szCs w:val="24"/>
              </w:rPr>
            </w:pPr>
            <w:r w:rsidRPr="001010D1">
              <w:rPr>
                <w:sz w:val="24"/>
                <w:szCs w:val="24"/>
              </w:rPr>
              <w:t>Геодезія</w:t>
            </w:r>
          </w:p>
        </w:tc>
        <w:tc>
          <w:tcPr>
            <w:tcW w:w="709" w:type="pct"/>
            <w:shd w:val="clear" w:color="auto" w:fill="auto"/>
            <w:vAlign w:val="center"/>
          </w:tcPr>
          <w:p w14:paraId="4A50C4EB" w14:textId="77777777" w:rsidR="00FE6568" w:rsidRPr="001010D1" w:rsidRDefault="00FE6568" w:rsidP="00FE6568">
            <w:pPr>
              <w:jc w:val="center"/>
              <w:rPr>
                <w:sz w:val="24"/>
                <w:szCs w:val="24"/>
              </w:rPr>
            </w:pPr>
          </w:p>
        </w:tc>
        <w:tc>
          <w:tcPr>
            <w:tcW w:w="1042" w:type="pct"/>
            <w:shd w:val="clear" w:color="auto" w:fill="auto"/>
            <w:vAlign w:val="center"/>
          </w:tcPr>
          <w:p w14:paraId="179F589F" w14:textId="77777777" w:rsidR="00FE6568" w:rsidRPr="001010D1" w:rsidRDefault="00FE6568" w:rsidP="00FE6568">
            <w:pPr>
              <w:jc w:val="center"/>
              <w:rPr>
                <w:sz w:val="24"/>
                <w:szCs w:val="24"/>
              </w:rPr>
            </w:pPr>
          </w:p>
        </w:tc>
      </w:tr>
      <w:tr w:rsidR="00FE6568" w:rsidRPr="001010D1" w14:paraId="17423288" w14:textId="77777777" w:rsidTr="00902585">
        <w:trPr>
          <w:jc w:val="center"/>
        </w:trPr>
        <w:tc>
          <w:tcPr>
            <w:tcW w:w="612" w:type="pct"/>
            <w:shd w:val="clear" w:color="auto" w:fill="auto"/>
            <w:vAlign w:val="center"/>
          </w:tcPr>
          <w:p w14:paraId="384B4ECD" w14:textId="5DC3894F" w:rsidR="00FE6568" w:rsidRPr="001010D1" w:rsidRDefault="00FE6568" w:rsidP="00FE6568">
            <w:pPr>
              <w:jc w:val="center"/>
              <w:rPr>
                <w:sz w:val="24"/>
                <w:szCs w:val="24"/>
              </w:rPr>
            </w:pPr>
            <w:r w:rsidRPr="001010D1">
              <w:rPr>
                <w:sz w:val="24"/>
                <w:szCs w:val="24"/>
              </w:rPr>
              <w:t>ВБ3</w:t>
            </w:r>
          </w:p>
        </w:tc>
        <w:tc>
          <w:tcPr>
            <w:tcW w:w="2637" w:type="pct"/>
            <w:shd w:val="clear" w:color="auto" w:fill="auto"/>
            <w:vAlign w:val="center"/>
          </w:tcPr>
          <w:p w14:paraId="3C1AE757" w14:textId="1DE4DFCF" w:rsidR="00FE6568" w:rsidRPr="001010D1" w:rsidRDefault="00FE6568" w:rsidP="00FE6568">
            <w:pPr>
              <w:rPr>
                <w:sz w:val="24"/>
                <w:szCs w:val="24"/>
              </w:rPr>
            </w:pPr>
            <w:bookmarkStart w:id="0" w:name="_GoBack"/>
            <w:bookmarkEnd w:id="0"/>
            <w:r w:rsidRPr="001010D1">
              <w:rPr>
                <w:sz w:val="24"/>
                <w:szCs w:val="24"/>
              </w:rPr>
              <w:t>Геоінформаційні системи і технології</w:t>
            </w:r>
          </w:p>
        </w:tc>
        <w:tc>
          <w:tcPr>
            <w:tcW w:w="709" w:type="pct"/>
            <w:shd w:val="clear" w:color="auto" w:fill="auto"/>
            <w:vAlign w:val="center"/>
          </w:tcPr>
          <w:p w14:paraId="6F29B86A" w14:textId="77777777" w:rsidR="00FE6568" w:rsidRPr="001010D1" w:rsidRDefault="00FE6568" w:rsidP="00FE6568">
            <w:pPr>
              <w:jc w:val="center"/>
              <w:rPr>
                <w:sz w:val="24"/>
                <w:szCs w:val="24"/>
              </w:rPr>
            </w:pPr>
          </w:p>
        </w:tc>
        <w:tc>
          <w:tcPr>
            <w:tcW w:w="1042" w:type="pct"/>
            <w:shd w:val="clear" w:color="auto" w:fill="auto"/>
            <w:vAlign w:val="center"/>
          </w:tcPr>
          <w:p w14:paraId="2E94A31C" w14:textId="77777777" w:rsidR="00FE6568" w:rsidRPr="001010D1" w:rsidRDefault="00FE6568" w:rsidP="00FE6568">
            <w:pPr>
              <w:jc w:val="center"/>
              <w:rPr>
                <w:sz w:val="24"/>
                <w:szCs w:val="24"/>
              </w:rPr>
            </w:pPr>
          </w:p>
        </w:tc>
      </w:tr>
      <w:tr w:rsidR="00FE6568" w:rsidRPr="001010D1" w14:paraId="4D4A9ABC" w14:textId="77777777" w:rsidTr="00FE6568">
        <w:trPr>
          <w:jc w:val="center"/>
        </w:trPr>
        <w:tc>
          <w:tcPr>
            <w:tcW w:w="3249" w:type="pct"/>
            <w:gridSpan w:val="2"/>
            <w:shd w:val="clear" w:color="auto" w:fill="auto"/>
            <w:vAlign w:val="center"/>
          </w:tcPr>
          <w:p w14:paraId="3661B098" w14:textId="70C120D1" w:rsidR="00FE6568" w:rsidRPr="001010D1" w:rsidRDefault="00FE6568" w:rsidP="00FE6568">
            <w:pPr>
              <w:rPr>
                <w:sz w:val="24"/>
                <w:szCs w:val="24"/>
              </w:rPr>
            </w:pPr>
            <w:r w:rsidRPr="001010D1">
              <w:rPr>
                <w:b/>
                <w:sz w:val="24"/>
                <w:szCs w:val="24"/>
              </w:rPr>
              <w:t>Загальний обсяг вибіркових компонентів</w:t>
            </w:r>
          </w:p>
        </w:tc>
        <w:tc>
          <w:tcPr>
            <w:tcW w:w="709" w:type="pct"/>
            <w:shd w:val="clear" w:color="auto" w:fill="auto"/>
            <w:vAlign w:val="center"/>
          </w:tcPr>
          <w:p w14:paraId="5CC09939" w14:textId="09C7D741" w:rsidR="00FE6568" w:rsidRPr="001010D1" w:rsidRDefault="00FE6568" w:rsidP="00FE6568">
            <w:pPr>
              <w:jc w:val="center"/>
              <w:rPr>
                <w:b/>
                <w:bCs/>
                <w:sz w:val="24"/>
                <w:szCs w:val="24"/>
              </w:rPr>
            </w:pPr>
            <w:r w:rsidRPr="001010D1">
              <w:rPr>
                <w:b/>
                <w:bCs/>
                <w:sz w:val="24"/>
                <w:szCs w:val="24"/>
              </w:rPr>
              <w:t>69</w:t>
            </w:r>
          </w:p>
        </w:tc>
        <w:tc>
          <w:tcPr>
            <w:tcW w:w="1042" w:type="pct"/>
            <w:shd w:val="clear" w:color="auto" w:fill="auto"/>
            <w:vAlign w:val="center"/>
          </w:tcPr>
          <w:p w14:paraId="63C31006" w14:textId="77777777" w:rsidR="00FE6568" w:rsidRPr="001010D1" w:rsidRDefault="00FE6568" w:rsidP="00FE6568">
            <w:pPr>
              <w:jc w:val="center"/>
              <w:rPr>
                <w:sz w:val="24"/>
                <w:szCs w:val="24"/>
              </w:rPr>
            </w:pPr>
          </w:p>
        </w:tc>
      </w:tr>
      <w:tr w:rsidR="00FE6568" w:rsidRPr="001010D1" w14:paraId="339DB5C9" w14:textId="77777777" w:rsidTr="00FE6568">
        <w:trPr>
          <w:jc w:val="center"/>
        </w:trPr>
        <w:tc>
          <w:tcPr>
            <w:tcW w:w="3249" w:type="pct"/>
            <w:gridSpan w:val="2"/>
            <w:shd w:val="clear" w:color="auto" w:fill="auto"/>
            <w:vAlign w:val="center"/>
          </w:tcPr>
          <w:p w14:paraId="3A16F420" w14:textId="2B095F37" w:rsidR="00FE6568" w:rsidRPr="001010D1" w:rsidRDefault="00FE6568" w:rsidP="00FE6568">
            <w:pPr>
              <w:rPr>
                <w:b/>
                <w:sz w:val="24"/>
                <w:szCs w:val="24"/>
              </w:rPr>
            </w:pPr>
            <w:r w:rsidRPr="001010D1">
              <w:rPr>
                <w:b/>
                <w:sz w:val="24"/>
                <w:szCs w:val="24"/>
              </w:rPr>
              <w:t>ЗАГАЛЬНИЙ ОБСЯГ ОСВІТНЬО-ПРОФЕСІЙНОЇ ПРОГРАМИ</w:t>
            </w:r>
          </w:p>
        </w:tc>
        <w:tc>
          <w:tcPr>
            <w:tcW w:w="709" w:type="pct"/>
            <w:shd w:val="clear" w:color="auto" w:fill="auto"/>
            <w:vAlign w:val="center"/>
          </w:tcPr>
          <w:p w14:paraId="1DA03802" w14:textId="37FD8A16" w:rsidR="00FE6568" w:rsidRPr="001010D1" w:rsidRDefault="00FE6568" w:rsidP="00FE6568">
            <w:pPr>
              <w:jc w:val="center"/>
              <w:rPr>
                <w:b/>
                <w:bCs/>
                <w:sz w:val="24"/>
                <w:szCs w:val="24"/>
              </w:rPr>
            </w:pPr>
            <w:r w:rsidRPr="001010D1">
              <w:rPr>
                <w:b/>
                <w:bCs/>
                <w:sz w:val="24"/>
                <w:szCs w:val="24"/>
              </w:rPr>
              <w:t>240</w:t>
            </w:r>
          </w:p>
        </w:tc>
        <w:tc>
          <w:tcPr>
            <w:tcW w:w="1042" w:type="pct"/>
            <w:shd w:val="clear" w:color="auto" w:fill="auto"/>
            <w:vAlign w:val="center"/>
          </w:tcPr>
          <w:p w14:paraId="26916A0A" w14:textId="77777777" w:rsidR="00FE6568" w:rsidRPr="001010D1" w:rsidRDefault="00FE6568" w:rsidP="00FE6568">
            <w:pPr>
              <w:jc w:val="center"/>
              <w:rPr>
                <w:sz w:val="24"/>
                <w:szCs w:val="24"/>
              </w:rPr>
            </w:pPr>
          </w:p>
        </w:tc>
      </w:tr>
    </w:tbl>
    <w:p w14:paraId="47E5B372" w14:textId="77777777" w:rsidR="00FB448E" w:rsidRDefault="00FB448E">
      <w:pPr>
        <w:rPr>
          <w:b/>
          <w:sz w:val="26"/>
          <w:szCs w:val="26"/>
        </w:rPr>
      </w:pPr>
    </w:p>
    <w:p w14:paraId="7DA2F9C1" w14:textId="77777777" w:rsidR="001C17F3" w:rsidRPr="001C17F3" w:rsidRDefault="001C17F3" w:rsidP="001C17F3">
      <w:pPr>
        <w:rPr>
          <w:sz w:val="26"/>
        </w:rPr>
      </w:pPr>
    </w:p>
    <w:p w14:paraId="6ED0217C" w14:textId="77777777" w:rsidR="001C17F3" w:rsidRPr="001C17F3" w:rsidRDefault="001C17F3" w:rsidP="001C17F3">
      <w:pPr>
        <w:rPr>
          <w:sz w:val="26"/>
        </w:rPr>
      </w:pPr>
    </w:p>
    <w:p w14:paraId="6D2701FF" w14:textId="32779883" w:rsidR="001C17F3" w:rsidRDefault="001C17F3" w:rsidP="001C17F3">
      <w:pPr>
        <w:tabs>
          <w:tab w:val="left" w:pos="2057"/>
        </w:tabs>
        <w:rPr>
          <w:sz w:val="26"/>
        </w:rPr>
      </w:pPr>
      <w:r>
        <w:rPr>
          <w:sz w:val="26"/>
        </w:rPr>
        <w:tab/>
      </w:r>
    </w:p>
    <w:p w14:paraId="3122B60D" w14:textId="77777777" w:rsidR="001C17F3" w:rsidRDefault="001C17F3">
      <w:pPr>
        <w:rPr>
          <w:sz w:val="26"/>
        </w:rPr>
      </w:pPr>
      <w:r>
        <w:rPr>
          <w:sz w:val="26"/>
        </w:rPr>
        <w:br w:type="page"/>
      </w:r>
    </w:p>
    <w:p w14:paraId="1EFFFF91" w14:textId="77777777" w:rsidR="001C17F3" w:rsidRDefault="001C17F3" w:rsidP="001C17F3">
      <w:pPr>
        <w:tabs>
          <w:tab w:val="left" w:pos="2057"/>
        </w:tabs>
        <w:rPr>
          <w:sz w:val="26"/>
        </w:rPr>
        <w:sectPr w:rsidR="001C17F3" w:rsidSect="00894811">
          <w:type w:val="nextColumn"/>
          <w:pgSz w:w="11920" w:h="16840"/>
          <w:pgMar w:top="1060" w:right="578" w:bottom="510" w:left="1162" w:header="721" w:footer="0" w:gutter="0"/>
          <w:cols w:space="720"/>
        </w:sectPr>
      </w:pPr>
    </w:p>
    <w:p w14:paraId="1EF1FC12" w14:textId="1BD7B60E" w:rsidR="001B15B5" w:rsidRPr="00D875C0" w:rsidRDefault="0057142A" w:rsidP="00D875C0">
      <w:pPr>
        <w:pStyle w:val="a6"/>
        <w:numPr>
          <w:ilvl w:val="1"/>
          <w:numId w:val="1"/>
        </w:numPr>
        <w:tabs>
          <w:tab w:val="left" w:pos="1288"/>
        </w:tabs>
        <w:spacing w:before="89"/>
        <w:ind w:left="851" w:right="74" w:firstLine="0"/>
        <w:jc w:val="center"/>
        <w:rPr>
          <w:sz w:val="28"/>
        </w:rPr>
      </w:pPr>
      <w:r w:rsidRPr="00D875C0">
        <w:rPr>
          <w:b/>
          <w:sz w:val="28"/>
        </w:rPr>
        <w:lastRenderedPageBreak/>
        <w:t>Структурно</w:t>
      </w:r>
      <w:r w:rsidRPr="00D875C0">
        <w:rPr>
          <w:b/>
          <w:spacing w:val="-13"/>
          <w:sz w:val="28"/>
        </w:rPr>
        <w:t xml:space="preserve"> </w:t>
      </w:r>
      <w:r w:rsidRPr="00D875C0">
        <w:rPr>
          <w:b/>
          <w:sz w:val="28"/>
        </w:rPr>
        <w:t>логічна</w:t>
      </w:r>
      <w:r w:rsidRPr="00D875C0">
        <w:rPr>
          <w:b/>
          <w:spacing w:val="-13"/>
          <w:sz w:val="28"/>
        </w:rPr>
        <w:t xml:space="preserve"> </w:t>
      </w:r>
      <w:r w:rsidRPr="00D875C0">
        <w:rPr>
          <w:b/>
          <w:sz w:val="28"/>
        </w:rPr>
        <w:t>схема</w:t>
      </w:r>
      <w:r w:rsidRPr="00D875C0">
        <w:rPr>
          <w:b/>
          <w:spacing w:val="-12"/>
          <w:sz w:val="28"/>
        </w:rPr>
        <w:t xml:space="preserve"> </w:t>
      </w:r>
      <w:r w:rsidRPr="00D875C0">
        <w:rPr>
          <w:sz w:val="28"/>
        </w:rPr>
        <w:t>освітньо–професійної</w:t>
      </w:r>
      <w:r w:rsidRPr="00D875C0">
        <w:rPr>
          <w:spacing w:val="-13"/>
          <w:sz w:val="28"/>
        </w:rPr>
        <w:t xml:space="preserve"> </w:t>
      </w:r>
      <w:r w:rsidRPr="00D875C0">
        <w:rPr>
          <w:sz w:val="28"/>
        </w:rPr>
        <w:t>програми</w:t>
      </w:r>
      <w:r w:rsidRPr="00D875C0">
        <w:rPr>
          <w:spacing w:val="-12"/>
          <w:sz w:val="28"/>
        </w:rPr>
        <w:t xml:space="preserve"> </w:t>
      </w:r>
      <w:r w:rsidRPr="00D875C0">
        <w:rPr>
          <w:sz w:val="28"/>
        </w:rPr>
        <w:t>підготовки</w:t>
      </w:r>
      <w:r w:rsidRPr="00D875C0">
        <w:rPr>
          <w:spacing w:val="-13"/>
          <w:sz w:val="28"/>
        </w:rPr>
        <w:t xml:space="preserve"> </w:t>
      </w:r>
      <w:r w:rsidRPr="00D875C0">
        <w:rPr>
          <w:sz w:val="28"/>
        </w:rPr>
        <w:t>бакалавра</w:t>
      </w:r>
    </w:p>
    <w:p w14:paraId="40D440F1" w14:textId="3AF1406F" w:rsidR="0057142A" w:rsidRPr="001B15B5" w:rsidRDefault="001B15B5" w:rsidP="001B15B5">
      <w:pPr>
        <w:pStyle w:val="a6"/>
        <w:tabs>
          <w:tab w:val="left" w:pos="1288"/>
        </w:tabs>
        <w:spacing w:before="89"/>
        <w:ind w:left="851" w:right="74" w:firstLine="0"/>
        <w:jc w:val="center"/>
        <w:rPr>
          <w:sz w:val="28"/>
        </w:rPr>
      </w:pPr>
      <w:r w:rsidRPr="001B15B5">
        <w:rPr>
          <w:sz w:val="28"/>
        </w:rPr>
        <w:t>Геодезія та землеустрій</w:t>
      </w:r>
    </w:p>
    <w:p w14:paraId="29CC422E" w14:textId="76FE10E1" w:rsidR="0057142A" w:rsidRPr="001B15B5" w:rsidRDefault="0057142A" w:rsidP="001B15B5">
      <w:pPr>
        <w:pStyle w:val="a3"/>
        <w:ind w:right="74" w:firstLine="851"/>
        <w:jc w:val="center"/>
      </w:pPr>
      <w:r w:rsidRPr="001B15B5">
        <w:t>за</w:t>
      </w:r>
      <w:r w:rsidRPr="001B15B5">
        <w:rPr>
          <w:spacing w:val="-10"/>
        </w:rPr>
        <w:t xml:space="preserve"> </w:t>
      </w:r>
      <w:r w:rsidRPr="001B15B5">
        <w:t>спеціальністю</w:t>
      </w:r>
      <w:r w:rsidRPr="001B15B5">
        <w:rPr>
          <w:spacing w:val="-10"/>
        </w:rPr>
        <w:t xml:space="preserve"> </w:t>
      </w:r>
      <w:r w:rsidR="001B15B5" w:rsidRPr="001B15B5">
        <w:t>193 Геодезія та землеустрій</w:t>
      </w:r>
    </w:p>
    <w:p w14:paraId="390B902E" w14:textId="77777777" w:rsidR="001C17F3" w:rsidRDefault="001C17F3" w:rsidP="001B15B5">
      <w:pPr>
        <w:tabs>
          <w:tab w:val="left" w:pos="2057"/>
        </w:tabs>
        <w:ind w:right="74" w:firstLine="851"/>
        <w:rPr>
          <w:sz w:val="26"/>
        </w:rPr>
      </w:pPr>
    </w:p>
    <w:p w14:paraId="2F4C7BBD" w14:textId="0BA70D48" w:rsidR="0057142A" w:rsidRDefault="0057142A" w:rsidP="0057142A">
      <w:pPr>
        <w:tabs>
          <w:tab w:val="left" w:pos="2057"/>
        </w:tabs>
        <w:jc w:val="center"/>
        <w:rPr>
          <w:sz w:val="26"/>
        </w:rPr>
        <w:sectPr w:rsidR="0057142A" w:rsidSect="00894811">
          <w:type w:val="nextColumn"/>
          <w:pgSz w:w="16840" w:h="11920" w:orient="landscape"/>
          <w:pgMar w:top="1060" w:right="578" w:bottom="510" w:left="1162" w:header="720" w:footer="0" w:gutter="0"/>
          <w:cols w:space="720"/>
        </w:sectPr>
      </w:pPr>
      <w:r>
        <w:rPr>
          <w:b/>
          <w:bCs/>
          <w:noProof/>
          <w:color w:val="FF0000"/>
          <w:lang w:val="ru-RU" w:eastAsia="ru-RU"/>
        </w:rPr>
        <w:drawing>
          <wp:inline distT="0" distB="0" distL="0" distR="0" wp14:anchorId="22B52B18" wp14:editId="448419CA">
            <wp:extent cx="7475220" cy="5517497"/>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26">
                      <a:extLst>
                        <a:ext uri="{28A0092B-C50C-407E-A947-70E740481C1C}">
                          <a14:useLocalDpi xmlns:a14="http://schemas.microsoft.com/office/drawing/2010/main" val="0"/>
                        </a:ext>
                      </a:extLst>
                    </a:blip>
                    <a:stretch>
                      <a:fillRect/>
                    </a:stretch>
                  </pic:blipFill>
                  <pic:spPr>
                    <a:xfrm>
                      <a:off x="0" y="0"/>
                      <a:ext cx="7504731" cy="5539279"/>
                    </a:xfrm>
                    <a:prstGeom prst="rect">
                      <a:avLst/>
                    </a:prstGeom>
                  </pic:spPr>
                </pic:pic>
              </a:graphicData>
            </a:graphic>
          </wp:inline>
        </w:drawing>
      </w:r>
    </w:p>
    <w:p w14:paraId="03D83A87" w14:textId="1CA439A0" w:rsidR="00A10583" w:rsidRDefault="00A10583" w:rsidP="00DA06B0">
      <w:pPr>
        <w:pStyle w:val="1"/>
        <w:tabs>
          <w:tab w:val="left" w:pos="3854"/>
        </w:tabs>
        <w:spacing w:before="88"/>
        <w:ind w:left="142" w:hanging="426"/>
        <w:jc w:val="center"/>
      </w:pPr>
      <w:r>
        <w:rPr>
          <w:sz w:val="26"/>
        </w:rPr>
        <w:lastRenderedPageBreak/>
        <w:t>3.</w:t>
      </w:r>
      <w:r w:rsidR="001C17F3">
        <w:rPr>
          <w:sz w:val="26"/>
        </w:rPr>
        <w:tab/>
      </w:r>
      <w:r w:rsidR="00AB0728">
        <w:t>Форма атестації здобувачів вищої освіти</w:t>
      </w:r>
    </w:p>
    <w:p w14:paraId="63437F99" w14:textId="1D3E5CF3" w:rsidR="009C5885" w:rsidRDefault="00202C7C" w:rsidP="00DA06B0">
      <w:pPr>
        <w:pStyle w:val="1"/>
        <w:tabs>
          <w:tab w:val="left" w:pos="3854"/>
        </w:tabs>
        <w:spacing w:before="88"/>
        <w:ind w:left="142" w:hanging="426"/>
        <w:jc w:val="center"/>
      </w:pPr>
      <w:r>
        <w:t>освітньо-професійної програми</w:t>
      </w:r>
    </w:p>
    <w:p w14:paraId="7C809810" w14:textId="420188B9" w:rsidR="00202C7C" w:rsidRDefault="00202C7C" w:rsidP="00DA06B0">
      <w:pPr>
        <w:pStyle w:val="1"/>
        <w:tabs>
          <w:tab w:val="left" w:pos="3854"/>
        </w:tabs>
        <w:spacing w:before="88"/>
        <w:ind w:left="142" w:hanging="426"/>
        <w:jc w:val="center"/>
      </w:pPr>
      <w:r>
        <w:t>Геодезія та землеустрій</w:t>
      </w:r>
    </w:p>
    <w:p w14:paraId="68542E65" w14:textId="77777777" w:rsidR="00202C7C" w:rsidRDefault="00202C7C" w:rsidP="00D875C0">
      <w:pPr>
        <w:pStyle w:val="a3"/>
        <w:ind w:left="157" w:right="144" w:firstLine="705"/>
        <w:jc w:val="both"/>
      </w:pPr>
    </w:p>
    <w:p w14:paraId="65415C00" w14:textId="361D80BE" w:rsidR="00D875C0" w:rsidRPr="00765826" w:rsidRDefault="00D875C0" w:rsidP="00D875C0">
      <w:pPr>
        <w:pStyle w:val="a3"/>
        <w:ind w:left="157" w:right="144" w:firstLine="705"/>
        <w:jc w:val="both"/>
        <w:rPr>
          <w:b/>
        </w:rPr>
      </w:pPr>
      <w:r w:rsidRPr="00765826">
        <w:t xml:space="preserve">Атестація випускників освітньої програми </w:t>
      </w:r>
      <w:r w:rsidR="00444E3B" w:rsidRPr="00765826">
        <w:t>Геодезія та землеустрій</w:t>
      </w:r>
      <w:r w:rsidRPr="00765826">
        <w:t xml:space="preserve"> спеціальності </w:t>
      </w:r>
      <w:r w:rsidR="00444E3B" w:rsidRPr="00765826">
        <w:t>193 Геодезія та землеустрій</w:t>
      </w:r>
      <w:r w:rsidRPr="00765826">
        <w:t xml:space="preserve"> здійснюється у</w:t>
      </w:r>
      <w:r w:rsidRPr="00765826">
        <w:rPr>
          <w:spacing w:val="1"/>
        </w:rPr>
        <w:t xml:space="preserve"> </w:t>
      </w:r>
      <w:r w:rsidRPr="00765826">
        <w:t>формі</w:t>
      </w:r>
      <w:r w:rsidRPr="00765826">
        <w:rPr>
          <w:spacing w:val="1"/>
        </w:rPr>
        <w:t xml:space="preserve"> </w:t>
      </w:r>
      <w:r w:rsidRPr="00765826">
        <w:t>публічного</w:t>
      </w:r>
      <w:r w:rsidRPr="00765826">
        <w:rPr>
          <w:spacing w:val="1"/>
        </w:rPr>
        <w:t xml:space="preserve"> </w:t>
      </w:r>
      <w:r w:rsidRPr="00765826">
        <w:t>захисту</w:t>
      </w:r>
      <w:r w:rsidRPr="00765826">
        <w:rPr>
          <w:spacing w:val="1"/>
        </w:rPr>
        <w:t xml:space="preserve"> </w:t>
      </w:r>
      <w:r w:rsidRPr="00765826">
        <w:t>кваліфікаційної</w:t>
      </w:r>
      <w:r w:rsidRPr="00765826">
        <w:rPr>
          <w:spacing w:val="1"/>
        </w:rPr>
        <w:t xml:space="preserve"> </w:t>
      </w:r>
      <w:r w:rsidRPr="00765826">
        <w:t>роботи</w:t>
      </w:r>
      <w:r w:rsidRPr="00765826">
        <w:rPr>
          <w:spacing w:val="1"/>
        </w:rPr>
        <w:t xml:space="preserve"> </w:t>
      </w:r>
      <w:r w:rsidRPr="00765826">
        <w:t>та</w:t>
      </w:r>
      <w:r w:rsidRPr="00765826">
        <w:rPr>
          <w:spacing w:val="1"/>
        </w:rPr>
        <w:t xml:space="preserve"> </w:t>
      </w:r>
      <w:r w:rsidRPr="00765826">
        <w:t>завершується</w:t>
      </w:r>
      <w:r w:rsidRPr="00765826">
        <w:rPr>
          <w:spacing w:val="1"/>
        </w:rPr>
        <w:t xml:space="preserve"> </w:t>
      </w:r>
      <w:r w:rsidRPr="00765826">
        <w:t>видачею</w:t>
      </w:r>
      <w:r w:rsidRPr="00765826">
        <w:rPr>
          <w:spacing w:val="1"/>
        </w:rPr>
        <w:t xml:space="preserve"> </w:t>
      </w:r>
      <w:r w:rsidRPr="00765826">
        <w:t>документу</w:t>
      </w:r>
      <w:r w:rsidRPr="00765826">
        <w:rPr>
          <w:spacing w:val="1"/>
        </w:rPr>
        <w:t xml:space="preserve"> </w:t>
      </w:r>
      <w:r w:rsidRPr="00765826">
        <w:t>встановленого</w:t>
      </w:r>
      <w:r w:rsidRPr="00765826">
        <w:rPr>
          <w:spacing w:val="1"/>
        </w:rPr>
        <w:t xml:space="preserve"> </w:t>
      </w:r>
      <w:r w:rsidRPr="00765826">
        <w:t>зразка</w:t>
      </w:r>
      <w:r w:rsidRPr="00765826">
        <w:rPr>
          <w:spacing w:val="1"/>
        </w:rPr>
        <w:t xml:space="preserve"> </w:t>
      </w:r>
      <w:r w:rsidRPr="00765826">
        <w:t>про</w:t>
      </w:r>
      <w:r w:rsidRPr="00765826">
        <w:rPr>
          <w:spacing w:val="1"/>
        </w:rPr>
        <w:t xml:space="preserve"> </w:t>
      </w:r>
      <w:r w:rsidRPr="00765826">
        <w:t>присудження</w:t>
      </w:r>
      <w:r w:rsidRPr="00765826">
        <w:rPr>
          <w:spacing w:val="1"/>
        </w:rPr>
        <w:t xml:space="preserve"> </w:t>
      </w:r>
      <w:r w:rsidRPr="00765826">
        <w:t>ступеня</w:t>
      </w:r>
      <w:r w:rsidRPr="00765826">
        <w:rPr>
          <w:spacing w:val="1"/>
        </w:rPr>
        <w:t xml:space="preserve"> </w:t>
      </w:r>
      <w:r w:rsidRPr="00765826">
        <w:t>бакалавра</w:t>
      </w:r>
      <w:r w:rsidRPr="00765826">
        <w:rPr>
          <w:spacing w:val="1"/>
        </w:rPr>
        <w:t xml:space="preserve"> </w:t>
      </w:r>
      <w:r w:rsidRPr="00765826">
        <w:t>із</w:t>
      </w:r>
      <w:r w:rsidRPr="00765826">
        <w:rPr>
          <w:spacing w:val="1"/>
        </w:rPr>
        <w:t xml:space="preserve"> </w:t>
      </w:r>
      <w:r w:rsidRPr="00765826">
        <w:t>присудженням</w:t>
      </w:r>
      <w:r w:rsidRPr="00765826">
        <w:rPr>
          <w:spacing w:val="1"/>
        </w:rPr>
        <w:t xml:space="preserve"> </w:t>
      </w:r>
      <w:r w:rsidRPr="00765826">
        <w:t>кваліфікації:</w:t>
      </w:r>
      <w:r w:rsidRPr="00765826">
        <w:rPr>
          <w:spacing w:val="1"/>
        </w:rPr>
        <w:t xml:space="preserve"> </w:t>
      </w:r>
      <w:r w:rsidRPr="00765826">
        <w:t>Бакалавр</w:t>
      </w:r>
      <w:r w:rsidRPr="00765826">
        <w:rPr>
          <w:spacing w:val="1"/>
        </w:rPr>
        <w:t xml:space="preserve"> </w:t>
      </w:r>
      <w:r w:rsidRPr="00765826">
        <w:t>з</w:t>
      </w:r>
      <w:r w:rsidRPr="00765826">
        <w:rPr>
          <w:spacing w:val="1"/>
        </w:rPr>
        <w:t xml:space="preserve"> </w:t>
      </w:r>
      <w:r w:rsidR="00444E3B" w:rsidRPr="00765826">
        <w:t>геодезії та землеустрою</w:t>
      </w:r>
      <w:r w:rsidRPr="00765826">
        <w:rPr>
          <w:spacing w:val="1"/>
        </w:rPr>
        <w:t xml:space="preserve"> </w:t>
      </w:r>
      <w:r w:rsidRPr="00765826">
        <w:t>за</w:t>
      </w:r>
      <w:r w:rsidRPr="00765826">
        <w:rPr>
          <w:spacing w:val="1"/>
        </w:rPr>
        <w:t xml:space="preserve"> </w:t>
      </w:r>
      <w:r w:rsidRPr="00765826">
        <w:t>освітньо-професійною</w:t>
      </w:r>
      <w:r w:rsidRPr="00765826">
        <w:rPr>
          <w:spacing w:val="1"/>
        </w:rPr>
        <w:t xml:space="preserve"> </w:t>
      </w:r>
      <w:r w:rsidRPr="00765826">
        <w:t>програмою</w:t>
      </w:r>
      <w:r w:rsidRPr="00765826">
        <w:rPr>
          <w:spacing w:val="1"/>
        </w:rPr>
        <w:t xml:space="preserve"> </w:t>
      </w:r>
      <w:r w:rsidR="00444E3B" w:rsidRPr="00765826">
        <w:t>Геодезія та землеустрій</w:t>
      </w:r>
      <w:r w:rsidRPr="00765826">
        <w:rPr>
          <w:b/>
        </w:rPr>
        <w:t>.</w:t>
      </w:r>
    </w:p>
    <w:p w14:paraId="1773520E" w14:textId="529A5964" w:rsidR="00D875C0" w:rsidRPr="00765826" w:rsidRDefault="00D875C0" w:rsidP="00D875C0">
      <w:pPr>
        <w:pStyle w:val="a3"/>
        <w:ind w:left="157" w:right="154" w:firstLine="705"/>
        <w:jc w:val="both"/>
      </w:pPr>
      <w:r w:rsidRPr="00765826">
        <w:t>Кваліфікаційна</w:t>
      </w:r>
      <w:r w:rsidRPr="00765826">
        <w:rPr>
          <w:spacing w:val="-17"/>
        </w:rPr>
        <w:t xml:space="preserve"> </w:t>
      </w:r>
      <w:r w:rsidRPr="00765826">
        <w:t>робота</w:t>
      </w:r>
      <w:r w:rsidRPr="00765826">
        <w:rPr>
          <w:spacing w:val="-17"/>
        </w:rPr>
        <w:t xml:space="preserve"> </w:t>
      </w:r>
      <w:r w:rsidRPr="00765826">
        <w:t>передбачає</w:t>
      </w:r>
      <w:r w:rsidRPr="00765826">
        <w:rPr>
          <w:spacing w:val="-17"/>
        </w:rPr>
        <w:t xml:space="preserve"> </w:t>
      </w:r>
      <w:r w:rsidRPr="00765826">
        <w:t>розв’язання</w:t>
      </w:r>
      <w:r w:rsidRPr="00765826">
        <w:rPr>
          <w:spacing w:val="-17"/>
        </w:rPr>
        <w:t xml:space="preserve"> </w:t>
      </w:r>
      <w:r w:rsidR="00765826" w:rsidRPr="00765826">
        <w:t xml:space="preserve">складної прикладної </w:t>
      </w:r>
      <w:r w:rsidR="005D31AB" w:rsidRPr="00765826">
        <w:t>задачі в галузі геодезії та землеустрою</w:t>
      </w:r>
      <w:r w:rsidRPr="00765826">
        <w:rPr>
          <w:spacing w:val="1"/>
        </w:rPr>
        <w:t xml:space="preserve"> </w:t>
      </w:r>
      <w:r w:rsidR="00765826" w:rsidRPr="00765826">
        <w:t>із застосуванням сучасних теорій, методів, технологій та обладнання</w:t>
      </w:r>
      <w:r w:rsidRPr="00765826">
        <w:t>.</w:t>
      </w:r>
    </w:p>
    <w:p w14:paraId="3E1FA5B3" w14:textId="77777777" w:rsidR="00D875C0" w:rsidRPr="00765826" w:rsidRDefault="00D875C0" w:rsidP="00D875C0">
      <w:pPr>
        <w:pStyle w:val="a3"/>
        <w:ind w:left="157" w:right="156" w:firstLine="705"/>
        <w:jc w:val="both"/>
      </w:pPr>
      <w:r w:rsidRPr="00765826">
        <w:t>Кваліфікаційна</w:t>
      </w:r>
      <w:r w:rsidRPr="00765826">
        <w:rPr>
          <w:spacing w:val="1"/>
        </w:rPr>
        <w:t xml:space="preserve"> </w:t>
      </w:r>
      <w:r w:rsidRPr="00765826">
        <w:t>робота</w:t>
      </w:r>
      <w:r w:rsidRPr="00765826">
        <w:rPr>
          <w:spacing w:val="1"/>
        </w:rPr>
        <w:t xml:space="preserve"> </w:t>
      </w:r>
      <w:r w:rsidRPr="00765826">
        <w:t>не</w:t>
      </w:r>
      <w:r w:rsidRPr="00765826">
        <w:rPr>
          <w:spacing w:val="1"/>
        </w:rPr>
        <w:t xml:space="preserve"> </w:t>
      </w:r>
      <w:r w:rsidRPr="00765826">
        <w:t>повинна</w:t>
      </w:r>
      <w:r w:rsidRPr="00765826">
        <w:rPr>
          <w:spacing w:val="1"/>
        </w:rPr>
        <w:t xml:space="preserve"> </w:t>
      </w:r>
      <w:r w:rsidRPr="00765826">
        <w:t>містити</w:t>
      </w:r>
      <w:r w:rsidRPr="00765826">
        <w:rPr>
          <w:spacing w:val="1"/>
        </w:rPr>
        <w:t xml:space="preserve"> </w:t>
      </w:r>
      <w:r w:rsidRPr="00765826">
        <w:t>плагіату,</w:t>
      </w:r>
      <w:r w:rsidRPr="00765826">
        <w:rPr>
          <w:spacing w:val="1"/>
        </w:rPr>
        <w:t xml:space="preserve"> </w:t>
      </w:r>
      <w:r w:rsidRPr="00765826">
        <w:t>фальсифікації</w:t>
      </w:r>
      <w:r w:rsidRPr="00765826">
        <w:rPr>
          <w:spacing w:val="1"/>
        </w:rPr>
        <w:t xml:space="preserve"> </w:t>
      </w:r>
      <w:r w:rsidRPr="00765826">
        <w:t>та</w:t>
      </w:r>
      <w:r w:rsidRPr="00765826">
        <w:rPr>
          <w:spacing w:val="1"/>
        </w:rPr>
        <w:t xml:space="preserve"> </w:t>
      </w:r>
      <w:r w:rsidRPr="00765826">
        <w:t>фабрикації.</w:t>
      </w:r>
    </w:p>
    <w:p w14:paraId="5835D672" w14:textId="4B9F8F4A" w:rsidR="001C17F3" w:rsidRDefault="001C17F3" w:rsidP="001C17F3">
      <w:pPr>
        <w:tabs>
          <w:tab w:val="left" w:pos="2057"/>
        </w:tabs>
        <w:rPr>
          <w:sz w:val="26"/>
        </w:rPr>
      </w:pPr>
    </w:p>
    <w:p w14:paraId="4348D76F" w14:textId="5C7D9716" w:rsidR="00765826" w:rsidRDefault="00765826" w:rsidP="001C17F3">
      <w:pPr>
        <w:tabs>
          <w:tab w:val="left" w:pos="2057"/>
        </w:tabs>
        <w:rPr>
          <w:sz w:val="26"/>
        </w:rPr>
      </w:pPr>
    </w:p>
    <w:p w14:paraId="65CA6EA3" w14:textId="77777777" w:rsidR="0073690A" w:rsidRDefault="0073690A">
      <w:pPr>
        <w:pStyle w:val="a3"/>
        <w:spacing w:before="9"/>
        <w:rPr>
          <w:b/>
          <w:sz w:val="13"/>
        </w:rPr>
      </w:pPr>
    </w:p>
    <w:p w14:paraId="653200CC" w14:textId="77777777" w:rsidR="0073690A" w:rsidRDefault="0073690A">
      <w:pPr>
        <w:jc w:val="both"/>
        <w:sectPr w:rsidR="0073690A" w:rsidSect="00894811">
          <w:headerReference w:type="default" r:id="rId27"/>
          <w:type w:val="nextColumn"/>
          <w:pgSz w:w="11920" w:h="16840"/>
          <w:pgMar w:top="1060" w:right="578" w:bottom="510" w:left="1162" w:header="0" w:footer="0" w:gutter="0"/>
          <w:cols w:space="720"/>
        </w:sectPr>
      </w:pPr>
    </w:p>
    <w:p w14:paraId="59F0FC64" w14:textId="0202BF79" w:rsidR="00CC4E92" w:rsidRDefault="00CC4E92" w:rsidP="003055F9">
      <w:pPr>
        <w:pStyle w:val="1"/>
        <w:tabs>
          <w:tab w:val="left" w:pos="3854"/>
        </w:tabs>
        <w:spacing w:before="88"/>
        <w:ind w:left="567" w:hanging="283"/>
        <w:jc w:val="center"/>
      </w:pPr>
      <w:r>
        <w:rPr>
          <w:sz w:val="26"/>
        </w:rPr>
        <w:lastRenderedPageBreak/>
        <w:t>4.</w:t>
      </w:r>
      <w:r>
        <w:rPr>
          <w:sz w:val="26"/>
        </w:rPr>
        <w:tab/>
      </w:r>
      <w:r w:rsidR="00C00BD2">
        <w:t>Матриця відповідності програмних компетентностей</w:t>
      </w:r>
    </w:p>
    <w:p w14:paraId="51928650" w14:textId="14460509" w:rsidR="00C00BD2" w:rsidRDefault="00C00BD2" w:rsidP="003055F9">
      <w:pPr>
        <w:pStyle w:val="1"/>
        <w:tabs>
          <w:tab w:val="left" w:pos="3854"/>
        </w:tabs>
        <w:spacing w:before="88"/>
        <w:ind w:left="1134" w:hanging="567"/>
        <w:jc w:val="center"/>
      </w:pPr>
      <w:r>
        <w:rPr>
          <w:sz w:val="26"/>
        </w:rPr>
        <w:t>компонентам освітньо-</w:t>
      </w:r>
      <w:r>
        <w:t>професійної програми</w:t>
      </w:r>
    </w:p>
    <w:p w14:paraId="536D2512" w14:textId="4FD8C6D5" w:rsidR="00C00BD2" w:rsidRDefault="00C00BD2" w:rsidP="003055F9">
      <w:pPr>
        <w:pStyle w:val="1"/>
        <w:tabs>
          <w:tab w:val="left" w:pos="3854"/>
        </w:tabs>
        <w:spacing w:before="88"/>
        <w:ind w:left="1134" w:hanging="567"/>
        <w:jc w:val="center"/>
      </w:pPr>
      <w:r>
        <w:rPr>
          <w:sz w:val="26"/>
        </w:rPr>
        <w:t>Геодезія та землеустрій</w:t>
      </w:r>
    </w:p>
    <w:p w14:paraId="4AD183DC" w14:textId="77777777" w:rsidR="0073690A" w:rsidRDefault="0073690A">
      <w:pPr>
        <w:jc w:val="right"/>
        <w:rPr>
          <w:sz w:val="16"/>
        </w:rPr>
      </w:pPr>
    </w:p>
    <w:tbl>
      <w:tblPr>
        <w:tblW w:w="50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436"/>
        <w:gridCol w:w="436"/>
        <w:gridCol w:w="436"/>
        <w:gridCol w:w="436"/>
        <w:gridCol w:w="436"/>
        <w:gridCol w:w="436"/>
        <w:gridCol w:w="436"/>
        <w:gridCol w:w="436"/>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27"/>
      </w:tblGrid>
      <w:tr w:rsidR="00E122EF" w:rsidRPr="008519B6" w14:paraId="19787C7B" w14:textId="77777777" w:rsidTr="00E122EF">
        <w:trPr>
          <w:cantSplit/>
          <w:trHeight w:val="714"/>
        </w:trPr>
        <w:tc>
          <w:tcPr>
            <w:tcW w:w="209" w:type="pct"/>
          </w:tcPr>
          <w:p w14:paraId="62BC75A6" w14:textId="77777777" w:rsidR="00E122EF" w:rsidRPr="008519B6" w:rsidRDefault="00E122EF" w:rsidP="007745B2">
            <w:pPr>
              <w:ind w:left="-35" w:firstLine="35"/>
              <w:jc w:val="center"/>
              <w:rPr>
                <w:sz w:val="18"/>
                <w:szCs w:val="18"/>
              </w:rPr>
            </w:pPr>
          </w:p>
        </w:tc>
        <w:tc>
          <w:tcPr>
            <w:tcW w:w="141" w:type="pct"/>
            <w:textDirection w:val="btLr"/>
          </w:tcPr>
          <w:p w14:paraId="72FA3C44" w14:textId="77777777" w:rsidR="00E122EF" w:rsidRPr="008519B6" w:rsidRDefault="00E122EF" w:rsidP="007745B2">
            <w:pPr>
              <w:spacing w:line="0" w:lineRule="atLeast"/>
              <w:ind w:left="-567" w:right="-567"/>
              <w:jc w:val="center"/>
              <w:rPr>
                <w:sz w:val="16"/>
                <w:szCs w:val="16"/>
              </w:rPr>
            </w:pPr>
            <w:r w:rsidRPr="008519B6">
              <w:rPr>
                <w:sz w:val="16"/>
                <w:szCs w:val="16"/>
              </w:rPr>
              <w:t>ОК1</w:t>
            </w:r>
          </w:p>
        </w:tc>
        <w:tc>
          <w:tcPr>
            <w:tcW w:w="141" w:type="pct"/>
            <w:textDirection w:val="btLr"/>
          </w:tcPr>
          <w:p w14:paraId="04E6EA2D" w14:textId="77777777" w:rsidR="00E122EF" w:rsidRPr="008519B6" w:rsidRDefault="00E122EF" w:rsidP="007745B2">
            <w:pPr>
              <w:spacing w:line="0" w:lineRule="atLeast"/>
              <w:ind w:left="-567" w:right="-567"/>
              <w:jc w:val="center"/>
              <w:rPr>
                <w:sz w:val="16"/>
                <w:szCs w:val="16"/>
              </w:rPr>
            </w:pPr>
            <w:r w:rsidRPr="008519B6">
              <w:rPr>
                <w:sz w:val="16"/>
                <w:szCs w:val="16"/>
              </w:rPr>
              <w:t>ОК2</w:t>
            </w:r>
          </w:p>
        </w:tc>
        <w:tc>
          <w:tcPr>
            <w:tcW w:w="141" w:type="pct"/>
            <w:textDirection w:val="btLr"/>
          </w:tcPr>
          <w:p w14:paraId="29B2825C" w14:textId="77777777" w:rsidR="00E122EF" w:rsidRPr="008519B6" w:rsidRDefault="00E122EF" w:rsidP="007745B2">
            <w:pPr>
              <w:spacing w:line="0" w:lineRule="atLeast"/>
              <w:ind w:left="-567" w:right="-567"/>
              <w:jc w:val="center"/>
              <w:rPr>
                <w:sz w:val="16"/>
                <w:szCs w:val="16"/>
              </w:rPr>
            </w:pPr>
            <w:r w:rsidRPr="008519B6">
              <w:rPr>
                <w:sz w:val="16"/>
                <w:szCs w:val="16"/>
              </w:rPr>
              <w:t>ОК3</w:t>
            </w:r>
          </w:p>
        </w:tc>
        <w:tc>
          <w:tcPr>
            <w:tcW w:w="141" w:type="pct"/>
            <w:textDirection w:val="btLr"/>
          </w:tcPr>
          <w:p w14:paraId="403FDE3C" w14:textId="77777777" w:rsidR="00E122EF" w:rsidRPr="008519B6" w:rsidRDefault="00E122EF" w:rsidP="007745B2">
            <w:pPr>
              <w:spacing w:line="0" w:lineRule="atLeast"/>
              <w:ind w:left="-567" w:right="-567"/>
              <w:jc w:val="center"/>
              <w:rPr>
                <w:sz w:val="16"/>
                <w:szCs w:val="16"/>
              </w:rPr>
            </w:pPr>
            <w:r w:rsidRPr="008519B6">
              <w:rPr>
                <w:sz w:val="16"/>
                <w:szCs w:val="16"/>
              </w:rPr>
              <w:t>ОК4</w:t>
            </w:r>
          </w:p>
        </w:tc>
        <w:tc>
          <w:tcPr>
            <w:tcW w:w="141" w:type="pct"/>
            <w:textDirection w:val="btLr"/>
          </w:tcPr>
          <w:p w14:paraId="6D3D8354" w14:textId="77777777" w:rsidR="00E122EF" w:rsidRPr="008519B6" w:rsidRDefault="00E122EF" w:rsidP="007745B2">
            <w:pPr>
              <w:spacing w:line="0" w:lineRule="atLeast"/>
              <w:ind w:left="-567" w:right="-567"/>
              <w:jc w:val="center"/>
              <w:rPr>
                <w:sz w:val="16"/>
                <w:szCs w:val="16"/>
              </w:rPr>
            </w:pPr>
            <w:r w:rsidRPr="008519B6">
              <w:rPr>
                <w:sz w:val="16"/>
                <w:szCs w:val="16"/>
              </w:rPr>
              <w:t>ОК5</w:t>
            </w:r>
          </w:p>
        </w:tc>
        <w:tc>
          <w:tcPr>
            <w:tcW w:w="141" w:type="pct"/>
            <w:textDirection w:val="btLr"/>
          </w:tcPr>
          <w:p w14:paraId="6BE41E0E" w14:textId="77777777" w:rsidR="00E122EF" w:rsidRPr="008519B6" w:rsidRDefault="00E122EF" w:rsidP="007745B2">
            <w:pPr>
              <w:spacing w:line="0" w:lineRule="atLeast"/>
              <w:ind w:left="-567" w:right="-567"/>
              <w:jc w:val="center"/>
              <w:rPr>
                <w:sz w:val="16"/>
                <w:szCs w:val="16"/>
              </w:rPr>
            </w:pPr>
            <w:r w:rsidRPr="008519B6">
              <w:rPr>
                <w:sz w:val="16"/>
                <w:szCs w:val="16"/>
              </w:rPr>
              <w:t>ОК6</w:t>
            </w:r>
          </w:p>
        </w:tc>
        <w:tc>
          <w:tcPr>
            <w:tcW w:w="141" w:type="pct"/>
            <w:textDirection w:val="btLr"/>
          </w:tcPr>
          <w:p w14:paraId="2961F8B2" w14:textId="77777777" w:rsidR="00E122EF" w:rsidRPr="008519B6" w:rsidRDefault="00E122EF" w:rsidP="007745B2">
            <w:pPr>
              <w:spacing w:line="0" w:lineRule="atLeast"/>
              <w:ind w:left="-567" w:right="-567"/>
              <w:jc w:val="center"/>
              <w:rPr>
                <w:sz w:val="16"/>
                <w:szCs w:val="16"/>
              </w:rPr>
            </w:pPr>
            <w:r w:rsidRPr="008519B6">
              <w:rPr>
                <w:sz w:val="16"/>
                <w:szCs w:val="16"/>
              </w:rPr>
              <w:t>ОК7</w:t>
            </w:r>
          </w:p>
        </w:tc>
        <w:tc>
          <w:tcPr>
            <w:tcW w:w="141" w:type="pct"/>
            <w:textDirection w:val="btLr"/>
          </w:tcPr>
          <w:p w14:paraId="2E8E9703" w14:textId="77777777" w:rsidR="00E122EF" w:rsidRPr="008519B6" w:rsidRDefault="00E122EF" w:rsidP="007745B2">
            <w:pPr>
              <w:spacing w:line="0" w:lineRule="atLeast"/>
              <w:ind w:left="-567" w:right="-567"/>
              <w:jc w:val="center"/>
              <w:rPr>
                <w:sz w:val="16"/>
                <w:szCs w:val="16"/>
              </w:rPr>
            </w:pPr>
            <w:r w:rsidRPr="008519B6">
              <w:rPr>
                <w:sz w:val="16"/>
                <w:szCs w:val="16"/>
              </w:rPr>
              <w:t>ОК8</w:t>
            </w:r>
          </w:p>
        </w:tc>
        <w:tc>
          <w:tcPr>
            <w:tcW w:w="141" w:type="pct"/>
            <w:textDirection w:val="btLr"/>
          </w:tcPr>
          <w:p w14:paraId="2F441978" w14:textId="77777777" w:rsidR="00E122EF" w:rsidRPr="008519B6" w:rsidRDefault="00E122EF" w:rsidP="007745B2">
            <w:pPr>
              <w:spacing w:line="0" w:lineRule="atLeast"/>
              <w:ind w:left="-567" w:right="-567"/>
              <w:jc w:val="center"/>
              <w:rPr>
                <w:sz w:val="16"/>
                <w:szCs w:val="16"/>
              </w:rPr>
            </w:pPr>
            <w:r w:rsidRPr="008519B6">
              <w:rPr>
                <w:sz w:val="16"/>
                <w:szCs w:val="16"/>
              </w:rPr>
              <w:t>ОК9</w:t>
            </w:r>
          </w:p>
        </w:tc>
        <w:tc>
          <w:tcPr>
            <w:tcW w:w="141" w:type="pct"/>
            <w:textDirection w:val="btLr"/>
          </w:tcPr>
          <w:p w14:paraId="6291E017" w14:textId="77777777" w:rsidR="00E122EF" w:rsidRPr="008519B6" w:rsidRDefault="00E122EF" w:rsidP="007745B2">
            <w:pPr>
              <w:spacing w:line="0" w:lineRule="atLeast"/>
              <w:ind w:left="-567" w:right="-567"/>
              <w:jc w:val="center"/>
              <w:rPr>
                <w:sz w:val="16"/>
                <w:szCs w:val="16"/>
              </w:rPr>
            </w:pPr>
            <w:r w:rsidRPr="008519B6">
              <w:rPr>
                <w:sz w:val="16"/>
                <w:szCs w:val="16"/>
              </w:rPr>
              <w:t>ОК10</w:t>
            </w:r>
          </w:p>
        </w:tc>
        <w:tc>
          <w:tcPr>
            <w:tcW w:w="141" w:type="pct"/>
            <w:textDirection w:val="btLr"/>
          </w:tcPr>
          <w:p w14:paraId="114EC7D9" w14:textId="77777777" w:rsidR="00E122EF" w:rsidRPr="008519B6" w:rsidRDefault="00E122EF" w:rsidP="007745B2">
            <w:pPr>
              <w:spacing w:line="0" w:lineRule="atLeast"/>
              <w:ind w:left="-567" w:right="-567"/>
              <w:jc w:val="center"/>
              <w:rPr>
                <w:sz w:val="16"/>
                <w:szCs w:val="16"/>
              </w:rPr>
            </w:pPr>
            <w:r w:rsidRPr="008519B6">
              <w:rPr>
                <w:sz w:val="16"/>
                <w:szCs w:val="16"/>
              </w:rPr>
              <w:t>ОК11</w:t>
            </w:r>
          </w:p>
        </w:tc>
        <w:tc>
          <w:tcPr>
            <w:tcW w:w="141" w:type="pct"/>
            <w:textDirection w:val="btLr"/>
          </w:tcPr>
          <w:p w14:paraId="16557C1E" w14:textId="77777777" w:rsidR="00E122EF" w:rsidRPr="008519B6" w:rsidRDefault="00E122EF" w:rsidP="007745B2">
            <w:pPr>
              <w:spacing w:line="0" w:lineRule="atLeast"/>
              <w:ind w:left="-567" w:right="-567"/>
              <w:jc w:val="center"/>
              <w:rPr>
                <w:sz w:val="16"/>
                <w:szCs w:val="16"/>
              </w:rPr>
            </w:pPr>
            <w:r w:rsidRPr="008519B6">
              <w:rPr>
                <w:sz w:val="16"/>
                <w:szCs w:val="16"/>
              </w:rPr>
              <w:t>ОК12</w:t>
            </w:r>
          </w:p>
        </w:tc>
        <w:tc>
          <w:tcPr>
            <w:tcW w:w="141" w:type="pct"/>
            <w:textDirection w:val="btLr"/>
          </w:tcPr>
          <w:p w14:paraId="68874BC9" w14:textId="77777777" w:rsidR="00E122EF" w:rsidRPr="005F6A97" w:rsidRDefault="00E122EF" w:rsidP="007745B2">
            <w:pPr>
              <w:spacing w:line="0" w:lineRule="atLeast"/>
              <w:ind w:left="-567" w:right="-567"/>
              <w:jc w:val="center"/>
              <w:rPr>
                <w:sz w:val="16"/>
                <w:szCs w:val="16"/>
              </w:rPr>
            </w:pPr>
            <w:r w:rsidRPr="005F6A97">
              <w:rPr>
                <w:sz w:val="16"/>
                <w:szCs w:val="16"/>
              </w:rPr>
              <w:t>ОК13</w:t>
            </w:r>
          </w:p>
        </w:tc>
        <w:tc>
          <w:tcPr>
            <w:tcW w:w="141" w:type="pct"/>
            <w:textDirection w:val="btLr"/>
          </w:tcPr>
          <w:p w14:paraId="29734366" w14:textId="77777777" w:rsidR="00E122EF" w:rsidRPr="005F6A97" w:rsidRDefault="00E122EF" w:rsidP="007745B2">
            <w:pPr>
              <w:spacing w:line="0" w:lineRule="atLeast"/>
              <w:ind w:left="-567" w:right="-567"/>
              <w:jc w:val="center"/>
              <w:rPr>
                <w:sz w:val="16"/>
                <w:szCs w:val="16"/>
              </w:rPr>
            </w:pPr>
            <w:r w:rsidRPr="005F6A97">
              <w:rPr>
                <w:sz w:val="16"/>
                <w:szCs w:val="16"/>
              </w:rPr>
              <w:t>ОК14</w:t>
            </w:r>
          </w:p>
        </w:tc>
        <w:tc>
          <w:tcPr>
            <w:tcW w:w="141" w:type="pct"/>
            <w:textDirection w:val="btLr"/>
          </w:tcPr>
          <w:p w14:paraId="45ED70AD" w14:textId="77777777" w:rsidR="00E122EF" w:rsidRPr="005F6A97" w:rsidRDefault="00E122EF" w:rsidP="007745B2">
            <w:pPr>
              <w:spacing w:line="0" w:lineRule="atLeast"/>
              <w:ind w:left="-567" w:right="-567"/>
              <w:jc w:val="center"/>
              <w:rPr>
                <w:sz w:val="16"/>
                <w:szCs w:val="16"/>
              </w:rPr>
            </w:pPr>
            <w:r w:rsidRPr="005F6A97">
              <w:rPr>
                <w:sz w:val="16"/>
                <w:szCs w:val="16"/>
              </w:rPr>
              <w:t>ОК15</w:t>
            </w:r>
          </w:p>
        </w:tc>
        <w:tc>
          <w:tcPr>
            <w:tcW w:w="141" w:type="pct"/>
            <w:textDirection w:val="btLr"/>
          </w:tcPr>
          <w:p w14:paraId="410887C5" w14:textId="77777777" w:rsidR="00E122EF" w:rsidRPr="008519B6" w:rsidRDefault="00E122EF" w:rsidP="007745B2">
            <w:pPr>
              <w:spacing w:line="0" w:lineRule="atLeast"/>
              <w:ind w:left="-567" w:right="-567"/>
              <w:jc w:val="center"/>
              <w:rPr>
                <w:sz w:val="16"/>
                <w:szCs w:val="16"/>
              </w:rPr>
            </w:pPr>
            <w:r w:rsidRPr="008519B6">
              <w:rPr>
                <w:sz w:val="16"/>
                <w:szCs w:val="16"/>
              </w:rPr>
              <w:t>ОК16</w:t>
            </w:r>
          </w:p>
        </w:tc>
        <w:tc>
          <w:tcPr>
            <w:tcW w:w="141" w:type="pct"/>
            <w:textDirection w:val="btLr"/>
          </w:tcPr>
          <w:p w14:paraId="7F4D721F" w14:textId="77777777" w:rsidR="00E122EF" w:rsidRPr="008519B6" w:rsidRDefault="00E122EF" w:rsidP="007745B2">
            <w:pPr>
              <w:spacing w:line="0" w:lineRule="atLeast"/>
              <w:ind w:left="-567" w:right="-567"/>
              <w:jc w:val="center"/>
              <w:rPr>
                <w:sz w:val="16"/>
                <w:szCs w:val="16"/>
              </w:rPr>
            </w:pPr>
            <w:r w:rsidRPr="008519B6">
              <w:rPr>
                <w:sz w:val="16"/>
                <w:szCs w:val="16"/>
              </w:rPr>
              <w:t>ОК17</w:t>
            </w:r>
          </w:p>
        </w:tc>
        <w:tc>
          <w:tcPr>
            <w:tcW w:w="141" w:type="pct"/>
            <w:textDirection w:val="btLr"/>
          </w:tcPr>
          <w:p w14:paraId="591FFC22" w14:textId="77777777" w:rsidR="00E122EF" w:rsidRPr="008519B6" w:rsidRDefault="00E122EF" w:rsidP="007745B2">
            <w:pPr>
              <w:spacing w:line="0" w:lineRule="atLeast"/>
              <w:ind w:left="-567" w:right="-567"/>
              <w:jc w:val="center"/>
              <w:rPr>
                <w:sz w:val="16"/>
                <w:szCs w:val="16"/>
              </w:rPr>
            </w:pPr>
            <w:r w:rsidRPr="008519B6">
              <w:rPr>
                <w:sz w:val="16"/>
                <w:szCs w:val="16"/>
              </w:rPr>
              <w:t>ОК18</w:t>
            </w:r>
          </w:p>
        </w:tc>
        <w:tc>
          <w:tcPr>
            <w:tcW w:w="141" w:type="pct"/>
            <w:textDirection w:val="btLr"/>
          </w:tcPr>
          <w:p w14:paraId="3B187B58" w14:textId="77777777" w:rsidR="00E122EF" w:rsidRPr="008519B6" w:rsidRDefault="00E122EF" w:rsidP="007745B2">
            <w:pPr>
              <w:spacing w:line="0" w:lineRule="atLeast"/>
              <w:ind w:left="-567" w:right="-567"/>
              <w:jc w:val="center"/>
              <w:rPr>
                <w:sz w:val="16"/>
                <w:szCs w:val="16"/>
              </w:rPr>
            </w:pPr>
            <w:r w:rsidRPr="008519B6">
              <w:rPr>
                <w:sz w:val="16"/>
                <w:szCs w:val="16"/>
              </w:rPr>
              <w:t>ОК19</w:t>
            </w:r>
          </w:p>
        </w:tc>
        <w:tc>
          <w:tcPr>
            <w:tcW w:w="141" w:type="pct"/>
            <w:textDirection w:val="btLr"/>
          </w:tcPr>
          <w:p w14:paraId="3540B463" w14:textId="77777777" w:rsidR="00E122EF" w:rsidRPr="008519B6" w:rsidRDefault="00E122EF" w:rsidP="007745B2">
            <w:pPr>
              <w:spacing w:line="0" w:lineRule="atLeast"/>
              <w:ind w:left="-567" w:right="-567"/>
              <w:jc w:val="center"/>
              <w:rPr>
                <w:sz w:val="16"/>
                <w:szCs w:val="16"/>
              </w:rPr>
            </w:pPr>
            <w:r w:rsidRPr="008519B6">
              <w:rPr>
                <w:sz w:val="16"/>
                <w:szCs w:val="16"/>
              </w:rPr>
              <w:t>ОК20</w:t>
            </w:r>
          </w:p>
        </w:tc>
        <w:tc>
          <w:tcPr>
            <w:tcW w:w="141" w:type="pct"/>
            <w:textDirection w:val="btLr"/>
          </w:tcPr>
          <w:p w14:paraId="0E551681" w14:textId="77777777" w:rsidR="00E122EF" w:rsidRPr="008519B6" w:rsidRDefault="00E122EF" w:rsidP="007745B2">
            <w:pPr>
              <w:spacing w:line="0" w:lineRule="atLeast"/>
              <w:ind w:left="-567" w:right="-567"/>
              <w:jc w:val="center"/>
              <w:rPr>
                <w:sz w:val="16"/>
                <w:szCs w:val="16"/>
              </w:rPr>
            </w:pPr>
            <w:r w:rsidRPr="008519B6">
              <w:rPr>
                <w:sz w:val="16"/>
                <w:szCs w:val="16"/>
              </w:rPr>
              <w:t>ОК21</w:t>
            </w:r>
          </w:p>
        </w:tc>
        <w:tc>
          <w:tcPr>
            <w:tcW w:w="141" w:type="pct"/>
            <w:textDirection w:val="btLr"/>
          </w:tcPr>
          <w:p w14:paraId="714D12D9" w14:textId="77777777" w:rsidR="00E122EF" w:rsidRPr="008519B6" w:rsidRDefault="00E122EF" w:rsidP="007745B2">
            <w:pPr>
              <w:spacing w:line="0" w:lineRule="atLeast"/>
              <w:ind w:left="-567" w:right="-567"/>
              <w:jc w:val="center"/>
              <w:rPr>
                <w:sz w:val="16"/>
                <w:szCs w:val="16"/>
              </w:rPr>
            </w:pPr>
            <w:r w:rsidRPr="008519B6">
              <w:rPr>
                <w:sz w:val="16"/>
                <w:szCs w:val="16"/>
              </w:rPr>
              <w:t>ОК22</w:t>
            </w:r>
          </w:p>
        </w:tc>
        <w:tc>
          <w:tcPr>
            <w:tcW w:w="141" w:type="pct"/>
            <w:textDirection w:val="btLr"/>
          </w:tcPr>
          <w:p w14:paraId="34D913AE" w14:textId="77777777" w:rsidR="00E122EF" w:rsidRPr="008519B6" w:rsidRDefault="00E122EF" w:rsidP="007745B2">
            <w:pPr>
              <w:spacing w:line="0" w:lineRule="atLeast"/>
              <w:ind w:left="-567" w:right="-567"/>
              <w:jc w:val="center"/>
              <w:rPr>
                <w:sz w:val="16"/>
                <w:szCs w:val="16"/>
              </w:rPr>
            </w:pPr>
            <w:r w:rsidRPr="008519B6">
              <w:rPr>
                <w:sz w:val="16"/>
                <w:szCs w:val="16"/>
              </w:rPr>
              <w:t>ОК23</w:t>
            </w:r>
          </w:p>
        </w:tc>
        <w:tc>
          <w:tcPr>
            <w:tcW w:w="141" w:type="pct"/>
            <w:textDirection w:val="btLr"/>
          </w:tcPr>
          <w:p w14:paraId="06D4D600" w14:textId="77777777" w:rsidR="00E122EF" w:rsidRPr="008519B6" w:rsidRDefault="00E122EF" w:rsidP="007745B2">
            <w:pPr>
              <w:spacing w:line="0" w:lineRule="atLeast"/>
              <w:ind w:left="-567" w:right="-567"/>
              <w:jc w:val="center"/>
              <w:rPr>
                <w:sz w:val="16"/>
                <w:szCs w:val="16"/>
              </w:rPr>
            </w:pPr>
            <w:r w:rsidRPr="008519B6">
              <w:rPr>
                <w:sz w:val="16"/>
                <w:szCs w:val="16"/>
              </w:rPr>
              <w:t>ОК24</w:t>
            </w:r>
          </w:p>
        </w:tc>
        <w:tc>
          <w:tcPr>
            <w:tcW w:w="141" w:type="pct"/>
            <w:textDirection w:val="btLr"/>
          </w:tcPr>
          <w:p w14:paraId="2E228509" w14:textId="77777777" w:rsidR="00E122EF" w:rsidRPr="008519B6" w:rsidRDefault="00E122EF" w:rsidP="007745B2">
            <w:pPr>
              <w:spacing w:line="0" w:lineRule="atLeast"/>
              <w:ind w:left="-567" w:right="-567"/>
              <w:jc w:val="center"/>
              <w:rPr>
                <w:sz w:val="16"/>
                <w:szCs w:val="16"/>
              </w:rPr>
            </w:pPr>
            <w:r w:rsidRPr="008519B6">
              <w:rPr>
                <w:sz w:val="16"/>
                <w:szCs w:val="16"/>
              </w:rPr>
              <w:t>ОК25</w:t>
            </w:r>
          </w:p>
        </w:tc>
        <w:tc>
          <w:tcPr>
            <w:tcW w:w="141" w:type="pct"/>
            <w:textDirection w:val="btLr"/>
          </w:tcPr>
          <w:p w14:paraId="7D56653C" w14:textId="77777777" w:rsidR="00E122EF" w:rsidRPr="008519B6" w:rsidRDefault="00E122EF" w:rsidP="007745B2">
            <w:pPr>
              <w:spacing w:line="0" w:lineRule="atLeast"/>
              <w:ind w:left="-567" w:right="-567"/>
              <w:jc w:val="center"/>
              <w:rPr>
                <w:sz w:val="16"/>
                <w:szCs w:val="16"/>
              </w:rPr>
            </w:pPr>
            <w:r w:rsidRPr="008519B6">
              <w:rPr>
                <w:sz w:val="16"/>
                <w:szCs w:val="16"/>
              </w:rPr>
              <w:t>ОК26</w:t>
            </w:r>
          </w:p>
        </w:tc>
        <w:tc>
          <w:tcPr>
            <w:tcW w:w="141" w:type="pct"/>
            <w:textDirection w:val="btLr"/>
          </w:tcPr>
          <w:p w14:paraId="7676AD1F" w14:textId="77777777" w:rsidR="00E122EF" w:rsidRPr="008519B6" w:rsidRDefault="00E122EF" w:rsidP="007745B2">
            <w:pPr>
              <w:spacing w:line="0" w:lineRule="atLeast"/>
              <w:ind w:left="-567" w:right="-567"/>
              <w:jc w:val="center"/>
              <w:rPr>
                <w:sz w:val="16"/>
                <w:szCs w:val="16"/>
              </w:rPr>
            </w:pPr>
            <w:r w:rsidRPr="008519B6">
              <w:rPr>
                <w:sz w:val="16"/>
                <w:szCs w:val="16"/>
              </w:rPr>
              <w:t>ОК 27</w:t>
            </w:r>
          </w:p>
        </w:tc>
        <w:tc>
          <w:tcPr>
            <w:tcW w:w="141" w:type="pct"/>
            <w:textDirection w:val="btLr"/>
          </w:tcPr>
          <w:p w14:paraId="41DC880E" w14:textId="77777777" w:rsidR="00E122EF" w:rsidRPr="008519B6" w:rsidRDefault="00E122EF" w:rsidP="007745B2">
            <w:pPr>
              <w:spacing w:line="0" w:lineRule="atLeast"/>
              <w:ind w:left="-567" w:right="-567"/>
              <w:jc w:val="center"/>
              <w:rPr>
                <w:sz w:val="16"/>
                <w:szCs w:val="16"/>
              </w:rPr>
            </w:pPr>
            <w:r w:rsidRPr="008519B6">
              <w:rPr>
                <w:sz w:val="16"/>
                <w:szCs w:val="16"/>
              </w:rPr>
              <w:t>ОК28</w:t>
            </w:r>
          </w:p>
        </w:tc>
        <w:tc>
          <w:tcPr>
            <w:tcW w:w="141" w:type="pct"/>
            <w:textDirection w:val="btLr"/>
          </w:tcPr>
          <w:p w14:paraId="445C5C6C" w14:textId="77777777" w:rsidR="00E122EF" w:rsidRPr="008519B6" w:rsidRDefault="00E122EF" w:rsidP="007745B2">
            <w:pPr>
              <w:spacing w:line="0" w:lineRule="atLeast"/>
              <w:ind w:left="-567" w:right="-567"/>
              <w:jc w:val="center"/>
              <w:rPr>
                <w:sz w:val="16"/>
                <w:szCs w:val="16"/>
              </w:rPr>
            </w:pPr>
            <w:r w:rsidRPr="008519B6">
              <w:rPr>
                <w:sz w:val="16"/>
                <w:szCs w:val="16"/>
              </w:rPr>
              <w:t>ОК29</w:t>
            </w:r>
          </w:p>
        </w:tc>
        <w:tc>
          <w:tcPr>
            <w:tcW w:w="141" w:type="pct"/>
            <w:textDirection w:val="btLr"/>
          </w:tcPr>
          <w:p w14:paraId="2652852F" w14:textId="77777777" w:rsidR="00E122EF" w:rsidRPr="008519B6" w:rsidRDefault="00E122EF" w:rsidP="007745B2">
            <w:pPr>
              <w:spacing w:line="0" w:lineRule="atLeast"/>
              <w:ind w:left="-567" w:right="-567"/>
              <w:jc w:val="center"/>
              <w:rPr>
                <w:sz w:val="16"/>
                <w:szCs w:val="16"/>
              </w:rPr>
            </w:pPr>
            <w:r w:rsidRPr="008519B6">
              <w:rPr>
                <w:sz w:val="16"/>
                <w:szCs w:val="16"/>
              </w:rPr>
              <w:t>ОК30</w:t>
            </w:r>
          </w:p>
        </w:tc>
        <w:tc>
          <w:tcPr>
            <w:tcW w:w="141" w:type="pct"/>
            <w:textDirection w:val="btLr"/>
          </w:tcPr>
          <w:p w14:paraId="46CC2FC5" w14:textId="77777777" w:rsidR="00E122EF" w:rsidRPr="008519B6" w:rsidRDefault="00E122EF" w:rsidP="007745B2">
            <w:pPr>
              <w:spacing w:line="0" w:lineRule="atLeast"/>
              <w:ind w:left="-567" w:right="-567"/>
              <w:jc w:val="center"/>
              <w:rPr>
                <w:sz w:val="16"/>
                <w:szCs w:val="16"/>
              </w:rPr>
            </w:pPr>
            <w:r w:rsidRPr="008519B6">
              <w:rPr>
                <w:sz w:val="16"/>
                <w:szCs w:val="16"/>
              </w:rPr>
              <w:t>ОК31</w:t>
            </w:r>
          </w:p>
        </w:tc>
        <w:tc>
          <w:tcPr>
            <w:tcW w:w="141" w:type="pct"/>
            <w:textDirection w:val="btLr"/>
          </w:tcPr>
          <w:p w14:paraId="22516E49" w14:textId="77777777" w:rsidR="00E122EF" w:rsidRPr="008519B6" w:rsidRDefault="00E122EF" w:rsidP="007745B2">
            <w:pPr>
              <w:spacing w:line="0" w:lineRule="atLeast"/>
              <w:ind w:left="-567" w:right="-567"/>
              <w:jc w:val="center"/>
              <w:rPr>
                <w:sz w:val="16"/>
                <w:szCs w:val="16"/>
              </w:rPr>
            </w:pPr>
            <w:r w:rsidRPr="008519B6">
              <w:rPr>
                <w:sz w:val="16"/>
                <w:szCs w:val="16"/>
              </w:rPr>
              <w:t>ОК32</w:t>
            </w:r>
          </w:p>
        </w:tc>
        <w:tc>
          <w:tcPr>
            <w:tcW w:w="141" w:type="pct"/>
            <w:textDirection w:val="btLr"/>
          </w:tcPr>
          <w:p w14:paraId="2900B891" w14:textId="77777777" w:rsidR="00E122EF" w:rsidRPr="008519B6" w:rsidRDefault="00E122EF" w:rsidP="007745B2">
            <w:pPr>
              <w:spacing w:line="0" w:lineRule="atLeast"/>
              <w:ind w:left="-567" w:right="-567"/>
              <w:jc w:val="center"/>
              <w:rPr>
                <w:sz w:val="16"/>
                <w:szCs w:val="16"/>
              </w:rPr>
            </w:pPr>
            <w:r w:rsidRPr="008519B6">
              <w:rPr>
                <w:sz w:val="16"/>
                <w:szCs w:val="16"/>
              </w:rPr>
              <w:t>ОК33</w:t>
            </w:r>
          </w:p>
        </w:tc>
        <w:tc>
          <w:tcPr>
            <w:tcW w:w="138" w:type="pct"/>
            <w:textDirection w:val="btLr"/>
          </w:tcPr>
          <w:p w14:paraId="1BB5688C" w14:textId="77777777" w:rsidR="00E122EF" w:rsidRPr="008519B6" w:rsidRDefault="00E122EF" w:rsidP="007745B2">
            <w:pPr>
              <w:spacing w:line="0" w:lineRule="atLeast"/>
              <w:ind w:left="-567" w:right="-567"/>
              <w:jc w:val="center"/>
              <w:rPr>
                <w:sz w:val="16"/>
                <w:szCs w:val="16"/>
              </w:rPr>
            </w:pPr>
            <w:r w:rsidRPr="008519B6">
              <w:rPr>
                <w:sz w:val="16"/>
                <w:szCs w:val="16"/>
              </w:rPr>
              <w:t>ОК34</w:t>
            </w:r>
          </w:p>
        </w:tc>
      </w:tr>
      <w:tr w:rsidR="00E122EF" w:rsidRPr="008519B6" w14:paraId="2B0B257A" w14:textId="77777777" w:rsidTr="00E122EF">
        <w:trPr>
          <w:trHeight w:val="205"/>
        </w:trPr>
        <w:tc>
          <w:tcPr>
            <w:tcW w:w="209" w:type="pct"/>
            <w:vAlign w:val="center"/>
          </w:tcPr>
          <w:p w14:paraId="3E4C484F" w14:textId="77777777" w:rsidR="00E122EF" w:rsidRPr="008519B6" w:rsidRDefault="00E122EF" w:rsidP="007745B2">
            <w:pPr>
              <w:spacing w:line="360" w:lineRule="auto"/>
              <w:jc w:val="center"/>
              <w:rPr>
                <w:sz w:val="16"/>
                <w:szCs w:val="16"/>
              </w:rPr>
            </w:pPr>
            <w:r w:rsidRPr="008519B6">
              <w:rPr>
                <w:sz w:val="16"/>
                <w:szCs w:val="16"/>
              </w:rPr>
              <w:t>ЗК1</w:t>
            </w:r>
          </w:p>
        </w:tc>
        <w:tc>
          <w:tcPr>
            <w:tcW w:w="141" w:type="pct"/>
            <w:vAlign w:val="center"/>
          </w:tcPr>
          <w:p w14:paraId="0F7EDF6F" w14:textId="77777777" w:rsidR="00E122EF" w:rsidRPr="008519B6" w:rsidRDefault="00E122EF" w:rsidP="007745B2">
            <w:pPr>
              <w:jc w:val="center"/>
              <w:rPr>
                <w:b/>
                <w:sz w:val="16"/>
                <w:szCs w:val="16"/>
              </w:rPr>
            </w:pPr>
            <w:r>
              <w:rPr>
                <w:b/>
                <w:sz w:val="16"/>
                <w:szCs w:val="16"/>
              </w:rPr>
              <w:t>+</w:t>
            </w:r>
          </w:p>
        </w:tc>
        <w:tc>
          <w:tcPr>
            <w:tcW w:w="141" w:type="pct"/>
            <w:vAlign w:val="center"/>
          </w:tcPr>
          <w:p w14:paraId="114E6BE9" w14:textId="77777777" w:rsidR="00E122EF" w:rsidRPr="008519B6" w:rsidRDefault="00E122EF" w:rsidP="007745B2">
            <w:pPr>
              <w:jc w:val="center"/>
              <w:rPr>
                <w:b/>
                <w:sz w:val="16"/>
                <w:szCs w:val="16"/>
              </w:rPr>
            </w:pPr>
          </w:p>
        </w:tc>
        <w:tc>
          <w:tcPr>
            <w:tcW w:w="141" w:type="pct"/>
            <w:vAlign w:val="center"/>
          </w:tcPr>
          <w:p w14:paraId="088E812C" w14:textId="77777777" w:rsidR="00E122EF" w:rsidRPr="008519B6" w:rsidRDefault="00E122EF" w:rsidP="007745B2">
            <w:pPr>
              <w:jc w:val="center"/>
              <w:rPr>
                <w:b/>
                <w:sz w:val="16"/>
                <w:szCs w:val="16"/>
              </w:rPr>
            </w:pPr>
          </w:p>
        </w:tc>
        <w:tc>
          <w:tcPr>
            <w:tcW w:w="141" w:type="pct"/>
            <w:vAlign w:val="center"/>
          </w:tcPr>
          <w:p w14:paraId="5DFE18F3" w14:textId="77777777" w:rsidR="00E122EF" w:rsidRPr="008519B6" w:rsidRDefault="00E122EF" w:rsidP="007745B2">
            <w:pPr>
              <w:jc w:val="center"/>
              <w:rPr>
                <w:b/>
                <w:sz w:val="16"/>
                <w:szCs w:val="16"/>
              </w:rPr>
            </w:pPr>
          </w:p>
        </w:tc>
        <w:tc>
          <w:tcPr>
            <w:tcW w:w="141" w:type="pct"/>
            <w:vAlign w:val="center"/>
          </w:tcPr>
          <w:p w14:paraId="7810034E" w14:textId="77777777" w:rsidR="00E122EF" w:rsidRPr="008519B6" w:rsidRDefault="00E122EF" w:rsidP="007745B2">
            <w:pPr>
              <w:jc w:val="center"/>
              <w:rPr>
                <w:b/>
                <w:sz w:val="16"/>
                <w:szCs w:val="16"/>
              </w:rPr>
            </w:pPr>
          </w:p>
        </w:tc>
        <w:tc>
          <w:tcPr>
            <w:tcW w:w="141" w:type="pct"/>
            <w:vAlign w:val="center"/>
          </w:tcPr>
          <w:p w14:paraId="195BD028" w14:textId="77777777" w:rsidR="00E122EF" w:rsidRPr="008519B6" w:rsidRDefault="00E122EF" w:rsidP="007745B2">
            <w:pPr>
              <w:jc w:val="center"/>
              <w:rPr>
                <w:b/>
                <w:sz w:val="16"/>
                <w:szCs w:val="16"/>
              </w:rPr>
            </w:pPr>
            <w:r>
              <w:rPr>
                <w:b/>
                <w:sz w:val="16"/>
                <w:szCs w:val="16"/>
              </w:rPr>
              <w:t>+</w:t>
            </w:r>
          </w:p>
        </w:tc>
        <w:tc>
          <w:tcPr>
            <w:tcW w:w="141" w:type="pct"/>
            <w:vAlign w:val="center"/>
          </w:tcPr>
          <w:p w14:paraId="724D5C14" w14:textId="77777777" w:rsidR="00E122EF" w:rsidRPr="008519B6" w:rsidRDefault="00E122EF" w:rsidP="007745B2">
            <w:pPr>
              <w:jc w:val="center"/>
              <w:rPr>
                <w:b/>
                <w:sz w:val="16"/>
                <w:szCs w:val="16"/>
              </w:rPr>
            </w:pPr>
            <w:r>
              <w:rPr>
                <w:b/>
                <w:sz w:val="16"/>
                <w:szCs w:val="16"/>
              </w:rPr>
              <w:t>+</w:t>
            </w:r>
          </w:p>
        </w:tc>
        <w:tc>
          <w:tcPr>
            <w:tcW w:w="141" w:type="pct"/>
            <w:vAlign w:val="center"/>
          </w:tcPr>
          <w:p w14:paraId="1CD26B65" w14:textId="77777777" w:rsidR="00E122EF" w:rsidRPr="008519B6" w:rsidRDefault="00E122EF" w:rsidP="007745B2">
            <w:pPr>
              <w:jc w:val="center"/>
              <w:rPr>
                <w:b/>
                <w:sz w:val="16"/>
                <w:szCs w:val="16"/>
              </w:rPr>
            </w:pPr>
            <w:r>
              <w:rPr>
                <w:b/>
                <w:sz w:val="16"/>
                <w:szCs w:val="16"/>
              </w:rPr>
              <w:t>+</w:t>
            </w:r>
          </w:p>
        </w:tc>
        <w:tc>
          <w:tcPr>
            <w:tcW w:w="141" w:type="pct"/>
            <w:vAlign w:val="center"/>
          </w:tcPr>
          <w:p w14:paraId="4F6ECC8B" w14:textId="77777777" w:rsidR="00E122EF" w:rsidRPr="008519B6" w:rsidRDefault="00E122EF" w:rsidP="007745B2">
            <w:pPr>
              <w:jc w:val="center"/>
              <w:rPr>
                <w:b/>
                <w:sz w:val="16"/>
                <w:szCs w:val="16"/>
              </w:rPr>
            </w:pPr>
            <w:r>
              <w:rPr>
                <w:b/>
                <w:sz w:val="16"/>
                <w:szCs w:val="16"/>
              </w:rPr>
              <w:t>+</w:t>
            </w:r>
          </w:p>
        </w:tc>
        <w:tc>
          <w:tcPr>
            <w:tcW w:w="141" w:type="pct"/>
            <w:vAlign w:val="center"/>
          </w:tcPr>
          <w:p w14:paraId="68A9DBF1" w14:textId="77777777" w:rsidR="00E122EF" w:rsidRPr="008519B6" w:rsidRDefault="00E122EF" w:rsidP="007745B2">
            <w:pPr>
              <w:jc w:val="center"/>
              <w:rPr>
                <w:b/>
                <w:sz w:val="16"/>
                <w:szCs w:val="16"/>
              </w:rPr>
            </w:pPr>
            <w:r>
              <w:rPr>
                <w:b/>
                <w:sz w:val="16"/>
                <w:szCs w:val="16"/>
              </w:rPr>
              <w:t>+</w:t>
            </w:r>
          </w:p>
        </w:tc>
        <w:tc>
          <w:tcPr>
            <w:tcW w:w="141" w:type="pct"/>
            <w:vAlign w:val="center"/>
          </w:tcPr>
          <w:p w14:paraId="57679885" w14:textId="77777777" w:rsidR="00E122EF" w:rsidRPr="008519B6" w:rsidRDefault="00E122EF" w:rsidP="007745B2">
            <w:pPr>
              <w:jc w:val="center"/>
              <w:rPr>
                <w:b/>
                <w:sz w:val="16"/>
                <w:szCs w:val="16"/>
              </w:rPr>
            </w:pPr>
            <w:r>
              <w:rPr>
                <w:b/>
                <w:sz w:val="16"/>
                <w:szCs w:val="16"/>
              </w:rPr>
              <w:t>+</w:t>
            </w:r>
          </w:p>
        </w:tc>
        <w:tc>
          <w:tcPr>
            <w:tcW w:w="141" w:type="pct"/>
            <w:vAlign w:val="center"/>
          </w:tcPr>
          <w:p w14:paraId="3C531CB4" w14:textId="77777777" w:rsidR="00E122EF" w:rsidRPr="008519B6" w:rsidRDefault="00E122EF" w:rsidP="007745B2">
            <w:pPr>
              <w:jc w:val="center"/>
              <w:rPr>
                <w:b/>
                <w:sz w:val="16"/>
                <w:szCs w:val="16"/>
              </w:rPr>
            </w:pPr>
            <w:r>
              <w:rPr>
                <w:b/>
                <w:sz w:val="16"/>
                <w:szCs w:val="16"/>
              </w:rPr>
              <w:t>+</w:t>
            </w:r>
          </w:p>
        </w:tc>
        <w:tc>
          <w:tcPr>
            <w:tcW w:w="141" w:type="pct"/>
            <w:vAlign w:val="center"/>
          </w:tcPr>
          <w:p w14:paraId="5B80FEEE" w14:textId="77777777" w:rsidR="00E122EF" w:rsidRPr="008519B6" w:rsidRDefault="00E122EF" w:rsidP="007745B2">
            <w:pPr>
              <w:jc w:val="center"/>
              <w:rPr>
                <w:b/>
                <w:sz w:val="16"/>
                <w:szCs w:val="16"/>
              </w:rPr>
            </w:pPr>
            <w:r>
              <w:rPr>
                <w:b/>
                <w:sz w:val="16"/>
                <w:szCs w:val="16"/>
              </w:rPr>
              <w:t>+</w:t>
            </w:r>
          </w:p>
        </w:tc>
        <w:tc>
          <w:tcPr>
            <w:tcW w:w="141" w:type="pct"/>
            <w:vAlign w:val="center"/>
          </w:tcPr>
          <w:p w14:paraId="7EC0CC9F" w14:textId="77777777" w:rsidR="00E122EF" w:rsidRPr="008519B6" w:rsidRDefault="00E122EF" w:rsidP="007745B2">
            <w:pPr>
              <w:jc w:val="center"/>
              <w:rPr>
                <w:b/>
                <w:sz w:val="16"/>
                <w:szCs w:val="16"/>
              </w:rPr>
            </w:pPr>
          </w:p>
        </w:tc>
        <w:tc>
          <w:tcPr>
            <w:tcW w:w="141" w:type="pct"/>
            <w:vAlign w:val="center"/>
          </w:tcPr>
          <w:p w14:paraId="4576D9A3" w14:textId="77777777" w:rsidR="00E122EF" w:rsidRPr="008519B6" w:rsidRDefault="00E122EF" w:rsidP="007745B2">
            <w:pPr>
              <w:jc w:val="center"/>
              <w:rPr>
                <w:b/>
                <w:sz w:val="16"/>
                <w:szCs w:val="16"/>
              </w:rPr>
            </w:pPr>
            <w:r>
              <w:rPr>
                <w:b/>
                <w:sz w:val="16"/>
                <w:szCs w:val="16"/>
              </w:rPr>
              <w:t>+</w:t>
            </w:r>
          </w:p>
        </w:tc>
        <w:tc>
          <w:tcPr>
            <w:tcW w:w="141" w:type="pct"/>
            <w:vAlign w:val="center"/>
          </w:tcPr>
          <w:p w14:paraId="7B880F03" w14:textId="77777777" w:rsidR="00E122EF" w:rsidRPr="008519B6" w:rsidRDefault="00E122EF" w:rsidP="007745B2">
            <w:pPr>
              <w:jc w:val="center"/>
              <w:rPr>
                <w:b/>
                <w:sz w:val="16"/>
                <w:szCs w:val="16"/>
              </w:rPr>
            </w:pPr>
            <w:r>
              <w:rPr>
                <w:b/>
                <w:sz w:val="16"/>
                <w:szCs w:val="16"/>
              </w:rPr>
              <w:t>+</w:t>
            </w:r>
          </w:p>
        </w:tc>
        <w:tc>
          <w:tcPr>
            <w:tcW w:w="141" w:type="pct"/>
            <w:vAlign w:val="center"/>
          </w:tcPr>
          <w:p w14:paraId="2DB4ED43" w14:textId="77777777" w:rsidR="00E122EF" w:rsidRPr="008519B6" w:rsidRDefault="00E122EF" w:rsidP="007745B2">
            <w:pPr>
              <w:jc w:val="center"/>
              <w:rPr>
                <w:b/>
                <w:sz w:val="16"/>
                <w:szCs w:val="16"/>
              </w:rPr>
            </w:pPr>
            <w:r>
              <w:rPr>
                <w:b/>
                <w:sz w:val="16"/>
                <w:szCs w:val="16"/>
              </w:rPr>
              <w:t>+</w:t>
            </w:r>
          </w:p>
        </w:tc>
        <w:tc>
          <w:tcPr>
            <w:tcW w:w="141" w:type="pct"/>
            <w:vAlign w:val="center"/>
          </w:tcPr>
          <w:p w14:paraId="10FEF0E5" w14:textId="77777777" w:rsidR="00E122EF" w:rsidRPr="008519B6" w:rsidRDefault="00E122EF" w:rsidP="007745B2">
            <w:pPr>
              <w:jc w:val="center"/>
              <w:rPr>
                <w:b/>
                <w:sz w:val="16"/>
                <w:szCs w:val="16"/>
              </w:rPr>
            </w:pPr>
            <w:r>
              <w:rPr>
                <w:b/>
                <w:sz w:val="16"/>
                <w:szCs w:val="16"/>
              </w:rPr>
              <w:t>+</w:t>
            </w:r>
          </w:p>
        </w:tc>
        <w:tc>
          <w:tcPr>
            <w:tcW w:w="141" w:type="pct"/>
            <w:vAlign w:val="center"/>
          </w:tcPr>
          <w:p w14:paraId="1F6C3498" w14:textId="77777777" w:rsidR="00E122EF" w:rsidRPr="008519B6" w:rsidRDefault="00E122EF" w:rsidP="007745B2">
            <w:pPr>
              <w:jc w:val="center"/>
              <w:rPr>
                <w:b/>
                <w:sz w:val="16"/>
                <w:szCs w:val="16"/>
              </w:rPr>
            </w:pPr>
            <w:r>
              <w:rPr>
                <w:b/>
                <w:sz w:val="16"/>
                <w:szCs w:val="16"/>
              </w:rPr>
              <w:t>+</w:t>
            </w:r>
          </w:p>
        </w:tc>
        <w:tc>
          <w:tcPr>
            <w:tcW w:w="141" w:type="pct"/>
            <w:vAlign w:val="center"/>
          </w:tcPr>
          <w:p w14:paraId="152A75ED" w14:textId="77777777" w:rsidR="00E122EF" w:rsidRPr="008519B6" w:rsidRDefault="00E122EF" w:rsidP="007745B2">
            <w:pPr>
              <w:jc w:val="center"/>
              <w:rPr>
                <w:b/>
                <w:sz w:val="16"/>
                <w:szCs w:val="16"/>
              </w:rPr>
            </w:pPr>
          </w:p>
        </w:tc>
        <w:tc>
          <w:tcPr>
            <w:tcW w:w="141" w:type="pct"/>
            <w:vAlign w:val="center"/>
          </w:tcPr>
          <w:p w14:paraId="18FABC3F" w14:textId="77777777" w:rsidR="00E122EF" w:rsidRPr="008519B6" w:rsidRDefault="00E122EF" w:rsidP="007745B2">
            <w:pPr>
              <w:jc w:val="center"/>
              <w:rPr>
                <w:b/>
                <w:sz w:val="16"/>
                <w:szCs w:val="16"/>
              </w:rPr>
            </w:pPr>
            <w:r>
              <w:rPr>
                <w:b/>
                <w:sz w:val="16"/>
                <w:szCs w:val="16"/>
              </w:rPr>
              <w:t>+</w:t>
            </w:r>
          </w:p>
        </w:tc>
        <w:tc>
          <w:tcPr>
            <w:tcW w:w="141" w:type="pct"/>
            <w:vAlign w:val="center"/>
          </w:tcPr>
          <w:p w14:paraId="66148ABC" w14:textId="77777777" w:rsidR="00E122EF" w:rsidRPr="008519B6" w:rsidRDefault="00E122EF" w:rsidP="007745B2">
            <w:pPr>
              <w:jc w:val="center"/>
              <w:rPr>
                <w:b/>
                <w:sz w:val="16"/>
                <w:szCs w:val="16"/>
              </w:rPr>
            </w:pPr>
            <w:r>
              <w:rPr>
                <w:b/>
                <w:sz w:val="16"/>
                <w:szCs w:val="16"/>
              </w:rPr>
              <w:t>+</w:t>
            </w:r>
          </w:p>
        </w:tc>
        <w:tc>
          <w:tcPr>
            <w:tcW w:w="141" w:type="pct"/>
            <w:vAlign w:val="center"/>
          </w:tcPr>
          <w:p w14:paraId="3D1B43EF" w14:textId="77777777" w:rsidR="00E122EF" w:rsidRPr="008519B6" w:rsidRDefault="00E122EF" w:rsidP="007745B2">
            <w:pPr>
              <w:jc w:val="center"/>
              <w:rPr>
                <w:b/>
                <w:sz w:val="16"/>
                <w:szCs w:val="16"/>
              </w:rPr>
            </w:pPr>
          </w:p>
        </w:tc>
        <w:tc>
          <w:tcPr>
            <w:tcW w:w="141" w:type="pct"/>
            <w:vAlign w:val="center"/>
          </w:tcPr>
          <w:p w14:paraId="5A0A0868" w14:textId="77777777" w:rsidR="00E122EF" w:rsidRPr="008519B6" w:rsidRDefault="00E122EF" w:rsidP="007745B2">
            <w:pPr>
              <w:jc w:val="center"/>
              <w:rPr>
                <w:b/>
                <w:sz w:val="16"/>
                <w:szCs w:val="16"/>
              </w:rPr>
            </w:pPr>
            <w:r>
              <w:rPr>
                <w:b/>
                <w:sz w:val="16"/>
                <w:szCs w:val="16"/>
              </w:rPr>
              <w:t>+</w:t>
            </w:r>
          </w:p>
        </w:tc>
        <w:tc>
          <w:tcPr>
            <w:tcW w:w="141" w:type="pct"/>
            <w:vAlign w:val="center"/>
          </w:tcPr>
          <w:p w14:paraId="4DF15CCA" w14:textId="77777777" w:rsidR="00E122EF" w:rsidRPr="008519B6" w:rsidRDefault="00E122EF" w:rsidP="007745B2">
            <w:pPr>
              <w:jc w:val="center"/>
              <w:rPr>
                <w:b/>
                <w:sz w:val="16"/>
                <w:szCs w:val="16"/>
              </w:rPr>
            </w:pPr>
            <w:r>
              <w:rPr>
                <w:b/>
                <w:sz w:val="16"/>
                <w:szCs w:val="16"/>
              </w:rPr>
              <w:t>+</w:t>
            </w:r>
          </w:p>
        </w:tc>
        <w:tc>
          <w:tcPr>
            <w:tcW w:w="141" w:type="pct"/>
            <w:vAlign w:val="center"/>
          </w:tcPr>
          <w:p w14:paraId="3F819783" w14:textId="77777777" w:rsidR="00E122EF" w:rsidRPr="008519B6" w:rsidRDefault="00E122EF" w:rsidP="007745B2">
            <w:pPr>
              <w:jc w:val="center"/>
              <w:rPr>
                <w:b/>
                <w:sz w:val="16"/>
                <w:szCs w:val="16"/>
              </w:rPr>
            </w:pPr>
            <w:r>
              <w:rPr>
                <w:b/>
                <w:sz w:val="16"/>
                <w:szCs w:val="16"/>
              </w:rPr>
              <w:t>+</w:t>
            </w:r>
          </w:p>
        </w:tc>
        <w:tc>
          <w:tcPr>
            <w:tcW w:w="141" w:type="pct"/>
            <w:vAlign w:val="center"/>
          </w:tcPr>
          <w:p w14:paraId="699E462B" w14:textId="77777777" w:rsidR="00E122EF" w:rsidRPr="008519B6" w:rsidRDefault="00E122EF" w:rsidP="007745B2">
            <w:pPr>
              <w:jc w:val="center"/>
              <w:rPr>
                <w:b/>
                <w:sz w:val="16"/>
                <w:szCs w:val="16"/>
              </w:rPr>
            </w:pPr>
            <w:r>
              <w:rPr>
                <w:b/>
                <w:sz w:val="16"/>
                <w:szCs w:val="16"/>
              </w:rPr>
              <w:t>+</w:t>
            </w:r>
          </w:p>
        </w:tc>
        <w:tc>
          <w:tcPr>
            <w:tcW w:w="141" w:type="pct"/>
            <w:vAlign w:val="center"/>
          </w:tcPr>
          <w:p w14:paraId="77F6C7B2" w14:textId="77777777" w:rsidR="00E122EF" w:rsidRPr="008519B6" w:rsidRDefault="00E122EF" w:rsidP="007745B2">
            <w:pPr>
              <w:jc w:val="center"/>
              <w:rPr>
                <w:b/>
                <w:sz w:val="16"/>
                <w:szCs w:val="16"/>
              </w:rPr>
            </w:pPr>
          </w:p>
        </w:tc>
        <w:tc>
          <w:tcPr>
            <w:tcW w:w="141" w:type="pct"/>
            <w:vAlign w:val="center"/>
          </w:tcPr>
          <w:p w14:paraId="5157DCF7" w14:textId="77777777" w:rsidR="00E122EF" w:rsidRPr="008519B6" w:rsidRDefault="00E122EF" w:rsidP="007745B2">
            <w:pPr>
              <w:jc w:val="center"/>
              <w:rPr>
                <w:b/>
                <w:sz w:val="16"/>
                <w:szCs w:val="16"/>
              </w:rPr>
            </w:pPr>
          </w:p>
        </w:tc>
        <w:tc>
          <w:tcPr>
            <w:tcW w:w="141" w:type="pct"/>
            <w:vAlign w:val="center"/>
          </w:tcPr>
          <w:p w14:paraId="32C4DFC0" w14:textId="77777777" w:rsidR="00E122EF" w:rsidRPr="008519B6" w:rsidRDefault="00E122EF" w:rsidP="007745B2">
            <w:pPr>
              <w:jc w:val="center"/>
              <w:rPr>
                <w:b/>
                <w:sz w:val="16"/>
                <w:szCs w:val="16"/>
              </w:rPr>
            </w:pPr>
            <w:r>
              <w:rPr>
                <w:b/>
                <w:sz w:val="16"/>
                <w:szCs w:val="16"/>
              </w:rPr>
              <w:t>+</w:t>
            </w:r>
          </w:p>
        </w:tc>
        <w:tc>
          <w:tcPr>
            <w:tcW w:w="141" w:type="pct"/>
            <w:vAlign w:val="center"/>
          </w:tcPr>
          <w:p w14:paraId="45C8916E" w14:textId="77777777" w:rsidR="00E122EF" w:rsidRPr="008519B6" w:rsidRDefault="00E122EF" w:rsidP="007745B2">
            <w:pPr>
              <w:jc w:val="center"/>
              <w:rPr>
                <w:b/>
                <w:sz w:val="16"/>
                <w:szCs w:val="16"/>
              </w:rPr>
            </w:pPr>
            <w:r>
              <w:rPr>
                <w:b/>
                <w:sz w:val="16"/>
                <w:szCs w:val="16"/>
              </w:rPr>
              <w:t>+</w:t>
            </w:r>
          </w:p>
        </w:tc>
        <w:tc>
          <w:tcPr>
            <w:tcW w:w="141" w:type="pct"/>
            <w:vAlign w:val="center"/>
          </w:tcPr>
          <w:p w14:paraId="3A800A25" w14:textId="77777777" w:rsidR="00E122EF" w:rsidRPr="008519B6" w:rsidRDefault="00E122EF" w:rsidP="007745B2">
            <w:pPr>
              <w:jc w:val="center"/>
              <w:rPr>
                <w:b/>
                <w:sz w:val="16"/>
                <w:szCs w:val="16"/>
              </w:rPr>
            </w:pPr>
            <w:r>
              <w:rPr>
                <w:b/>
                <w:sz w:val="16"/>
                <w:szCs w:val="16"/>
              </w:rPr>
              <w:t>+</w:t>
            </w:r>
          </w:p>
        </w:tc>
        <w:tc>
          <w:tcPr>
            <w:tcW w:w="141" w:type="pct"/>
            <w:vAlign w:val="center"/>
          </w:tcPr>
          <w:p w14:paraId="5D11F778" w14:textId="77777777" w:rsidR="00E122EF" w:rsidRPr="008519B6" w:rsidRDefault="00E122EF" w:rsidP="007745B2">
            <w:pPr>
              <w:jc w:val="center"/>
              <w:rPr>
                <w:b/>
                <w:sz w:val="16"/>
                <w:szCs w:val="16"/>
              </w:rPr>
            </w:pPr>
            <w:r>
              <w:rPr>
                <w:b/>
                <w:sz w:val="16"/>
                <w:szCs w:val="16"/>
              </w:rPr>
              <w:t>+</w:t>
            </w:r>
          </w:p>
        </w:tc>
        <w:tc>
          <w:tcPr>
            <w:tcW w:w="138" w:type="pct"/>
            <w:vAlign w:val="center"/>
          </w:tcPr>
          <w:p w14:paraId="154FA21E" w14:textId="77777777" w:rsidR="00E122EF" w:rsidRPr="008519B6" w:rsidRDefault="00E122EF" w:rsidP="007745B2">
            <w:pPr>
              <w:jc w:val="center"/>
              <w:rPr>
                <w:b/>
                <w:sz w:val="16"/>
                <w:szCs w:val="16"/>
              </w:rPr>
            </w:pPr>
            <w:r>
              <w:rPr>
                <w:b/>
                <w:sz w:val="16"/>
                <w:szCs w:val="16"/>
              </w:rPr>
              <w:t>+</w:t>
            </w:r>
          </w:p>
        </w:tc>
      </w:tr>
      <w:tr w:rsidR="00E122EF" w:rsidRPr="008519B6" w14:paraId="155C8787" w14:textId="77777777" w:rsidTr="00E122EF">
        <w:trPr>
          <w:trHeight w:val="205"/>
        </w:trPr>
        <w:tc>
          <w:tcPr>
            <w:tcW w:w="209" w:type="pct"/>
            <w:vAlign w:val="center"/>
          </w:tcPr>
          <w:p w14:paraId="65A98538" w14:textId="77777777" w:rsidR="00E122EF" w:rsidRPr="008519B6" w:rsidRDefault="00E122EF" w:rsidP="007745B2">
            <w:pPr>
              <w:spacing w:line="360" w:lineRule="auto"/>
              <w:jc w:val="center"/>
              <w:rPr>
                <w:sz w:val="16"/>
                <w:szCs w:val="16"/>
              </w:rPr>
            </w:pPr>
            <w:r w:rsidRPr="008519B6">
              <w:rPr>
                <w:sz w:val="16"/>
                <w:szCs w:val="16"/>
              </w:rPr>
              <w:t>ЗК2</w:t>
            </w:r>
          </w:p>
        </w:tc>
        <w:tc>
          <w:tcPr>
            <w:tcW w:w="141" w:type="pct"/>
          </w:tcPr>
          <w:p w14:paraId="3368B59F" w14:textId="77777777" w:rsidR="00E122EF" w:rsidRPr="008519B6" w:rsidRDefault="00E122EF" w:rsidP="007745B2">
            <w:pPr>
              <w:jc w:val="center"/>
              <w:rPr>
                <w:b/>
                <w:sz w:val="16"/>
                <w:szCs w:val="16"/>
              </w:rPr>
            </w:pPr>
          </w:p>
        </w:tc>
        <w:tc>
          <w:tcPr>
            <w:tcW w:w="141" w:type="pct"/>
          </w:tcPr>
          <w:p w14:paraId="530C6D67" w14:textId="77777777" w:rsidR="00E122EF" w:rsidRPr="008519B6" w:rsidRDefault="00E122EF" w:rsidP="007745B2">
            <w:pPr>
              <w:jc w:val="center"/>
              <w:rPr>
                <w:b/>
                <w:sz w:val="16"/>
                <w:szCs w:val="16"/>
              </w:rPr>
            </w:pPr>
          </w:p>
        </w:tc>
        <w:tc>
          <w:tcPr>
            <w:tcW w:w="141" w:type="pct"/>
            <w:vAlign w:val="center"/>
          </w:tcPr>
          <w:p w14:paraId="1ECDDDB0" w14:textId="77777777" w:rsidR="00E122EF" w:rsidRPr="008519B6" w:rsidRDefault="00E122EF" w:rsidP="007745B2">
            <w:pPr>
              <w:jc w:val="center"/>
              <w:rPr>
                <w:b/>
                <w:sz w:val="16"/>
                <w:szCs w:val="16"/>
              </w:rPr>
            </w:pPr>
          </w:p>
        </w:tc>
        <w:tc>
          <w:tcPr>
            <w:tcW w:w="141" w:type="pct"/>
            <w:vAlign w:val="center"/>
          </w:tcPr>
          <w:p w14:paraId="5ABE7789" w14:textId="77777777" w:rsidR="00E122EF" w:rsidRPr="008519B6" w:rsidRDefault="00E122EF" w:rsidP="007745B2">
            <w:pPr>
              <w:jc w:val="center"/>
              <w:rPr>
                <w:b/>
                <w:sz w:val="16"/>
                <w:szCs w:val="16"/>
              </w:rPr>
            </w:pPr>
            <w:r>
              <w:rPr>
                <w:b/>
                <w:sz w:val="16"/>
                <w:szCs w:val="16"/>
              </w:rPr>
              <w:t>+</w:t>
            </w:r>
          </w:p>
        </w:tc>
        <w:tc>
          <w:tcPr>
            <w:tcW w:w="141" w:type="pct"/>
            <w:vAlign w:val="center"/>
          </w:tcPr>
          <w:p w14:paraId="57FCB15D" w14:textId="77777777" w:rsidR="00E122EF" w:rsidRPr="008519B6" w:rsidRDefault="00E122EF" w:rsidP="007745B2">
            <w:pPr>
              <w:jc w:val="center"/>
              <w:rPr>
                <w:b/>
                <w:sz w:val="16"/>
                <w:szCs w:val="16"/>
              </w:rPr>
            </w:pPr>
            <w:r>
              <w:rPr>
                <w:b/>
                <w:sz w:val="16"/>
                <w:szCs w:val="16"/>
              </w:rPr>
              <w:t>+</w:t>
            </w:r>
          </w:p>
        </w:tc>
        <w:tc>
          <w:tcPr>
            <w:tcW w:w="141" w:type="pct"/>
            <w:vAlign w:val="center"/>
          </w:tcPr>
          <w:p w14:paraId="142D1A86" w14:textId="77777777" w:rsidR="00E122EF" w:rsidRPr="008519B6" w:rsidRDefault="00E122EF" w:rsidP="007745B2">
            <w:pPr>
              <w:jc w:val="center"/>
              <w:rPr>
                <w:b/>
                <w:sz w:val="16"/>
                <w:szCs w:val="16"/>
              </w:rPr>
            </w:pPr>
            <w:r>
              <w:rPr>
                <w:b/>
                <w:sz w:val="16"/>
                <w:szCs w:val="16"/>
              </w:rPr>
              <w:t>+</w:t>
            </w:r>
          </w:p>
        </w:tc>
        <w:tc>
          <w:tcPr>
            <w:tcW w:w="141" w:type="pct"/>
          </w:tcPr>
          <w:p w14:paraId="215F4313" w14:textId="77777777" w:rsidR="00E122EF" w:rsidRPr="008519B6" w:rsidRDefault="00E122EF" w:rsidP="007745B2">
            <w:pPr>
              <w:jc w:val="center"/>
              <w:rPr>
                <w:b/>
                <w:sz w:val="16"/>
                <w:szCs w:val="16"/>
              </w:rPr>
            </w:pPr>
          </w:p>
        </w:tc>
        <w:tc>
          <w:tcPr>
            <w:tcW w:w="141" w:type="pct"/>
          </w:tcPr>
          <w:p w14:paraId="5E9CF2D0" w14:textId="77777777" w:rsidR="00E122EF" w:rsidRPr="008519B6" w:rsidRDefault="00E122EF" w:rsidP="007745B2">
            <w:pPr>
              <w:jc w:val="center"/>
              <w:rPr>
                <w:b/>
                <w:sz w:val="16"/>
                <w:szCs w:val="16"/>
              </w:rPr>
            </w:pPr>
            <w:r>
              <w:rPr>
                <w:b/>
                <w:sz w:val="16"/>
                <w:szCs w:val="16"/>
              </w:rPr>
              <w:t>+</w:t>
            </w:r>
          </w:p>
        </w:tc>
        <w:tc>
          <w:tcPr>
            <w:tcW w:w="141" w:type="pct"/>
            <w:vAlign w:val="center"/>
          </w:tcPr>
          <w:p w14:paraId="461BF745" w14:textId="77777777" w:rsidR="00E122EF" w:rsidRPr="008519B6" w:rsidRDefault="00E122EF" w:rsidP="007745B2">
            <w:pPr>
              <w:jc w:val="center"/>
              <w:rPr>
                <w:b/>
                <w:sz w:val="16"/>
                <w:szCs w:val="16"/>
              </w:rPr>
            </w:pPr>
            <w:r>
              <w:rPr>
                <w:b/>
                <w:sz w:val="16"/>
                <w:szCs w:val="16"/>
              </w:rPr>
              <w:t>+</w:t>
            </w:r>
          </w:p>
        </w:tc>
        <w:tc>
          <w:tcPr>
            <w:tcW w:w="141" w:type="pct"/>
          </w:tcPr>
          <w:p w14:paraId="39E9E683" w14:textId="77777777" w:rsidR="00E122EF" w:rsidRPr="008519B6" w:rsidRDefault="00E122EF" w:rsidP="007745B2">
            <w:pPr>
              <w:jc w:val="center"/>
              <w:rPr>
                <w:b/>
                <w:sz w:val="16"/>
                <w:szCs w:val="16"/>
              </w:rPr>
            </w:pPr>
            <w:r>
              <w:rPr>
                <w:b/>
                <w:sz w:val="16"/>
                <w:szCs w:val="16"/>
              </w:rPr>
              <w:t>+</w:t>
            </w:r>
          </w:p>
        </w:tc>
        <w:tc>
          <w:tcPr>
            <w:tcW w:w="141" w:type="pct"/>
          </w:tcPr>
          <w:p w14:paraId="5D3CFE43" w14:textId="77777777" w:rsidR="00E122EF" w:rsidRPr="008519B6" w:rsidRDefault="00E122EF" w:rsidP="007745B2">
            <w:pPr>
              <w:jc w:val="center"/>
              <w:rPr>
                <w:b/>
                <w:sz w:val="16"/>
                <w:szCs w:val="16"/>
              </w:rPr>
            </w:pPr>
            <w:r>
              <w:rPr>
                <w:b/>
                <w:sz w:val="16"/>
                <w:szCs w:val="16"/>
              </w:rPr>
              <w:t>+</w:t>
            </w:r>
          </w:p>
        </w:tc>
        <w:tc>
          <w:tcPr>
            <w:tcW w:w="141" w:type="pct"/>
          </w:tcPr>
          <w:p w14:paraId="07F345E8" w14:textId="77777777" w:rsidR="00E122EF" w:rsidRPr="008519B6" w:rsidRDefault="00E122EF" w:rsidP="007745B2">
            <w:pPr>
              <w:jc w:val="center"/>
              <w:rPr>
                <w:b/>
                <w:sz w:val="16"/>
                <w:szCs w:val="16"/>
              </w:rPr>
            </w:pPr>
            <w:r>
              <w:rPr>
                <w:b/>
                <w:sz w:val="16"/>
                <w:szCs w:val="16"/>
              </w:rPr>
              <w:t>+</w:t>
            </w:r>
          </w:p>
        </w:tc>
        <w:tc>
          <w:tcPr>
            <w:tcW w:w="141" w:type="pct"/>
          </w:tcPr>
          <w:p w14:paraId="1ACD8889" w14:textId="77777777" w:rsidR="00E122EF" w:rsidRPr="008519B6" w:rsidRDefault="00E122EF" w:rsidP="007745B2">
            <w:pPr>
              <w:jc w:val="center"/>
              <w:rPr>
                <w:b/>
                <w:sz w:val="16"/>
                <w:szCs w:val="16"/>
              </w:rPr>
            </w:pPr>
            <w:r>
              <w:rPr>
                <w:b/>
                <w:sz w:val="16"/>
                <w:szCs w:val="16"/>
              </w:rPr>
              <w:t>+</w:t>
            </w:r>
          </w:p>
        </w:tc>
        <w:tc>
          <w:tcPr>
            <w:tcW w:w="141" w:type="pct"/>
          </w:tcPr>
          <w:p w14:paraId="59FBAC89" w14:textId="77777777" w:rsidR="00E122EF" w:rsidRPr="008519B6" w:rsidRDefault="00E122EF" w:rsidP="007745B2">
            <w:pPr>
              <w:jc w:val="center"/>
              <w:rPr>
                <w:b/>
                <w:sz w:val="16"/>
                <w:szCs w:val="16"/>
              </w:rPr>
            </w:pPr>
            <w:r>
              <w:rPr>
                <w:b/>
                <w:sz w:val="16"/>
                <w:szCs w:val="16"/>
              </w:rPr>
              <w:t>+</w:t>
            </w:r>
          </w:p>
        </w:tc>
        <w:tc>
          <w:tcPr>
            <w:tcW w:w="141" w:type="pct"/>
          </w:tcPr>
          <w:p w14:paraId="2716E986" w14:textId="77777777" w:rsidR="00E122EF" w:rsidRPr="008519B6" w:rsidRDefault="00E122EF" w:rsidP="007745B2">
            <w:pPr>
              <w:jc w:val="center"/>
              <w:rPr>
                <w:b/>
                <w:sz w:val="16"/>
                <w:szCs w:val="16"/>
              </w:rPr>
            </w:pPr>
            <w:r>
              <w:rPr>
                <w:b/>
                <w:sz w:val="16"/>
                <w:szCs w:val="16"/>
              </w:rPr>
              <w:t>+</w:t>
            </w:r>
          </w:p>
        </w:tc>
        <w:tc>
          <w:tcPr>
            <w:tcW w:w="141" w:type="pct"/>
          </w:tcPr>
          <w:p w14:paraId="350986C8" w14:textId="77777777" w:rsidR="00E122EF" w:rsidRPr="008519B6" w:rsidRDefault="00E122EF" w:rsidP="007745B2">
            <w:pPr>
              <w:jc w:val="center"/>
              <w:rPr>
                <w:b/>
                <w:sz w:val="16"/>
                <w:szCs w:val="16"/>
              </w:rPr>
            </w:pPr>
            <w:r>
              <w:rPr>
                <w:b/>
                <w:sz w:val="16"/>
                <w:szCs w:val="16"/>
              </w:rPr>
              <w:t>+</w:t>
            </w:r>
          </w:p>
        </w:tc>
        <w:tc>
          <w:tcPr>
            <w:tcW w:w="141" w:type="pct"/>
          </w:tcPr>
          <w:p w14:paraId="49847CF9" w14:textId="77777777" w:rsidR="00E122EF" w:rsidRPr="008519B6" w:rsidRDefault="00E122EF" w:rsidP="007745B2">
            <w:pPr>
              <w:jc w:val="center"/>
              <w:rPr>
                <w:b/>
                <w:sz w:val="16"/>
                <w:szCs w:val="16"/>
              </w:rPr>
            </w:pPr>
            <w:r>
              <w:rPr>
                <w:b/>
                <w:sz w:val="16"/>
                <w:szCs w:val="16"/>
              </w:rPr>
              <w:t>+</w:t>
            </w:r>
          </w:p>
        </w:tc>
        <w:tc>
          <w:tcPr>
            <w:tcW w:w="141" w:type="pct"/>
          </w:tcPr>
          <w:p w14:paraId="7ABB3FE2" w14:textId="77777777" w:rsidR="00E122EF" w:rsidRPr="008519B6" w:rsidRDefault="00E122EF" w:rsidP="007745B2">
            <w:pPr>
              <w:jc w:val="center"/>
              <w:rPr>
                <w:b/>
                <w:sz w:val="16"/>
                <w:szCs w:val="16"/>
              </w:rPr>
            </w:pPr>
            <w:r>
              <w:rPr>
                <w:b/>
                <w:sz w:val="16"/>
                <w:szCs w:val="16"/>
              </w:rPr>
              <w:t>+</w:t>
            </w:r>
          </w:p>
        </w:tc>
        <w:tc>
          <w:tcPr>
            <w:tcW w:w="141" w:type="pct"/>
          </w:tcPr>
          <w:p w14:paraId="7C8EC2B9" w14:textId="77777777" w:rsidR="00E122EF" w:rsidRPr="008519B6" w:rsidRDefault="00E122EF" w:rsidP="007745B2">
            <w:pPr>
              <w:jc w:val="center"/>
              <w:rPr>
                <w:b/>
                <w:sz w:val="16"/>
                <w:szCs w:val="16"/>
              </w:rPr>
            </w:pPr>
            <w:r>
              <w:rPr>
                <w:b/>
                <w:sz w:val="16"/>
                <w:szCs w:val="16"/>
              </w:rPr>
              <w:t>+</w:t>
            </w:r>
          </w:p>
        </w:tc>
        <w:tc>
          <w:tcPr>
            <w:tcW w:w="141" w:type="pct"/>
          </w:tcPr>
          <w:p w14:paraId="0BD13CB4" w14:textId="77777777" w:rsidR="00E122EF" w:rsidRPr="008519B6" w:rsidRDefault="00E122EF" w:rsidP="007745B2">
            <w:pPr>
              <w:jc w:val="center"/>
              <w:rPr>
                <w:b/>
                <w:sz w:val="16"/>
                <w:szCs w:val="16"/>
              </w:rPr>
            </w:pPr>
            <w:r>
              <w:rPr>
                <w:b/>
                <w:sz w:val="16"/>
                <w:szCs w:val="16"/>
              </w:rPr>
              <w:t>+</w:t>
            </w:r>
          </w:p>
        </w:tc>
        <w:tc>
          <w:tcPr>
            <w:tcW w:w="141" w:type="pct"/>
          </w:tcPr>
          <w:p w14:paraId="751284DA" w14:textId="77777777" w:rsidR="00E122EF" w:rsidRPr="008519B6" w:rsidRDefault="00E122EF" w:rsidP="007745B2">
            <w:pPr>
              <w:jc w:val="center"/>
              <w:rPr>
                <w:b/>
                <w:sz w:val="16"/>
                <w:szCs w:val="16"/>
              </w:rPr>
            </w:pPr>
            <w:r>
              <w:rPr>
                <w:b/>
                <w:sz w:val="16"/>
                <w:szCs w:val="16"/>
              </w:rPr>
              <w:t>+</w:t>
            </w:r>
          </w:p>
        </w:tc>
        <w:tc>
          <w:tcPr>
            <w:tcW w:w="141" w:type="pct"/>
          </w:tcPr>
          <w:p w14:paraId="627F99A0" w14:textId="77777777" w:rsidR="00E122EF" w:rsidRPr="008519B6" w:rsidRDefault="00E122EF" w:rsidP="007745B2">
            <w:pPr>
              <w:jc w:val="center"/>
              <w:rPr>
                <w:b/>
                <w:sz w:val="16"/>
                <w:szCs w:val="16"/>
              </w:rPr>
            </w:pPr>
            <w:r>
              <w:rPr>
                <w:b/>
                <w:sz w:val="16"/>
                <w:szCs w:val="16"/>
              </w:rPr>
              <w:t>+</w:t>
            </w:r>
          </w:p>
        </w:tc>
        <w:tc>
          <w:tcPr>
            <w:tcW w:w="141" w:type="pct"/>
          </w:tcPr>
          <w:p w14:paraId="543587D5" w14:textId="77777777" w:rsidR="00E122EF" w:rsidRPr="008519B6" w:rsidRDefault="00E122EF" w:rsidP="007745B2">
            <w:pPr>
              <w:jc w:val="center"/>
              <w:rPr>
                <w:b/>
                <w:sz w:val="16"/>
                <w:szCs w:val="16"/>
              </w:rPr>
            </w:pPr>
            <w:r>
              <w:rPr>
                <w:b/>
                <w:sz w:val="16"/>
                <w:szCs w:val="16"/>
              </w:rPr>
              <w:t>+</w:t>
            </w:r>
          </w:p>
        </w:tc>
        <w:tc>
          <w:tcPr>
            <w:tcW w:w="141" w:type="pct"/>
          </w:tcPr>
          <w:p w14:paraId="24A8E81F" w14:textId="77777777" w:rsidR="00E122EF" w:rsidRPr="008519B6" w:rsidRDefault="00E122EF" w:rsidP="007745B2">
            <w:pPr>
              <w:jc w:val="center"/>
              <w:rPr>
                <w:b/>
                <w:sz w:val="16"/>
                <w:szCs w:val="16"/>
              </w:rPr>
            </w:pPr>
          </w:p>
        </w:tc>
        <w:tc>
          <w:tcPr>
            <w:tcW w:w="141" w:type="pct"/>
          </w:tcPr>
          <w:p w14:paraId="7EDDBCC2" w14:textId="77777777" w:rsidR="00E122EF" w:rsidRPr="008519B6" w:rsidRDefault="00E122EF" w:rsidP="007745B2">
            <w:pPr>
              <w:jc w:val="center"/>
              <w:rPr>
                <w:b/>
                <w:sz w:val="16"/>
                <w:szCs w:val="16"/>
              </w:rPr>
            </w:pPr>
            <w:r>
              <w:rPr>
                <w:b/>
                <w:sz w:val="16"/>
                <w:szCs w:val="16"/>
              </w:rPr>
              <w:t>+</w:t>
            </w:r>
          </w:p>
        </w:tc>
        <w:tc>
          <w:tcPr>
            <w:tcW w:w="141" w:type="pct"/>
          </w:tcPr>
          <w:p w14:paraId="1B9F53F7" w14:textId="77777777" w:rsidR="00E122EF" w:rsidRPr="008519B6" w:rsidRDefault="00E122EF" w:rsidP="007745B2">
            <w:pPr>
              <w:jc w:val="center"/>
              <w:rPr>
                <w:b/>
                <w:sz w:val="16"/>
                <w:szCs w:val="16"/>
              </w:rPr>
            </w:pPr>
            <w:r>
              <w:rPr>
                <w:b/>
                <w:sz w:val="16"/>
                <w:szCs w:val="16"/>
              </w:rPr>
              <w:t>+</w:t>
            </w:r>
          </w:p>
        </w:tc>
        <w:tc>
          <w:tcPr>
            <w:tcW w:w="141" w:type="pct"/>
            <w:vAlign w:val="center"/>
          </w:tcPr>
          <w:p w14:paraId="4A64FD60" w14:textId="77777777" w:rsidR="00E122EF" w:rsidRPr="008519B6" w:rsidRDefault="00E122EF" w:rsidP="007745B2">
            <w:pPr>
              <w:jc w:val="center"/>
              <w:rPr>
                <w:b/>
                <w:sz w:val="16"/>
                <w:szCs w:val="16"/>
              </w:rPr>
            </w:pPr>
            <w:r>
              <w:rPr>
                <w:b/>
                <w:sz w:val="16"/>
                <w:szCs w:val="16"/>
              </w:rPr>
              <w:t>+</w:t>
            </w:r>
          </w:p>
        </w:tc>
        <w:tc>
          <w:tcPr>
            <w:tcW w:w="141" w:type="pct"/>
          </w:tcPr>
          <w:p w14:paraId="1F593321" w14:textId="77777777" w:rsidR="00E122EF" w:rsidRPr="008519B6" w:rsidRDefault="00E122EF" w:rsidP="007745B2">
            <w:pPr>
              <w:jc w:val="center"/>
              <w:rPr>
                <w:b/>
                <w:sz w:val="16"/>
                <w:szCs w:val="16"/>
              </w:rPr>
            </w:pPr>
            <w:r>
              <w:rPr>
                <w:b/>
                <w:sz w:val="16"/>
                <w:szCs w:val="16"/>
              </w:rPr>
              <w:t>+</w:t>
            </w:r>
          </w:p>
        </w:tc>
        <w:tc>
          <w:tcPr>
            <w:tcW w:w="141" w:type="pct"/>
            <w:vAlign w:val="center"/>
          </w:tcPr>
          <w:p w14:paraId="3C0B3801" w14:textId="77777777" w:rsidR="00E122EF" w:rsidRPr="008519B6" w:rsidRDefault="00E122EF" w:rsidP="007745B2">
            <w:pPr>
              <w:jc w:val="center"/>
              <w:rPr>
                <w:b/>
                <w:sz w:val="16"/>
                <w:szCs w:val="16"/>
              </w:rPr>
            </w:pPr>
            <w:r>
              <w:rPr>
                <w:b/>
                <w:sz w:val="16"/>
                <w:szCs w:val="16"/>
              </w:rPr>
              <w:t>+</w:t>
            </w:r>
          </w:p>
        </w:tc>
        <w:tc>
          <w:tcPr>
            <w:tcW w:w="141" w:type="pct"/>
          </w:tcPr>
          <w:p w14:paraId="15704EFD" w14:textId="77777777" w:rsidR="00E122EF" w:rsidRPr="008519B6" w:rsidRDefault="00E122EF" w:rsidP="007745B2">
            <w:pPr>
              <w:jc w:val="center"/>
              <w:rPr>
                <w:b/>
                <w:sz w:val="16"/>
                <w:szCs w:val="16"/>
              </w:rPr>
            </w:pPr>
            <w:r>
              <w:rPr>
                <w:b/>
                <w:sz w:val="16"/>
                <w:szCs w:val="16"/>
              </w:rPr>
              <w:t>+</w:t>
            </w:r>
          </w:p>
        </w:tc>
        <w:tc>
          <w:tcPr>
            <w:tcW w:w="141" w:type="pct"/>
          </w:tcPr>
          <w:p w14:paraId="10930479" w14:textId="77777777" w:rsidR="00E122EF" w:rsidRPr="008519B6" w:rsidRDefault="00E122EF" w:rsidP="007745B2">
            <w:pPr>
              <w:jc w:val="center"/>
              <w:rPr>
                <w:b/>
                <w:sz w:val="16"/>
                <w:szCs w:val="16"/>
              </w:rPr>
            </w:pPr>
            <w:r>
              <w:rPr>
                <w:b/>
                <w:sz w:val="16"/>
                <w:szCs w:val="16"/>
              </w:rPr>
              <w:t>+</w:t>
            </w:r>
          </w:p>
        </w:tc>
        <w:tc>
          <w:tcPr>
            <w:tcW w:w="141" w:type="pct"/>
          </w:tcPr>
          <w:p w14:paraId="731F5126" w14:textId="77777777" w:rsidR="00E122EF" w:rsidRPr="008519B6" w:rsidRDefault="00E122EF" w:rsidP="007745B2">
            <w:pPr>
              <w:jc w:val="center"/>
              <w:rPr>
                <w:b/>
                <w:sz w:val="16"/>
                <w:szCs w:val="16"/>
              </w:rPr>
            </w:pPr>
            <w:r>
              <w:rPr>
                <w:b/>
                <w:sz w:val="16"/>
                <w:szCs w:val="16"/>
              </w:rPr>
              <w:t>+</w:t>
            </w:r>
          </w:p>
        </w:tc>
        <w:tc>
          <w:tcPr>
            <w:tcW w:w="141" w:type="pct"/>
          </w:tcPr>
          <w:p w14:paraId="13790BAE" w14:textId="77777777" w:rsidR="00E122EF" w:rsidRPr="008519B6" w:rsidRDefault="00E122EF" w:rsidP="007745B2">
            <w:pPr>
              <w:jc w:val="center"/>
              <w:rPr>
                <w:b/>
                <w:sz w:val="16"/>
                <w:szCs w:val="16"/>
              </w:rPr>
            </w:pPr>
            <w:r>
              <w:rPr>
                <w:b/>
                <w:sz w:val="16"/>
                <w:szCs w:val="16"/>
              </w:rPr>
              <w:t>+</w:t>
            </w:r>
          </w:p>
        </w:tc>
        <w:tc>
          <w:tcPr>
            <w:tcW w:w="138" w:type="pct"/>
            <w:vAlign w:val="center"/>
          </w:tcPr>
          <w:p w14:paraId="25C1C2D7" w14:textId="77777777" w:rsidR="00E122EF" w:rsidRPr="008519B6" w:rsidRDefault="00E122EF" w:rsidP="007745B2">
            <w:pPr>
              <w:jc w:val="center"/>
              <w:rPr>
                <w:b/>
                <w:sz w:val="16"/>
                <w:szCs w:val="16"/>
              </w:rPr>
            </w:pPr>
            <w:r>
              <w:rPr>
                <w:b/>
                <w:sz w:val="16"/>
                <w:szCs w:val="16"/>
              </w:rPr>
              <w:t>+</w:t>
            </w:r>
          </w:p>
        </w:tc>
      </w:tr>
      <w:tr w:rsidR="00E122EF" w:rsidRPr="008519B6" w14:paraId="45ACD260" w14:textId="77777777" w:rsidTr="00E122EF">
        <w:trPr>
          <w:trHeight w:val="205"/>
        </w:trPr>
        <w:tc>
          <w:tcPr>
            <w:tcW w:w="209" w:type="pct"/>
            <w:vAlign w:val="center"/>
          </w:tcPr>
          <w:p w14:paraId="19C7FC38" w14:textId="77777777" w:rsidR="00E122EF" w:rsidRPr="008519B6" w:rsidRDefault="00E122EF" w:rsidP="007745B2">
            <w:pPr>
              <w:spacing w:line="360" w:lineRule="auto"/>
              <w:jc w:val="center"/>
              <w:rPr>
                <w:sz w:val="16"/>
                <w:szCs w:val="16"/>
              </w:rPr>
            </w:pPr>
            <w:r w:rsidRPr="008519B6">
              <w:rPr>
                <w:sz w:val="16"/>
                <w:szCs w:val="16"/>
              </w:rPr>
              <w:t>ЗК3</w:t>
            </w:r>
          </w:p>
        </w:tc>
        <w:tc>
          <w:tcPr>
            <w:tcW w:w="141" w:type="pct"/>
            <w:vAlign w:val="center"/>
          </w:tcPr>
          <w:p w14:paraId="2823B056" w14:textId="77777777" w:rsidR="00E122EF" w:rsidRPr="008519B6" w:rsidRDefault="00E122EF" w:rsidP="007745B2">
            <w:pPr>
              <w:jc w:val="center"/>
              <w:rPr>
                <w:b/>
                <w:sz w:val="16"/>
                <w:szCs w:val="16"/>
              </w:rPr>
            </w:pPr>
          </w:p>
        </w:tc>
        <w:tc>
          <w:tcPr>
            <w:tcW w:w="141" w:type="pct"/>
            <w:vAlign w:val="center"/>
          </w:tcPr>
          <w:p w14:paraId="7C308B5C" w14:textId="77777777" w:rsidR="00E122EF" w:rsidRPr="008519B6" w:rsidRDefault="00E122EF" w:rsidP="007745B2">
            <w:pPr>
              <w:jc w:val="center"/>
              <w:rPr>
                <w:b/>
                <w:sz w:val="16"/>
                <w:szCs w:val="16"/>
              </w:rPr>
            </w:pPr>
          </w:p>
        </w:tc>
        <w:tc>
          <w:tcPr>
            <w:tcW w:w="141" w:type="pct"/>
            <w:vAlign w:val="center"/>
          </w:tcPr>
          <w:p w14:paraId="6D5F4A7F" w14:textId="77777777" w:rsidR="00E122EF" w:rsidRPr="008519B6" w:rsidRDefault="00E122EF" w:rsidP="007745B2">
            <w:pPr>
              <w:jc w:val="center"/>
              <w:rPr>
                <w:b/>
                <w:sz w:val="16"/>
                <w:szCs w:val="16"/>
              </w:rPr>
            </w:pPr>
          </w:p>
        </w:tc>
        <w:tc>
          <w:tcPr>
            <w:tcW w:w="141" w:type="pct"/>
            <w:vAlign w:val="center"/>
          </w:tcPr>
          <w:p w14:paraId="7BB9D08F" w14:textId="77777777" w:rsidR="00E122EF" w:rsidRPr="008519B6" w:rsidRDefault="00E122EF" w:rsidP="007745B2">
            <w:pPr>
              <w:jc w:val="center"/>
              <w:rPr>
                <w:b/>
                <w:sz w:val="16"/>
                <w:szCs w:val="16"/>
              </w:rPr>
            </w:pPr>
          </w:p>
        </w:tc>
        <w:tc>
          <w:tcPr>
            <w:tcW w:w="141" w:type="pct"/>
            <w:vAlign w:val="center"/>
          </w:tcPr>
          <w:p w14:paraId="228309D8" w14:textId="77777777" w:rsidR="00E122EF" w:rsidRPr="008519B6" w:rsidRDefault="00E122EF" w:rsidP="007745B2">
            <w:pPr>
              <w:jc w:val="center"/>
              <w:rPr>
                <w:b/>
                <w:sz w:val="16"/>
                <w:szCs w:val="16"/>
              </w:rPr>
            </w:pPr>
          </w:p>
        </w:tc>
        <w:tc>
          <w:tcPr>
            <w:tcW w:w="141" w:type="pct"/>
            <w:vAlign w:val="center"/>
          </w:tcPr>
          <w:p w14:paraId="181D5BBE" w14:textId="77777777" w:rsidR="00E122EF" w:rsidRPr="008519B6" w:rsidRDefault="00E122EF" w:rsidP="007745B2">
            <w:pPr>
              <w:jc w:val="center"/>
              <w:rPr>
                <w:b/>
                <w:sz w:val="16"/>
                <w:szCs w:val="16"/>
              </w:rPr>
            </w:pPr>
          </w:p>
        </w:tc>
        <w:tc>
          <w:tcPr>
            <w:tcW w:w="141" w:type="pct"/>
            <w:vAlign w:val="center"/>
          </w:tcPr>
          <w:p w14:paraId="39554B4F" w14:textId="77777777" w:rsidR="00E122EF" w:rsidRPr="008519B6" w:rsidRDefault="00E122EF" w:rsidP="007745B2">
            <w:pPr>
              <w:jc w:val="center"/>
              <w:rPr>
                <w:b/>
                <w:sz w:val="16"/>
                <w:szCs w:val="16"/>
              </w:rPr>
            </w:pPr>
          </w:p>
        </w:tc>
        <w:tc>
          <w:tcPr>
            <w:tcW w:w="141" w:type="pct"/>
            <w:vAlign w:val="center"/>
          </w:tcPr>
          <w:p w14:paraId="1836F3E3" w14:textId="77777777" w:rsidR="00E122EF" w:rsidRPr="008519B6" w:rsidRDefault="00E122EF" w:rsidP="007745B2">
            <w:pPr>
              <w:jc w:val="center"/>
              <w:rPr>
                <w:b/>
                <w:sz w:val="16"/>
                <w:szCs w:val="16"/>
              </w:rPr>
            </w:pPr>
            <w:r>
              <w:rPr>
                <w:b/>
                <w:sz w:val="16"/>
                <w:szCs w:val="16"/>
              </w:rPr>
              <w:t>+</w:t>
            </w:r>
          </w:p>
        </w:tc>
        <w:tc>
          <w:tcPr>
            <w:tcW w:w="141" w:type="pct"/>
            <w:vAlign w:val="center"/>
          </w:tcPr>
          <w:p w14:paraId="0F370B4F" w14:textId="77777777" w:rsidR="00E122EF" w:rsidRPr="008519B6" w:rsidRDefault="00E122EF" w:rsidP="007745B2">
            <w:pPr>
              <w:jc w:val="center"/>
              <w:rPr>
                <w:b/>
                <w:sz w:val="16"/>
                <w:szCs w:val="16"/>
              </w:rPr>
            </w:pPr>
            <w:r>
              <w:rPr>
                <w:b/>
                <w:sz w:val="16"/>
                <w:szCs w:val="16"/>
              </w:rPr>
              <w:t>+</w:t>
            </w:r>
          </w:p>
        </w:tc>
        <w:tc>
          <w:tcPr>
            <w:tcW w:w="141" w:type="pct"/>
            <w:vAlign w:val="center"/>
          </w:tcPr>
          <w:p w14:paraId="4DB97FE2" w14:textId="77777777" w:rsidR="00E122EF" w:rsidRPr="008519B6" w:rsidRDefault="00E122EF" w:rsidP="007745B2">
            <w:pPr>
              <w:jc w:val="center"/>
              <w:rPr>
                <w:b/>
                <w:sz w:val="16"/>
                <w:szCs w:val="16"/>
              </w:rPr>
            </w:pPr>
          </w:p>
        </w:tc>
        <w:tc>
          <w:tcPr>
            <w:tcW w:w="141" w:type="pct"/>
            <w:vAlign w:val="center"/>
          </w:tcPr>
          <w:p w14:paraId="606BE50E" w14:textId="77777777" w:rsidR="00E122EF" w:rsidRPr="008519B6" w:rsidRDefault="00E122EF" w:rsidP="007745B2">
            <w:pPr>
              <w:jc w:val="center"/>
              <w:rPr>
                <w:b/>
                <w:sz w:val="16"/>
                <w:szCs w:val="16"/>
              </w:rPr>
            </w:pPr>
            <w:r>
              <w:rPr>
                <w:b/>
                <w:sz w:val="16"/>
                <w:szCs w:val="16"/>
              </w:rPr>
              <w:t>+</w:t>
            </w:r>
          </w:p>
        </w:tc>
        <w:tc>
          <w:tcPr>
            <w:tcW w:w="141" w:type="pct"/>
            <w:vAlign w:val="center"/>
          </w:tcPr>
          <w:p w14:paraId="263F2FC4" w14:textId="77777777" w:rsidR="00E122EF" w:rsidRPr="008519B6" w:rsidRDefault="00E122EF" w:rsidP="007745B2">
            <w:pPr>
              <w:jc w:val="center"/>
              <w:rPr>
                <w:b/>
                <w:sz w:val="16"/>
                <w:szCs w:val="16"/>
              </w:rPr>
            </w:pPr>
            <w:r>
              <w:rPr>
                <w:b/>
                <w:sz w:val="16"/>
                <w:szCs w:val="16"/>
              </w:rPr>
              <w:t>+</w:t>
            </w:r>
          </w:p>
        </w:tc>
        <w:tc>
          <w:tcPr>
            <w:tcW w:w="141" w:type="pct"/>
            <w:vAlign w:val="center"/>
          </w:tcPr>
          <w:p w14:paraId="61183856" w14:textId="77777777" w:rsidR="00E122EF" w:rsidRPr="008519B6" w:rsidRDefault="00E122EF" w:rsidP="007745B2">
            <w:pPr>
              <w:jc w:val="center"/>
              <w:rPr>
                <w:b/>
                <w:sz w:val="16"/>
                <w:szCs w:val="16"/>
              </w:rPr>
            </w:pPr>
            <w:r>
              <w:rPr>
                <w:b/>
                <w:sz w:val="16"/>
                <w:szCs w:val="16"/>
              </w:rPr>
              <w:t>+</w:t>
            </w:r>
          </w:p>
        </w:tc>
        <w:tc>
          <w:tcPr>
            <w:tcW w:w="141" w:type="pct"/>
            <w:vAlign w:val="center"/>
          </w:tcPr>
          <w:p w14:paraId="793615AD" w14:textId="77777777" w:rsidR="00E122EF" w:rsidRPr="008519B6" w:rsidRDefault="00E122EF" w:rsidP="007745B2">
            <w:pPr>
              <w:jc w:val="center"/>
              <w:rPr>
                <w:b/>
                <w:sz w:val="16"/>
                <w:szCs w:val="16"/>
              </w:rPr>
            </w:pPr>
          </w:p>
        </w:tc>
        <w:tc>
          <w:tcPr>
            <w:tcW w:w="141" w:type="pct"/>
            <w:vAlign w:val="center"/>
          </w:tcPr>
          <w:p w14:paraId="2AEA9745" w14:textId="77777777" w:rsidR="00E122EF" w:rsidRPr="008519B6" w:rsidRDefault="00E122EF" w:rsidP="007745B2">
            <w:pPr>
              <w:jc w:val="center"/>
              <w:rPr>
                <w:b/>
                <w:sz w:val="16"/>
                <w:szCs w:val="16"/>
              </w:rPr>
            </w:pPr>
            <w:r>
              <w:rPr>
                <w:b/>
                <w:sz w:val="16"/>
                <w:szCs w:val="16"/>
              </w:rPr>
              <w:t>+</w:t>
            </w:r>
          </w:p>
        </w:tc>
        <w:tc>
          <w:tcPr>
            <w:tcW w:w="141" w:type="pct"/>
            <w:vAlign w:val="center"/>
          </w:tcPr>
          <w:p w14:paraId="04B9EAA4" w14:textId="77777777" w:rsidR="00E122EF" w:rsidRPr="008519B6" w:rsidRDefault="00E122EF" w:rsidP="007745B2">
            <w:pPr>
              <w:jc w:val="center"/>
              <w:rPr>
                <w:b/>
                <w:sz w:val="16"/>
                <w:szCs w:val="16"/>
              </w:rPr>
            </w:pPr>
            <w:r>
              <w:rPr>
                <w:b/>
                <w:sz w:val="16"/>
                <w:szCs w:val="16"/>
              </w:rPr>
              <w:t>+</w:t>
            </w:r>
          </w:p>
        </w:tc>
        <w:tc>
          <w:tcPr>
            <w:tcW w:w="141" w:type="pct"/>
            <w:vAlign w:val="center"/>
          </w:tcPr>
          <w:p w14:paraId="6B6B4E5F" w14:textId="77777777" w:rsidR="00E122EF" w:rsidRPr="008519B6" w:rsidRDefault="00E122EF" w:rsidP="007745B2">
            <w:pPr>
              <w:jc w:val="center"/>
              <w:rPr>
                <w:b/>
                <w:sz w:val="16"/>
                <w:szCs w:val="16"/>
              </w:rPr>
            </w:pPr>
            <w:r>
              <w:rPr>
                <w:b/>
                <w:sz w:val="16"/>
                <w:szCs w:val="16"/>
              </w:rPr>
              <w:t>+</w:t>
            </w:r>
          </w:p>
        </w:tc>
        <w:tc>
          <w:tcPr>
            <w:tcW w:w="141" w:type="pct"/>
            <w:vAlign w:val="center"/>
          </w:tcPr>
          <w:p w14:paraId="0EAA8694" w14:textId="77777777" w:rsidR="00E122EF" w:rsidRPr="008519B6" w:rsidRDefault="00E122EF" w:rsidP="007745B2">
            <w:pPr>
              <w:jc w:val="center"/>
              <w:rPr>
                <w:b/>
                <w:sz w:val="16"/>
                <w:szCs w:val="16"/>
              </w:rPr>
            </w:pPr>
          </w:p>
        </w:tc>
        <w:tc>
          <w:tcPr>
            <w:tcW w:w="141" w:type="pct"/>
            <w:vAlign w:val="center"/>
          </w:tcPr>
          <w:p w14:paraId="3EF99D2E" w14:textId="77777777" w:rsidR="00E122EF" w:rsidRPr="008519B6" w:rsidRDefault="00E122EF" w:rsidP="007745B2">
            <w:pPr>
              <w:jc w:val="center"/>
              <w:rPr>
                <w:b/>
                <w:sz w:val="16"/>
                <w:szCs w:val="16"/>
              </w:rPr>
            </w:pPr>
            <w:r>
              <w:rPr>
                <w:b/>
                <w:sz w:val="16"/>
                <w:szCs w:val="16"/>
              </w:rPr>
              <w:t>+</w:t>
            </w:r>
          </w:p>
        </w:tc>
        <w:tc>
          <w:tcPr>
            <w:tcW w:w="141" w:type="pct"/>
            <w:vAlign w:val="center"/>
          </w:tcPr>
          <w:p w14:paraId="090FB725" w14:textId="77777777" w:rsidR="00E122EF" w:rsidRPr="008519B6" w:rsidRDefault="00E122EF" w:rsidP="007745B2">
            <w:pPr>
              <w:jc w:val="center"/>
              <w:rPr>
                <w:b/>
                <w:sz w:val="16"/>
                <w:szCs w:val="16"/>
              </w:rPr>
            </w:pPr>
            <w:r>
              <w:rPr>
                <w:b/>
                <w:sz w:val="16"/>
                <w:szCs w:val="16"/>
              </w:rPr>
              <w:t>+</w:t>
            </w:r>
          </w:p>
        </w:tc>
        <w:tc>
          <w:tcPr>
            <w:tcW w:w="141" w:type="pct"/>
            <w:vAlign w:val="center"/>
          </w:tcPr>
          <w:p w14:paraId="3AF1BA38" w14:textId="77777777" w:rsidR="00E122EF" w:rsidRPr="008519B6" w:rsidRDefault="00E122EF" w:rsidP="007745B2">
            <w:pPr>
              <w:jc w:val="center"/>
              <w:rPr>
                <w:b/>
                <w:sz w:val="16"/>
                <w:szCs w:val="16"/>
              </w:rPr>
            </w:pPr>
          </w:p>
        </w:tc>
        <w:tc>
          <w:tcPr>
            <w:tcW w:w="141" w:type="pct"/>
            <w:vAlign w:val="center"/>
          </w:tcPr>
          <w:p w14:paraId="6681BD86" w14:textId="77777777" w:rsidR="00E122EF" w:rsidRPr="008519B6" w:rsidRDefault="00E122EF" w:rsidP="007745B2">
            <w:pPr>
              <w:jc w:val="center"/>
              <w:rPr>
                <w:b/>
                <w:sz w:val="16"/>
                <w:szCs w:val="16"/>
              </w:rPr>
            </w:pPr>
            <w:r>
              <w:rPr>
                <w:b/>
                <w:sz w:val="16"/>
                <w:szCs w:val="16"/>
              </w:rPr>
              <w:t>+</w:t>
            </w:r>
          </w:p>
        </w:tc>
        <w:tc>
          <w:tcPr>
            <w:tcW w:w="141" w:type="pct"/>
            <w:vAlign w:val="center"/>
          </w:tcPr>
          <w:p w14:paraId="1A50ACF3" w14:textId="77777777" w:rsidR="00E122EF" w:rsidRPr="008519B6" w:rsidRDefault="00E122EF" w:rsidP="007745B2">
            <w:pPr>
              <w:jc w:val="center"/>
              <w:rPr>
                <w:b/>
                <w:sz w:val="16"/>
                <w:szCs w:val="16"/>
              </w:rPr>
            </w:pPr>
          </w:p>
        </w:tc>
        <w:tc>
          <w:tcPr>
            <w:tcW w:w="141" w:type="pct"/>
            <w:vAlign w:val="center"/>
          </w:tcPr>
          <w:p w14:paraId="2407B601" w14:textId="77777777" w:rsidR="00E122EF" w:rsidRPr="008519B6" w:rsidRDefault="00E122EF" w:rsidP="007745B2">
            <w:pPr>
              <w:jc w:val="center"/>
              <w:rPr>
                <w:b/>
                <w:sz w:val="16"/>
                <w:szCs w:val="16"/>
              </w:rPr>
            </w:pPr>
          </w:p>
        </w:tc>
        <w:tc>
          <w:tcPr>
            <w:tcW w:w="141" w:type="pct"/>
            <w:vAlign w:val="center"/>
          </w:tcPr>
          <w:p w14:paraId="56DE0207" w14:textId="77777777" w:rsidR="00E122EF" w:rsidRPr="008519B6" w:rsidRDefault="00E122EF" w:rsidP="007745B2">
            <w:pPr>
              <w:jc w:val="center"/>
              <w:rPr>
                <w:b/>
                <w:sz w:val="16"/>
                <w:szCs w:val="16"/>
              </w:rPr>
            </w:pPr>
            <w:r>
              <w:rPr>
                <w:b/>
                <w:sz w:val="16"/>
                <w:szCs w:val="16"/>
              </w:rPr>
              <w:t>+</w:t>
            </w:r>
          </w:p>
        </w:tc>
        <w:tc>
          <w:tcPr>
            <w:tcW w:w="141" w:type="pct"/>
            <w:vAlign w:val="center"/>
          </w:tcPr>
          <w:p w14:paraId="1E00B331" w14:textId="77777777" w:rsidR="00E122EF" w:rsidRPr="008519B6" w:rsidRDefault="00E122EF" w:rsidP="007745B2">
            <w:pPr>
              <w:jc w:val="center"/>
              <w:rPr>
                <w:b/>
                <w:sz w:val="16"/>
                <w:szCs w:val="16"/>
              </w:rPr>
            </w:pPr>
            <w:r>
              <w:rPr>
                <w:b/>
                <w:sz w:val="16"/>
                <w:szCs w:val="16"/>
              </w:rPr>
              <w:t>+</w:t>
            </w:r>
          </w:p>
        </w:tc>
        <w:tc>
          <w:tcPr>
            <w:tcW w:w="141" w:type="pct"/>
            <w:vAlign w:val="center"/>
          </w:tcPr>
          <w:p w14:paraId="1BE720D1" w14:textId="77777777" w:rsidR="00E122EF" w:rsidRPr="008519B6" w:rsidRDefault="00E122EF" w:rsidP="007745B2">
            <w:pPr>
              <w:jc w:val="center"/>
              <w:rPr>
                <w:b/>
                <w:sz w:val="16"/>
                <w:szCs w:val="16"/>
              </w:rPr>
            </w:pPr>
            <w:r>
              <w:rPr>
                <w:b/>
                <w:sz w:val="16"/>
                <w:szCs w:val="16"/>
              </w:rPr>
              <w:t>+</w:t>
            </w:r>
          </w:p>
        </w:tc>
        <w:tc>
          <w:tcPr>
            <w:tcW w:w="141" w:type="pct"/>
            <w:vAlign w:val="center"/>
          </w:tcPr>
          <w:p w14:paraId="0CE2A661" w14:textId="77777777" w:rsidR="00E122EF" w:rsidRPr="008519B6" w:rsidRDefault="00E122EF" w:rsidP="007745B2">
            <w:pPr>
              <w:jc w:val="center"/>
              <w:rPr>
                <w:b/>
                <w:sz w:val="16"/>
                <w:szCs w:val="16"/>
              </w:rPr>
            </w:pPr>
            <w:r>
              <w:rPr>
                <w:b/>
                <w:sz w:val="16"/>
                <w:szCs w:val="16"/>
              </w:rPr>
              <w:t>+</w:t>
            </w:r>
          </w:p>
        </w:tc>
        <w:tc>
          <w:tcPr>
            <w:tcW w:w="141" w:type="pct"/>
            <w:vAlign w:val="center"/>
          </w:tcPr>
          <w:p w14:paraId="6E159068" w14:textId="77777777" w:rsidR="00E122EF" w:rsidRPr="008519B6" w:rsidRDefault="00E122EF" w:rsidP="007745B2">
            <w:pPr>
              <w:jc w:val="center"/>
              <w:rPr>
                <w:b/>
                <w:sz w:val="16"/>
                <w:szCs w:val="16"/>
              </w:rPr>
            </w:pPr>
            <w:r>
              <w:rPr>
                <w:b/>
                <w:sz w:val="16"/>
                <w:szCs w:val="16"/>
              </w:rPr>
              <w:t>+</w:t>
            </w:r>
          </w:p>
        </w:tc>
        <w:tc>
          <w:tcPr>
            <w:tcW w:w="141" w:type="pct"/>
            <w:vAlign w:val="center"/>
          </w:tcPr>
          <w:p w14:paraId="4C51D653" w14:textId="77777777" w:rsidR="00E122EF" w:rsidRPr="008519B6" w:rsidRDefault="00E122EF" w:rsidP="007745B2">
            <w:pPr>
              <w:jc w:val="center"/>
              <w:rPr>
                <w:b/>
                <w:sz w:val="16"/>
                <w:szCs w:val="16"/>
              </w:rPr>
            </w:pPr>
            <w:r>
              <w:rPr>
                <w:b/>
                <w:sz w:val="16"/>
                <w:szCs w:val="16"/>
              </w:rPr>
              <w:t>+</w:t>
            </w:r>
          </w:p>
        </w:tc>
        <w:tc>
          <w:tcPr>
            <w:tcW w:w="141" w:type="pct"/>
            <w:vAlign w:val="center"/>
          </w:tcPr>
          <w:p w14:paraId="7A980165" w14:textId="77777777" w:rsidR="00E122EF" w:rsidRPr="008519B6" w:rsidRDefault="00E122EF" w:rsidP="007745B2">
            <w:pPr>
              <w:jc w:val="center"/>
              <w:rPr>
                <w:b/>
                <w:sz w:val="16"/>
                <w:szCs w:val="16"/>
              </w:rPr>
            </w:pPr>
            <w:r>
              <w:rPr>
                <w:b/>
                <w:sz w:val="16"/>
                <w:szCs w:val="16"/>
              </w:rPr>
              <w:t>+</w:t>
            </w:r>
          </w:p>
        </w:tc>
        <w:tc>
          <w:tcPr>
            <w:tcW w:w="141" w:type="pct"/>
            <w:vAlign w:val="center"/>
          </w:tcPr>
          <w:p w14:paraId="347A7854" w14:textId="77777777" w:rsidR="00E122EF" w:rsidRPr="008519B6" w:rsidRDefault="00E122EF" w:rsidP="007745B2">
            <w:pPr>
              <w:jc w:val="center"/>
              <w:rPr>
                <w:b/>
                <w:sz w:val="16"/>
                <w:szCs w:val="16"/>
              </w:rPr>
            </w:pPr>
            <w:r>
              <w:rPr>
                <w:b/>
                <w:sz w:val="16"/>
                <w:szCs w:val="16"/>
              </w:rPr>
              <w:t>+</w:t>
            </w:r>
          </w:p>
        </w:tc>
        <w:tc>
          <w:tcPr>
            <w:tcW w:w="141" w:type="pct"/>
            <w:vAlign w:val="center"/>
          </w:tcPr>
          <w:p w14:paraId="5966F313" w14:textId="77777777" w:rsidR="00E122EF" w:rsidRPr="008519B6" w:rsidRDefault="00E122EF" w:rsidP="007745B2">
            <w:pPr>
              <w:jc w:val="center"/>
              <w:rPr>
                <w:b/>
                <w:sz w:val="16"/>
                <w:szCs w:val="16"/>
              </w:rPr>
            </w:pPr>
            <w:r>
              <w:rPr>
                <w:b/>
                <w:sz w:val="16"/>
                <w:szCs w:val="16"/>
              </w:rPr>
              <w:t>+</w:t>
            </w:r>
          </w:p>
        </w:tc>
        <w:tc>
          <w:tcPr>
            <w:tcW w:w="138" w:type="pct"/>
            <w:vAlign w:val="center"/>
          </w:tcPr>
          <w:p w14:paraId="5D880175" w14:textId="77777777" w:rsidR="00E122EF" w:rsidRPr="008519B6" w:rsidRDefault="00E122EF" w:rsidP="007745B2">
            <w:pPr>
              <w:jc w:val="center"/>
              <w:rPr>
                <w:b/>
                <w:sz w:val="16"/>
                <w:szCs w:val="16"/>
              </w:rPr>
            </w:pPr>
            <w:r>
              <w:rPr>
                <w:b/>
                <w:sz w:val="16"/>
                <w:szCs w:val="16"/>
              </w:rPr>
              <w:t>+</w:t>
            </w:r>
          </w:p>
        </w:tc>
      </w:tr>
      <w:tr w:rsidR="00E122EF" w:rsidRPr="008519B6" w14:paraId="487B4F73" w14:textId="77777777" w:rsidTr="00E122EF">
        <w:trPr>
          <w:trHeight w:val="205"/>
        </w:trPr>
        <w:tc>
          <w:tcPr>
            <w:tcW w:w="209" w:type="pct"/>
            <w:vAlign w:val="center"/>
          </w:tcPr>
          <w:p w14:paraId="120F83CC" w14:textId="77777777" w:rsidR="00E122EF" w:rsidRPr="008519B6" w:rsidRDefault="00E122EF" w:rsidP="007745B2">
            <w:pPr>
              <w:spacing w:line="360" w:lineRule="auto"/>
              <w:jc w:val="center"/>
              <w:rPr>
                <w:sz w:val="16"/>
                <w:szCs w:val="16"/>
              </w:rPr>
            </w:pPr>
            <w:r w:rsidRPr="008519B6">
              <w:rPr>
                <w:sz w:val="16"/>
                <w:szCs w:val="16"/>
              </w:rPr>
              <w:t>ЗК4</w:t>
            </w:r>
          </w:p>
        </w:tc>
        <w:tc>
          <w:tcPr>
            <w:tcW w:w="141" w:type="pct"/>
            <w:vAlign w:val="center"/>
          </w:tcPr>
          <w:p w14:paraId="783FD131" w14:textId="77777777" w:rsidR="00E122EF" w:rsidRPr="008519B6" w:rsidRDefault="00E122EF" w:rsidP="007745B2">
            <w:pPr>
              <w:jc w:val="center"/>
              <w:rPr>
                <w:b/>
                <w:sz w:val="16"/>
                <w:szCs w:val="16"/>
              </w:rPr>
            </w:pPr>
            <w:r>
              <w:rPr>
                <w:b/>
                <w:sz w:val="16"/>
                <w:szCs w:val="16"/>
              </w:rPr>
              <w:t>+</w:t>
            </w:r>
          </w:p>
        </w:tc>
        <w:tc>
          <w:tcPr>
            <w:tcW w:w="141" w:type="pct"/>
            <w:vAlign w:val="center"/>
          </w:tcPr>
          <w:p w14:paraId="43494BD2" w14:textId="77777777" w:rsidR="00E122EF" w:rsidRPr="008519B6" w:rsidRDefault="00E122EF" w:rsidP="007745B2">
            <w:pPr>
              <w:jc w:val="center"/>
              <w:rPr>
                <w:b/>
                <w:sz w:val="16"/>
                <w:szCs w:val="16"/>
              </w:rPr>
            </w:pPr>
            <w:r>
              <w:rPr>
                <w:b/>
                <w:sz w:val="16"/>
                <w:szCs w:val="16"/>
              </w:rPr>
              <w:t>+</w:t>
            </w:r>
          </w:p>
        </w:tc>
        <w:tc>
          <w:tcPr>
            <w:tcW w:w="141" w:type="pct"/>
            <w:vAlign w:val="center"/>
          </w:tcPr>
          <w:p w14:paraId="6DEE9D6A" w14:textId="77777777" w:rsidR="00E122EF" w:rsidRPr="008519B6" w:rsidRDefault="00E122EF" w:rsidP="007745B2">
            <w:pPr>
              <w:jc w:val="center"/>
              <w:rPr>
                <w:b/>
                <w:sz w:val="16"/>
                <w:szCs w:val="16"/>
              </w:rPr>
            </w:pPr>
            <w:r>
              <w:rPr>
                <w:b/>
                <w:sz w:val="16"/>
                <w:szCs w:val="16"/>
              </w:rPr>
              <w:t>+</w:t>
            </w:r>
          </w:p>
        </w:tc>
        <w:tc>
          <w:tcPr>
            <w:tcW w:w="141" w:type="pct"/>
            <w:vAlign w:val="center"/>
          </w:tcPr>
          <w:p w14:paraId="7619DB73" w14:textId="77777777" w:rsidR="00E122EF" w:rsidRPr="008519B6" w:rsidRDefault="00E122EF" w:rsidP="007745B2">
            <w:pPr>
              <w:jc w:val="center"/>
              <w:rPr>
                <w:b/>
                <w:sz w:val="16"/>
                <w:szCs w:val="16"/>
              </w:rPr>
            </w:pPr>
          </w:p>
        </w:tc>
        <w:tc>
          <w:tcPr>
            <w:tcW w:w="141" w:type="pct"/>
            <w:vAlign w:val="center"/>
          </w:tcPr>
          <w:p w14:paraId="5904B300" w14:textId="77777777" w:rsidR="00E122EF" w:rsidRPr="008519B6" w:rsidRDefault="00E122EF" w:rsidP="007745B2">
            <w:pPr>
              <w:jc w:val="center"/>
              <w:rPr>
                <w:b/>
                <w:sz w:val="16"/>
                <w:szCs w:val="16"/>
              </w:rPr>
            </w:pPr>
            <w:r>
              <w:rPr>
                <w:b/>
                <w:sz w:val="16"/>
                <w:szCs w:val="16"/>
              </w:rPr>
              <w:t>+</w:t>
            </w:r>
          </w:p>
        </w:tc>
        <w:tc>
          <w:tcPr>
            <w:tcW w:w="141" w:type="pct"/>
            <w:vAlign w:val="center"/>
          </w:tcPr>
          <w:p w14:paraId="2453FA51" w14:textId="77777777" w:rsidR="00E122EF" w:rsidRPr="008519B6" w:rsidRDefault="00E122EF" w:rsidP="007745B2">
            <w:pPr>
              <w:jc w:val="center"/>
              <w:rPr>
                <w:b/>
                <w:sz w:val="16"/>
                <w:szCs w:val="16"/>
              </w:rPr>
            </w:pPr>
          </w:p>
        </w:tc>
        <w:tc>
          <w:tcPr>
            <w:tcW w:w="141" w:type="pct"/>
            <w:vAlign w:val="center"/>
          </w:tcPr>
          <w:p w14:paraId="44B6BDCE" w14:textId="77777777" w:rsidR="00E122EF" w:rsidRPr="008519B6" w:rsidRDefault="00E122EF" w:rsidP="007745B2">
            <w:pPr>
              <w:jc w:val="center"/>
              <w:rPr>
                <w:b/>
                <w:sz w:val="16"/>
                <w:szCs w:val="16"/>
              </w:rPr>
            </w:pPr>
          </w:p>
        </w:tc>
        <w:tc>
          <w:tcPr>
            <w:tcW w:w="141" w:type="pct"/>
            <w:vAlign w:val="center"/>
          </w:tcPr>
          <w:p w14:paraId="319C7382" w14:textId="77777777" w:rsidR="00E122EF" w:rsidRPr="008519B6" w:rsidRDefault="00E122EF" w:rsidP="007745B2">
            <w:pPr>
              <w:jc w:val="center"/>
              <w:rPr>
                <w:b/>
                <w:sz w:val="16"/>
                <w:szCs w:val="16"/>
              </w:rPr>
            </w:pPr>
          </w:p>
        </w:tc>
        <w:tc>
          <w:tcPr>
            <w:tcW w:w="141" w:type="pct"/>
            <w:vAlign w:val="center"/>
          </w:tcPr>
          <w:p w14:paraId="5A081CBD" w14:textId="77777777" w:rsidR="00E122EF" w:rsidRPr="008519B6" w:rsidRDefault="00E122EF" w:rsidP="007745B2">
            <w:pPr>
              <w:jc w:val="center"/>
              <w:rPr>
                <w:b/>
                <w:sz w:val="16"/>
                <w:szCs w:val="16"/>
              </w:rPr>
            </w:pPr>
          </w:p>
        </w:tc>
        <w:tc>
          <w:tcPr>
            <w:tcW w:w="141" w:type="pct"/>
            <w:vAlign w:val="center"/>
          </w:tcPr>
          <w:p w14:paraId="044368B0" w14:textId="77777777" w:rsidR="00E122EF" w:rsidRPr="008519B6" w:rsidRDefault="00E122EF" w:rsidP="007745B2">
            <w:pPr>
              <w:jc w:val="center"/>
              <w:rPr>
                <w:b/>
                <w:sz w:val="16"/>
                <w:szCs w:val="16"/>
              </w:rPr>
            </w:pPr>
            <w:r>
              <w:rPr>
                <w:b/>
                <w:sz w:val="16"/>
                <w:szCs w:val="16"/>
              </w:rPr>
              <w:t>+</w:t>
            </w:r>
          </w:p>
        </w:tc>
        <w:tc>
          <w:tcPr>
            <w:tcW w:w="141" w:type="pct"/>
            <w:vAlign w:val="center"/>
          </w:tcPr>
          <w:p w14:paraId="2913DC3D" w14:textId="77777777" w:rsidR="00E122EF" w:rsidRPr="008519B6" w:rsidRDefault="00E122EF" w:rsidP="007745B2">
            <w:pPr>
              <w:jc w:val="center"/>
              <w:rPr>
                <w:b/>
                <w:sz w:val="16"/>
                <w:szCs w:val="16"/>
              </w:rPr>
            </w:pPr>
          </w:p>
        </w:tc>
        <w:tc>
          <w:tcPr>
            <w:tcW w:w="141" w:type="pct"/>
            <w:vAlign w:val="center"/>
          </w:tcPr>
          <w:p w14:paraId="79F4E1C1" w14:textId="77777777" w:rsidR="00E122EF" w:rsidRPr="008519B6" w:rsidRDefault="00E122EF" w:rsidP="007745B2">
            <w:pPr>
              <w:jc w:val="center"/>
              <w:rPr>
                <w:b/>
                <w:sz w:val="16"/>
                <w:szCs w:val="16"/>
              </w:rPr>
            </w:pPr>
            <w:r>
              <w:rPr>
                <w:b/>
                <w:sz w:val="16"/>
                <w:szCs w:val="16"/>
              </w:rPr>
              <w:t>+</w:t>
            </w:r>
          </w:p>
        </w:tc>
        <w:tc>
          <w:tcPr>
            <w:tcW w:w="141" w:type="pct"/>
            <w:vAlign w:val="center"/>
          </w:tcPr>
          <w:p w14:paraId="4285A1E6" w14:textId="77777777" w:rsidR="00E122EF" w:rsidRPr="008519B6" w:rsidRDefault="00E122EF" w:rsidP="007745B2">
            <w:pPr>
              <w:jc w:val="center"/>
              <w:rPr>
                <w:b/>
                <w:sz w:val="16"/>
                <w:szCs w:val="16"/>
              </w:rPr>
            </w:pPr>
            <w:r>
              <w:rPr>
                <w:b/>
                <w:sz w:val="16"/>
                <w:szCs w:val="16"/>
              </w:rPr>
              <w:t>+</w:t>
            </w:r>
          </w:p>
        </w:tc>
        <w:tc>
          <w:tcPr>
            <w:tcW w:w="141" w:type="pct"/>
            <w:vAlign w:val="center"/>
          </w:tcPr>
          <w:p w14:paraId="1BA0C6E7" w14:textId="77777777" w:rsidR="00E122EF" w:rsidRPr="008519B6" w:rsidRDefault="00E122EF" w:rsidP="007745B2">
            <w:pPr>
              <w:jc w:val="center"/>
              <w:rPr>
                <w:b/>
                <w:sz w:val="16"/>
                <w:szCs w:val="16"/>
              </w:rPr>
            </w:pPr>
          </w:p>
        </w:tc>
        <w:tc>
          <w:tcPr>
            <w:tcW w:w="141" w:type="pct"/>
            <w:vAlign w:val="center"/>
          </w:tcPr>
          <w:p w14:paraId="01FB574D" w14:textId="77777777" w:rsidR="00E122EF" w:rsidRPr="008519B6" w:rsidRDefault="00E122EF" w:rsidP="007745B2">
            <w:pPr>
              <w:jc w:val="center"/>
              <w:rPr>
                <w:b/>
                <w:sz w:val="16"/>
                <w:szCs w:val="16"/>
              </w:rPr>
            </w:pPr>
            <w:r>
              <w:rPr>
                <w:b/>
                <w:sz w:val="16"/>
                <w:szCs w:val="16"/>
              </w:rPr>
              <w:t>+</w:t>
            </w:r>
          </w:p>
        </w:tc>
        <w:tc>
          <w:tcPr>
            <w:tcW w:w="141" w:type="pct"/>
            <w:vAlign w:val="center"/>
          </w:tcPr>
          <w:p w14:paraId="2250CE1C" w14:textId="77777777" w:rsidR="00E122EF" w:rsidRPr="008519B6" w:rsidRDefault="00E122EF" w:rsidP="007745B2">
            <w:pPr>
              <w:jc w:val="center"/>
              <w:rPr>
                <w:b/>
                <w:sz w:val="16"/>
                <w:szCs w:val="16"/>
              </w:rPr>
            </w:pPr>
          </w:p>
        </w:tc>
        <w:tc>
          <w:tcPr>
            <w:tcW w:w="141" w:type="pct"/>
            <w:vAlign w:val="center"/>
          </w:tcPr>
          <w:p w14:paraId="10FFD74D" w14:textId="77777777" w:rsidR="00E122EF" w:rsidRPr="008519B6" w:rsidRDefault="00E122EF" w:rsidP="007745B2">
            <w:pPr>
              <w:jc w:val="center"/>
              <w:rPr>
                <w:b/>
                <w:sz w:val="16"/>
                <w:szCs w:val="16"/>
              </w:rPr>
            </w:pPr>
            <w:r>
              <w:rPr>
                <w:b/>
                <w:sz w:val="16"/>
                <w:szCs w:val="16"/>
              </w:rPr>
              <w:t>+</w:t>
            </w:r>
          </w:p>
        </w:tc>
        <w:tc>
          <w:tcPr>
            <w:tcW w:w="141" w:type="pct"/>
            <w:vAlign w:val="center"/>
          </w:tcPr>
          <w:p w14:paraId="41F36842" w14:textId="77777777" w:rsidR="00E122EF" w:rsidRPr="008519B6" w:rsidRDefault="00E122EF" w:rsidP="007745B2">
            <w:pPr>
              <w:jc w:val="center"/>
              <w:rPr>
                <w:b/>
                <w:sz w:val="16"/>
                <w:szCs w:val="16"/>
              </w:rPr>
            </w:pPr>
          </w:p>
        </w:tc>
        <w:tc>
          <w:tcPr>
            <w:tcW w:w="141" w:type="pct"/>
            <w:vAlign w:val="center"/>
          </w:tcPr>
          <w:p w14:paraId="31F38A2A" w14:textId="77777777" w:rsidR="00E122EF" w:rsidRPr="008519B6" w:rsidRDefault="00E122EF" w:rsidP="007745B2">
            <w:pPr>
              <w:jc w:val="center"/>
              <w:rPr>
                <w:b/>
                <w:sz w:val="16"/>
                <w:szCs w:val="16"/>
              </w:rPr>
            </w:pPr>
            <w:r>
              <w:rPr>
                <w:b/>
                <w:sz w:val="16"/>
                <w:szCs w:val="16"/>
              </w:rPr>
              <w:t>+</w:t>
            </w:r>
          </w:p>
        </w:tc>
        <w:tc>
          <w:tcPr>
            <w:tcW w:w="141" w:type="pct"/>
            <w:vAlign w:val="center"/>
          </w:tcPr>
          <w:p w14:paraId="67082D18" w14:textId="77777777" w:rsidR="00E122EF" w:rsidRPr="008519B6" w:rsidRDefault="00E122EF" w:rsidP="007745B2">
            <w:pPr>
              <w:jc w:val="center"/>
              <w:rPr>
                <w:b/>
                <w:sz w:val="16"/>
                <w:szCs w:val="16"/>
              </w:rPr>
            </w:pPr>
            <w:r>
              <w:rPr>
                <w:b/>
                <w:sz w:val="16"/>
                <w:szCs w:val="16"/>
              </w:rPr>
              <w:t>+</w:t>
            </w:r>
          </w:p>
        </w:tc>
        <w:tc>
          <w:tcPr>
            <w:tcW w:w="141" w:type="pct"/>
            <w:vAlign w:val="center"/>
          </w:tcPr>
          <w:p w14:paraId="3FB6E8A1" w14:textId="77777777" w:rsidR="00E122EF" w:rsidRPr="008519B6" w:rsidRDefault="00E122EF" w:rsidP="007745B2">
            <w:pPr>
              <w:jc w:val="center"/>
              <w:rPr>
                <w:b/>
                <w:sz w:val="16"/>
                <w:szCs w:val="16"/>
              </w:rPr>
            </w:pPr>
            <w:r>
              <w:rPr>
                <w:b/>
                <w:sz w:val="16"/>
                <w:szCs w:val="16"/>
              </w:rPr>
              <w:t>+</w:t>
            </w:r>
          </w:p>
        </w:tc>
        <w:tc>
          <w:tcPr>
            <w:tcW w:w="141" w:type="pct"/>
            <w:vAlign w:val="center"/>
          </w:tcPr>
          <w:p w14:paraId="67074C71" w14:textId="77777777" w:rsidR="00E122EF" w:rsidRPr="008519B6" w:rsidRDefault="00E122EF" w:rsidP="007745B2">
            <w:pPr>
              <w:jc w:val="center"/>
              <w:rPr>
                <w:b/>
                <w:sz w:val="16"/>
                <w:szCs w:val="16"/>
              </w:rPr>
            </w:pPr>
            <w:r>
              <w:rPr>
                <w:b/>
                <w:sz w:val="16"/>
                <w:szCs w:val="16"/>
              </w:rPr>
              <w:t>+</w:t>
            </w:r>
          </w:p>
        </w:tc>
        <w:tc>
          <w:tcPr>
            <w:tcW w:w="141" w:type="pct"/>
            <w:vAlign w:val="center"/>
          </w:tcPr>
          <w:p w14:paraId="1E0C70BB" w14:textId="77777777" w:rsidR="00E122EF" w:rsidRPr="008519B6" w:rsidRDefault="00E122EF" w:rsidP="007745B2">
            <w:pPr>
              <w:jc w:val="center"/>
              <w:rPr>
                <w:b/>
                <w:sz w:val="16"/>
                <w:szCs w:val="16"/>
              </w:rPr>
            </w:pPr>
          </w:p>
        </w:tc>
        <w:tc>
          <w:tcPr>
            <w:tcW w:w="141" w:type="pct"/>
            <w:vAlign w:val="center"/>
          </w:tcPr>
          <w:p w14:paraId="5E4D7C11" w14:textId="77777777" w:rsidR="00E122EF" w:rsidRPr="008519B6" w:rsidRDefault="00E122EF" w:rsidP="007745B2">
            <w:pPr>
              <w:jc w:val="center"/>
              <w:rPr>
                <w:b/>
                <w:sz w:val="16"/>
                <w:szCs w:val="16"/>
              </w:rPr>
            </w:pPr>
            <w:r>
              <w:rPr>
                <w:b/>
                <w:sz w:val="16"/>
                <w:szCs w:val="16"/>
              </w:rPr>
              <w:t>+</w:t>
            </w:r>
          </w:p>
        </w:tc>
        <w:tc>
          <w:tcPr>
            <w:tcW w:w="141" w:type="pct"/>
            <w:vAlign w:val="center"/>
          </w:tcPr>
          <w:p w14:paraId="5D9D729D" w14:textId="77777777" w:rsidR="00E122EF" w:rsidRPr="008519B6" w:rsidRDefault="00E122EF" w:rsidP="007745B2">
            <w:pPr>
              <w:jc w:val="center"/>
              <w:rPr>
                <w:b/>
                <w:sz w:val="16"/>
                <w:szCs w:val="16"/>
              </w:rPr>
            </w:pPr>
            <w:r>
              <w:rPr>
                <w:b/>
                <w:sz w:val="16"/>
                <w:szCs w:val="16"/>
              </w:rPr>
              <w:t>+</w:t>
            </w:r>
          </w:p>
        </w:tc>
        <w:tc>
          <w:tcPr>
            <w:tcW w:w="141" w:type="pct"/>
            <w:vAlign w:val="center"/>
          </w:tcPr>
          <w:p w14:paraId="7C42D416" w14:textId="77777777" w:rsidR="00E122EF" w:rsidRPr="008519B6" w:rsidRDefault="00E122EF" w:rsidP="007745B2">
            <w:pPr>
              <w:jc w:val="center"/>
              <w:rPr>
                <w:b/>
                <w:sz w:val="16"/>
                <w:szCs w:val="16"/>
              </w:rPr>
            </w:pPr>
            <w:r>
              <w:rPr>
                <w:b/>
                <w:sz w:val="16"/>
                <w:szCs w:val="16"/>
              </w:rPr>
              <w:t>+</w:t>
            </w:r>
          </w:p>
        </w:tc>
        <w:tc>
          <w:tcPr>
            <w:tcW w:w="141" w:type="pct"/>
            <w:vAlign w:val="center"/>
          </w:tcPr>
          <w:p w14:paraId="2ACF5524" w14:textId="77777777" w:rsidR="00E122EF" w:rsidRPr="008519B6" w:rsidRDefault="00E122EF" w:rsidP="007745B2">
            <w:pPr>
              <w:jc w:val="center"/>
              <w:rPr>
                <w:b/>
                <w:sz w:val="16"/>
                <w:szCs w:val="16"/>
              </w:rPr>
            </w:pPr>
            <w:r>
              <w:rPr>
                <w:b/>
                <w:sz w:val="16"/>
                <w:szCs w:val="16"/>
              </w:rPr>
              <w:t>+</w:t>
            </w:r>
          </w:p>
        </w:tc>
        <w:tc>
          <w:tcPr>
            <w:tcW w:w="141" w:type="pct"/>
            <w:vAlign w:val="center"/>
          </w:tcPr>
          <w:p w14:paraId="6F02175F" w14:textId="77777777" w:rsidR="00E122EF" w:rsidRPr="008519B6" w:rsidRDefault="00E122EF" w:rsidP="007745B2">
            <w:pPr>
              <w:jc w:val="center"/>
              <w:rPr>
                <w:b/>
                <w:sz w:val="16"/>
                <w:szCs w:val="16"/>
              </w:rPr>
            </w:pPr>
            <w:r>
              <w:rPr>
                <w:b/>
                <w:sz w:val="16"/>
                <w:szCs w:val="16"/>
              </w:rPr>
              <w:t>+</w:t>
            </w:r>
          </w:p>
        </w:tc>
        <w:tc>
          <w:tcPr>
            <w:tcW w:w="141" w:type="pct"/>
            <w:vAlign w:val="center"/>
          </w:tcPr>
          <w:p w14:paraId="3E479AC9" w14:textId="77777777" w:rsidR="00E122EF" w:rsidRPr="008519B6" w:rsidRDefault="00E122EF" w:rsidP="007745B2">
            <w:pPr>
              <w:jc w:val="center"/>
              <w:rPr>
                <w:b/>
                <w:sz w:val="16"/>
                <w:szCs w:val="16"/>
              </w:rPr>
            </w:pPr>
            <w:r>
              <w:rPr>
                <w:b/>
                <w:sz w:val="16"/>
                <w:szCs w:val="16"/>
              </w:rPr>
              <w:t>+</w:t>
            </w:r>
          </w:p>
        </w:tc>
        <w:tc>
          <w:tcPr>
            <w:tcW w:w="141" w:type="pct"/>
            <w:vAlign w:val="center"/>
          </w:tcPr>
          <w:p w14:paraId="5C09F3D9" w14:textId="77777777" w:rsidR="00E122EF" w:rsidRPr="008519B6" w:rsidRDefault="00E122EF" w:rsidP="007745B2">
            <w:pPr>
              <w:jc w:val="center"/>
              <w:rPr>
                <w:b/>
                <w:sz w:val="16"/>
                <w:szCs w:val="16"/>
              </w:rPr>
            </w:pPr>
            <w:r>
              <w:rPr>
                <w:b/>
                <w:sz w:val="16"/>
                <w:szCs w:val="16"/>
              </w:rPr>
              <w:t>+</w:t>
            </w:r>
          </w:p>
        </w:tc>
        <w:tc>
          <w:tcPr>
            <w:tcW w:w="141" w:type="pct"/>
            <w:vAlign w:val="center"/>
          </w:tcPr>
          <w:p w14:paraId="04DCBC14" w14:textId="77777777" w:rsidR="00E122EF" w:rsidRPr="008519B6" w:rsidRDefault="00E122EF" w:rsidP="007745B2">
            <w:pPr>
              <w:jc w:val="center"/>
              <w:rPr>
                <w:b/>
                <w:sz w:val="16"/>
                <w:szCs w:val="16"/>
              </w:rPr>
            </w:pPr>
            <w:r>
              <w:rPr>
                <w:b/>
                <w:sz w:val="16"/>
                <w:szCs w:val="16"/>
              </w:rPr>
              <w:t>+</w:t>
            </w:r>
          </w:p>
        </w:tc>
        <w:tc>
          <w:tcPr>
            <w:tcW w:w="141" w:type="pct"/>
            <w:vAlign w:val="center"/>
          </w:tcPr>
          <w:p w14:paraId="2328027D" w14:textId="77777777" w:rsidR="00E122EF" w:rsidRPr="008519B6" w:rsidRDefault="00E122EF" w:rsidP="007745B2">
            <w:pPr>
              <w:jc w:val="center"/>
              <w:rPr>
                <w:b/>
                <w:sz w:val="16"/>
                <w:szCs w:val="16"/>
              </w:rPr>
            </w:pPr>
            <w:r>
              <w:rPr>
                <w:b/>
                <w:sz w:val="16"/>
                <w:szCs w:val="16"/>
              </w:rPr>
              <w:t>+</w:t>
            </w:r>
          </w:p>
        </w:tc>
        <w:tc>
          <w:tcPr>
            <w:tcW w:w="141" w:type="pct"/>
            <w:vAlign w:val="center"/>
          </w:tcPr>
          <w:p w14:paraId="50F44A3A" w14:textId="77777777" w:rsidR="00E122EF" w:rsidRPr="008519B6" w:rsidRDefault="00E122EF" w:rsidP="007745B2">
            <w:pPr>
              <w:jc w:val="center"/>
              <w:rPr>
                <w:b/>
                <w:sz w:val="16"/>
                <w:szCs w:val="16"/>
              </w:rPr>
            </w:pPr>
            <w:r>
              <w:rPr>
                <w:b/>
                <w:sz w:val="16"/>
                <w:szCs w:val="16"/>
              </w:rPr>
              <w:t>+</w:t>
            </w:r>
          </w:p>
        </w:tc>
        <w:tc>
          <w:tcPr>
            <w:tcW w:w="138" w:type="pct"/>
            <w:vAlign w:val="center"/>
          </w:tcPr>
          <w:p w14:paraId="46D08496" w14:textId="77777777" w:rsidR="00E122EF" w:rsidRPr="008519B6" w:rsidRDefault="00E122EF" w:rsidP="007745B2">
            <w:pPr>
              <w:jc w:val="center"/>
              <w:rPr>
                <w:b/>
                <w:sz w:val="16"/>
                <w:szCs w:val="16"/>
              </w:rPr>
            </w:pPr>
            <w:r>
              <w:rPr>
                <w:b/>
                <w:sz w:val="16"/>
                <w:szCs w:val="16"/>
              </w:rPr>
              <w:t>+</w:t>
            </w:r>
          </w:p>
        </w:tc>
      </w:tr>
      <w:tr w:rsidR="00E122EF" w:rsidRPr="008519B6" w14:paraId="19C0A762" w14:textId="77777777" w:rsidTr="00E122EF">
        <w:trPr>
          <w:trHeight w:val="205"/>
        </w:trPr>
        <w:tc>
          <w:tcPr>
            <w:tcW w:w="209" w:type="pct"/>
            <w:vAlign w:val="center"/>
          </w:tcPr>
          <w:p w14:paraId="3DA3CA44" w14:textId="77777777" w:rsidR="00E122EF" w:rsidRPr="008519B6" w:rsidRDefault="00E122EF" w:rsidP="007745B2">
            <w:pPr>
              <w:spacing w:line="360" w:lineRule="auto"/>
              <w:jc w:val="center"/>
              <w:rPr>
                <w:sz w:val="16"/>
                <w:szCs w:val="16"/>
              </w:rPr>
            </w:pPr>
            <w:r w:rsidRPr="008519B6">
              <w:rPr>
                <w:sz w:val="16"/>
                <w:szCs w:val="16"/>
              </w:rPr>
              <w:t>ЗК5</w:t>
            </w:r>
          </w:p>
        </w:tc>
        <w:tc>
          <w:tcPr>
            <w:tcW w:w="141" w:type="pct"/>
            <w:vAlign w:val="center"/>
          </w:tcPr>
          <w:p w14:paraId="4F936439" w14:textId="77777777" w:rsidR="00E122EF" w:rsidRPr="008519B6" w:rsidRDefault="00E122EF" w:rsidP="007745B2">
            <w:pPr>
              <w:jc w:val="center"/>
              <w:rPr>
                <w:b/>
                <w:sz w:val="16"/>
                <w:szCs w:val="16"/>
              </w:rPr>
            </w:pPr>
          </w:p>
        </w:tc>
        <w:tc>
          <w:tcPr>
            <w:tcW w:w="141" w:type="pct"/>
            <w:vAlign w:val="center"/>
          </w:tcPr>
          <w:p w14:paraId="6478D085" w14:textId="77777777" w:rsidR="00E122EF" w:rsidRPr="008519B6" w:rsidRDefault="00E122EF" w:rsidP="007745B2">
            <w:pPr>
              <w:jc w:val="center"/>
              <w:rPr>
                <w:b/>
                <w:sz w:val="16"/>
                <w:szCs w:val="16"/>
              </w:rPr>
            </w:pPr>
          </w:p>
        </w:tc>
        <w:tc>
          <w:tcPr>
            <w:tcW w:w="141" w:type="pct"/>
            <w:vAlign w:val="center"/>
          </w:tcPr>
          <w:p w14:paraId="09E47B27" w14:textId="77777777" w:rsidR="00E122EF" w:rsidRPr="008519B6" w:rsidRDefault="00E122EF" w:rsidP="007745B2">
            <w:pPr>
              <w:jc w:val="center"/>
              <w:rPr>
                <w:b/>
                <w:sz w:val="16"/>
                <w:szCs w:val="16"/>
              </w:rPr>
            </w:pPr>
          </w:p>
        </w:tc>
        <w:tc>
          <w:tcPr>
            <w:tcW w:w="141" w:type="pct"/>
            <w:vAlign w:val="center"/>
          </w:tcPr>
          <w:p w14:paraId="1D552BCF" w14:textId="77777777" w:rsidR="00E122EF" w:rsidRPr="008519B6" w:rsidRDefault="00E122EF" w:rsidP="007745B2">
            <w:pPr>
              <w:jc w:val="center"/>
              <w:rPr>
                <w:b/>
                <w:sz w:val="16"/>
                <w:szCs w:val="16"/>
              </w:rPr>
            </w:pPr>
            <w:r>
              <w:rPr>
                <w:b/>
                <w:sz w:val="16"/>
                <w:szCs w:val="16"/>
              </w:rPr>
              <w:t>+</w:t>
            </w:r>
          </w:p>
        </w:tc>
        <w:tc>
          <w:tcPr>
            <w:tcW w:w="141" w:type="pct"/>
            <w:vAlign w:val="center"/>
          </w:tcPr>
          <w:p w14:paraId="677E7738" w14:textId="77777777" w:rsidR="00E122EF" w:rsidRPr="008519B6" w:rsidRDefault="00E122EF" w:rsidP="007745B2">
            <w:pPr>
              <w:jc w:val="center"/>
              <w:rPr>
                <w:b/>
                <w:sz w:val="16"/>
                <w:szCs w:val="16"/>
              </w:rPr>
            </w:pPr>
          </w:p>
        </w:tc>
        <w:tc>
          <w:tcPr>
            <w:tcW w:w="141" w:type="pct"/>
            <w:vAlign w:val="center"/>
          </w:tcPr>
          <w:p w14:paraId="79B08312" w14:textId="77777777" w:rsidR="00E122EF" w:rsidRPr="008519B6" w:rsidRDefault="00E122EF" w:rsidP="007745B2">
            <w:pPr>
              <w:jc w:val="center"/>
              <w:rPr>
                <w:b/>
                <w:sz w:val="16"/>
                <w:szCs w:val="16"/>
              </w:rPr>
            </w:pPr>
          </w:p>
        </w:tc>
        <w:tc>
          <w:tcPr>
            <w:tcW w:w="141" w:type="pct"/>
            <w:vAlign w:val="center"/>
          </w:tcPr>
          <w:p w14:paraId="03A140AE" w14:textId="77777777" w:rsidR="00E122EF" w:rsidRPr="008519B6" w:rsidRDefault="00E122EF" w:rsidP="007745B2">
            <w:pPr>
              <w:jc w:val="center"/>
              <w:rPr>
                <w:b/>
                <w:sz w:val="16"/>
                <w:szCs w:val="16"/>
              </w:rPr>
            </w:pPr>
          </w:p>
        </w:tc>
        <w:tc>
          <w:tcPr>
            <w:tcW w:w="141" w:type="pct"/>
            <w:vAlign w:val="center"/>
          </w:tcPr>
          <w:p w14:paraId="5C3AFF7E" w14:textId="77777777" w:rsidR="00E122EF" w:rsidRPr="008519B6" w:rsidRDefault="00E122EF" w:rsidP="007745B2">
            <w:pPr>
              <w:jc w:val="center"/>
              <w:rPr>
                <w:b/>
                <w:sz w:val="16"/>
                <w:szCs w:val="16"/>
              </w:rPr>
            </w:pPr>
            <w:r>
              <w:rPr>
                <w:b/>
                <w:sz w:val="16"/>
                <w:szCs w:val="16"/>
              </w:rPr>
              <w:t>+</w:t>
            </w:r>
          </w:p>
        </w:tc>
        <w:tc>
          <w:tcPr>
            <w:tcW w:w="141" w:type="pct"/>
            <w:vAlign w:val="center"/>
          </w:tcPr>
          <w:p w14:paraId="5E686C06" w14:textId="77777777" w:rsidR="00E122EF" w:rsidRPr="008519B6" w:rsidRDefault="00E122EF" w:rsidP="007745B2">
            <w:pPr>
              <w:jc w:val="center"/>
              <w:rPr>
                <w:b/>
                <w:sz w:val="16"/>
                <w:szCs w:val="16"/>
              </w:rPr>
            </w:pPr>
            <w:r>
              <w:rPr>
                <w:b/>
                <w:sz w:val="16"/>
                <w:szCs w:val="16"/>
              </w:rPr>
              <w:t>+</w:t>
            </w:r>
          </w:p>
        </w:tc>
        <w:tc>
          <w:tcPr>
            <w:tcW w:w="141" w:type="pct"/>
            <w:vAlign w:val="center"/>
          </w:tcPr>
          <w:p w14:paraId="6705078E" w14:textId="77777777" w:rsidR="00E122EF" w:rsidRPr="008519B6" w:rsidRDefault="00E122EF" w:rsidP="007745B2">
            <w:pPr>
              <w:jc w:val="center"/>
              <w:rPr>
                <w:b/>
                <w:sz w:val="16"/>
                <w:szCs w:val="16"/>
              </w:rPr>
            </w:pPr>
          </w:p>
        </w:tc>
        <w:tc>
          <w:tcPr>
            <w:tcW w:w="141" w:type="pct"/>
            <w:vAlign w:val="center"/>
          </w:tcPr>
          <w:p w14:paraId="46FFC992" w14:textId="77777777" w:rsidR="00E122EF" w:rsidRPr="008519B6" w:rsidRDefault="00E122EF" w:rsidP="007745B2">
            <w:pPr>
              <w:jc w:val="center"/>
              <w:rPr>
                <w:b/>
                <w:sz w:val="16"/>
                <w:szCs w:val="16"/>
              </w:rPr>
            </w:pPr>
          </w:p>
        </w:tc>
        <w:tc>
          <w:tcPr>
            <w:tcW w:w="141" w:type="pct"/>
            <w:vAlign w:val="center"/>
          </w:tcPr>
          <w:p w14:paraId="5DE4D0F6" w14:textId="77777777" w:rsidR="00E122EF" w:rsidRPr="008519B6" w:rsidRDefault="00E122EF" w:rsidP="007745B2">
            <w:pPr>
              <w:jc w:val="center"/>
              <w:rPr>
                <w:b/>
                <w:sz w:val="16"/>
                <w:szCs w:val="16"/>
              </w:rPr>
            </w:pPr>
          </w:p>
        </w:tc>
        <w:tc>
          <w:tcPr>
            <w:tcW w:w="141" w:type="pct"/>
            <w:vAlign w:val="center"/>
          </w:tcPr>
          <w:p w14:paraId="2E314EED" w14:textId="77777777" w:rsidR="00E122EF" w:rsidRPr="008519B6" w:rsidRDefault="00E122EF" w:rsidP="007745B2">
            <w:pPr>
              <w:jc w:val="center"/>
              <w:rPr>
                <w:b/>
                <w:sz w:val="16"/>
                <w:szCs w:val="16"/>
              </w:rPr>
            </w:pPr>
          </w:p>
        </w:tc>
        <w:tc>
          <w:tcPr>
            <w:tcW w:w="141" w:type="pct"/>
            <w:vAlign w:val="center"/>
          </w:tcPr>
          <w:p w14:paraId="34ADA09B" w14:textId="77777777" w:rsidR="00E122EF" w:rsidRPr="008519B6" w:rsidRDefault="00E122EF" w:rsidP="007745B2">
            <w:pPr>
              <w:jc w:val="center"/>
              <w:rPr>
                <w:b/>
                <w:sz w:val="16"/>
                <w:szCs w:val="16"/>
              </w:rPr>
            </w:pPr>
          </w:p>
        </w:tc>
        <w:tc>
          <w:tcPr>
            <w:tcW w:w="141" w:type="pct"/>
            <w:vAlign w:val="center"/>
          </w:tcPr>
          <w:p w14:paraId="03F7313B" w14:textId="77777777" w:rsidR="00E122EF" w:rsidRPr="008519B6" w:rsidRDefault="00E122EF" w:rsidP="007745B2">
            <w:pPr>
              <w:jc w:val="center"/>
              <w:rPr>
                <w:b/>
                <w:sz w:val="16"/>
                <w:szCs w:val="16"/>
              </w:rPr>
            </w:pPr>
          </w:p>
        </w:tc>
        <w:tc>
          <w:tcPr>
            <w:tcW w:w="141" w:type="pct"/>
            <w:vAlign w:val="center"/>
          </w:tcPr>
          <w:p w14:paraId="3D284C85" w14:textId="77777777" w:rsidR="00E122EF" w:rsidRPr="008519B6" w:rsidRDefault="00E122EF" w:rsidP="007745B2">
            <w:pPr>
              <w:jc w:val="center"/>
              <w:rPr>
                <w:b/>
                <w:sz w:val="16"/>
                <w:szCs w:val="16"/>
              </w:rPr>
            </w:pPr>
          </w:p>
        </w:tc>
        <w:tc>
          <w:tcPr>
            <w:tcW w:w="141" w:type="pct"/>
            <w:vAlign w:val="center"/>
          </w:tcPr>
          <w:p w14:paraId="4E0C6AF9" w14:textId="77777777" w:rsidR="00E122EF" w:rsidRPr="008519B6" w:rsidRDefault="00E122EF" w:rsidP="007745B2">
            <w:pPr>
              <w:jc w:val="center"/>
              <w:rPr>
                <w:b/>
                <w:sz w:val="16"/>
                <w:szCs w:val="16"/>
              </w:rPr>
            </w:pPr>
            <w:r>
              <w:rPr>
                <w:b/>
                <w:sz w:val="16"/>
                <w:szCs w:val="16"/>
              </w:rPr>
              <w:t>+</w:t>
            </w:r>
          </w:p>
        </w:tc>
        <w:tc>
          <w:tcPr>
            <w:tcW w:w="141" w:type="pct"/>
            <w:vAlign w:val="center"/>
          </w:tcPr>
          <w:p w14:paraId="4D70B86F" w14:textId="77777777" w:rsidR="00E122EF" w:rsidRPr="008519B6" w:rsidRDefault="00E122EF" w:rsidP="007745B2">
            <w:pPr>
              <w:jc w:val="center"/>
              <w:rPr>
                <w:b/>
                <w:sz w:val="16"/>
                <w:szCs w:val="16"/>
              </w:rPr>
            </w:pPr>
          </w:p>
        </w:tc>
        <w:tc>
          <w:tcPr>
            <w:tcW w:w="141" w:type="pct"/>
            <w:vAlign w:val="center"/>
          </w:tcPr>
          <w:p w14:paraId="78605C54" w14:textId="77777777" w:rsidR="00E122EF" w:rsidRPr="008519B6" w:rsidRDefault="00E122EF" w:rsidP="007745B2">
            <w:pPr>
              <w:jc w:val="center"/>
              <w:rPr>
                <w:b/>
                <w:sz w:val="16"/>
                <w:szCs w:val="16"/>
              </w:rPr>
            </w:pPr>
          </w:p>
        </w:tc>
        <w:tc>
          <w:tcPr>
            <w:tcW w:w="141" w:type="pct"/>
            <w:vAlign w:val="center"/>
          </w:tcPr>
          <w:p w14:paraId="23C2F2D6" w14:textId="77777777" w:rsidR="00E122EF" w:rsidRPr="008519B6" w:rsidRDefault="00E122EF" w:rsidP="007745B2">
            <w:pPr>
              <w:jc w:val="center"/>
              <w:rPr>
                <w:b/>
                <w:sz w:val="16"/>
                <w:szCs w:val="16"/>
              </w:rPr>
            </w:pPr>
          </w:p>
        </w:tc>
        <w:tc>
          <w:tcPr>
            <w:tcW w:w="141" w:type="pct"/>
            <w:vAlign w:val="center"/>
          </w:tcPr>
          <w:p w14:paraId="08EABA03" w14:textId="77777777" w:rsidR="00E122EF" w:rsidRPr="008519B6" w:rsidRDefault="00E122EF" w:rsidP="007745B2">
            <w:pPr>
              <w:jc w:val="center"/>
              <w:rPr>
                <w:b/>
                <w:sz w:val="16"/>
                <w:szCs w:val="16"/>
              </w:rPr>
            </w:pPr>
          </w:p>
        </w:tc>
        <w:tc>
          <w:tcPr>
            <w:tcW w:w="141" w:type="pct"/>
            <w:vAlign w:val="center"/>
          </w:tcPr>
          <w:p w14:paraId="2FEEB665" w14:textId="77777777" w:rsidR="00E122EF" w:rsidRPr="008519B6" w:rsidRDefault="00E122EF" w:rsidP="007745B2">
            <w:pPr>
              <w:jc w:val="center"/>
              <w:rPr>
                <w:b/>
                <w:sz w:val="16"/>
                <w:szCs w:val="16"/>
              </w:rPr>
            </w:pPr>
            <w:r>
              <w:rPr>
                <w:b/>
                <w:sz w:val="16"/>
                <w:szCs w:val="16"/>
              </w:rPr>
              <w:t>+</w:t>
            </w:r>
          </w:p>
        </w:tc>
        <w:tc>
          <w:tcPr>
            <w:tcW w:w="141" w:type="pct"/>
            <w:vAlign w:val="center"/>
          </w:tcPr>
          <w:p w14:paraId="73D80818" w14:textId="77777777" w:rsidR="00E122EF" w:rsidRPr="008519B6" w:rsidRDefault="00E122EF" w:rsidP="007745B2">
            <w:pPr>
              <w:jc w:val="center"/>
              <w:rPr>
                <w:b/>
                <w:sz w:val="16"/>
                <w:szCs w:val="16"/>
              </w:rPr>
            </w:pPr>
          </w:p>
        </w:tc>
        <w:tc>
          <w:tcPr>
            <w:tcW w:w="141" w:type="pct"/>
            <w:vAlign w:val="center"/>
          </w:tcPr>
          <w:p w14:paraId="41BB84E4" w14:textId="77777777" w:rsidR="00E122EF" w:rsidRPr="008519B6" w:rsidRDefault="00E122EF" w:rsidP="007745B2">
            <w:pPr>
              <w:jc w:val="center"/>
              <w:rPr>
                <w:b/>
                <w:sz w:val="16"/>
                <w:szCs w:val="16"/>
              </w:rPr>
            </w:pPr>
          </w:p>
        </w:tc>
        <w:tc>
          <w:tcPr>
            <w:tcW w:w="141" w:type="pct"/>
            <w:vAlign w:val="center"/>
          </w:tcPr>
          <w:p w14:paraId="51E6088D" w14:textId="77777777" w:rsidR="00E122EF" w:rsidRPr="008519B6" w:rsidRDefault="00E122EF" w:rsidP="007745B2">
            <w:pPr>
              <w:jc w:val="center"/>
              <w:rPr>
                <w:b/>
                <w:sz w:val="16"/>
                <w:szCs w:val="16"/>
              </w:rPr>
            </w:pPr>
          </w:p>
        </w:tc>
        <w:tc>
          <w:tcPr>
            <w:tcW w:w="141" w:type="pct"/>
            <w:vAlign w:val="center"/>
          </w:tcPr>
          <w:p w14:paraId="00E2EE61" w14:textId="77777777" w:rsidR="00E122EF" w:rsidRPr="008519B6" w:rsidRDefault="00E122EF" w:rsidP="007745B2">
            <w:pPr>
              <w:jc w:val="center"/>
              <w:rPr>
                <w:b/>
                <w:sz w:val="16"/>
                <w:szCs w:val="16"/>
              </w:rPr>
            </w:pPr>
          </w:p>
        </w:tc>
        <w:tc>
          <w:tcPr>
            <w:tcW w:w="141" w:type="pct"/>
            <w:vAlign w:val="center"/>
          </w:tcPr>
          <w:p w14:paraId="1CDFBAF5" w14:textId="77777777" w:rsidR="00E122EF" w:rsidRPr="008519B6" w:rsidRDefault="00E122EF" w:rsidP="007745B2">
            <w:pPr>
              <w:jc w:val="center"/>
              <w:rPr>
                <w:b/>
                <w:sz w:val="16"/>
                <w:szCs w:val="16"/>
              </w:rPr>
            </w:pPr>
          </w:p>
        </w:tc>
        <w:tc>
          <w:tcPr>
            <w:tcW w:w="141" w:type="pct"/>
            <w:vAlign w:val="center"/>
          </w:tcPr>
          <w:p w14:paraId="4E1419ED" w14:textId="77777777" w:rsidR="00E122EF" w:rsidRPr="008519B6" w:rsidRDefault="00E122EF" w:rsidP="007745B2">
            <w:pPr>
              <w:jc w:val="center"/>
              <w:rPr>
                <w:b/>
                <w:sz w:val="16"/>
                <w:szCs w:val="16"/>
              </w:rPr>
            </w:pPr>
          </w:p>
        </w:tc>
        <w:tc>
          <w:tcPr>
            <w:tcW w:w="141" w:type="pct"/>
            <w:vAlign w:val="center"/>
          </w:tcPr>
          <w:p w14:paraId="74338507" w14:textId="77777777" w:rsidR="00E122EF" w:rsidRPr="008519B6" w:rsidRDefault="00E122EF" w:rsidP="007745B2">
            <w:pPr>
              <w:jc w:val="center"/>
              <w:rPr>
                <w:b/>
                <w:sz w:val="16"/>
                <w:szCs w:val="16"/>
              </w:rPr>
            </w:pPr>
          </w:p>
        </w:tc>
        <w:tc>
          <w:tcPr>
            <w:tcW w:w="141" w:type="pct"/>
            <w:vAlign w:val="center"/>
          </w:tcPr>
          <w:p w14:paraId="778363A9" w14:textId="77777777" w:rsidR="00E122EF" w:rsidRPr="008519B6" w:rsidRDefault="00E122EF" w:rsidP="007745B2">
            <w:pPr>
              <w:jc w:val="center"/>
              <w:rPr>
                <w:b/>
                <w:sz w:val="16"/>
                <w:szCs w:val="16"/>
              </w:rPr>
            </w:pPr>
            <w:r>
              <w:rPr>
                <w:b/>
                <w:sz w:val="16"/>
                <w:szCs w:val="16"/>
              </w:rPr>
              <w:t>+</w:t>
            </w:r>
          </w:p>
        </w:tc>
        <w:tc>
          <w:tcPr>
            <w:tcW w:w="141" w:type="pct"/>
            <w:vAlign w:val="center"/>
          </w:tcPr>
          <w:p w14:paraId="06934FFF" w14:textId="77777777" w:rsidR="00E122EF" w:rsidRPr="008519B6" w:rsidRDefault="00E122EF" w:rsidP="007745B2">
            <w:pPr>
              <w:jc w:val="center"/>
              <w:rPr>
                <w:b/>
                <w:sz w:val="16"/>
                <w:szCs w:val="16"/>
              </w:rPr>
            </w:pPr>
            <w:r>
              <w:rPr>
                <w:b/>
                <w:sz w:val="16"/>
                <w:szCs w:val="16"/>
              </w:rPr>
              <w:t>+</w:t>
            </w:r>
          </w:p>
        </w:tc>
        <w:tc>
          <w:tcPr>
            <w:tcW w:w="141" w:type="pct"/>
            <w:vAlign w:val="center"/>
          </w:tcPr>
          <w:p w14:paraId="5C709804" w14:textId="77777777" w:rsidR="00E122EF" w:rsidRPr="008519B6" w:rsidRDefault="00E122EF" w:rsidP="007745B2">
            <w:pPr>
              <w:jc w:val="center"/>
              <w:rPr>
                <w:b/>
                <w:sz w:val="16"/>
                <w:szCs w:val="16"/>
              </w:rPr>
            </w:pPr>
            <w:r>
              <w:rPr>
                <w:b/>
                <w:sz w:val="16"/>
                <w:szCs w:val="16"/>
              </w:rPr>
              <w:t>+</w:t>
            </w:r>
          </w:p>
        </w:tc>
        <w:tc>
          <w:tcPr>
            <w:tcW w:w="141" w:type="pct"/>
            <w:vAlign w:val="center"/>
          </w:tcPr>
          <w:p w14:paraId="6684BC00" w14:textId="77777777" w:rsidR="00E122EF" w:rsidRPr="008519B6" w:rsidRDefault="00E122EF" w:rsidP="007745B2">
            <w:pPr>
              <w:jc w:val="center"/>
              <w:rPr>
                <w:b/>
                <w:sz w:val="16"/>
                <w:szCs w:val="16"/>
              </w:rPr>
            </w:pPr>
            <w:r>
              <w:rPr>
                <w:b/>
                <w:sz w:val="16"/>
                <w:szCs w:val="16"/>
              </w:rPr>
              <w:t>+</w:t>
            </w:r>
          </w:p>
        </w:tc>
        <w:tc>
          <w:tcPr>
            <w:tcW w:w="138" w:type="pct"/>
            <w:vAlign w:val="center"/>
          </w:tcPr>
          <w:p w14:paraId="0D2D3115" w14:textId="77777777" w:rsidR="00E122EF" w:rsidRPr="008519B6" w:rsidRDefault="00E122EF" w:rsidP="007745B2">
            <w:pPr>
              <w:jc w:val="center"/>
              <w:rPr>
                <w:b/>
                <w:sz w:val="16"/>
                <w:szCs w:val="16"/>
              </w:rPr>
            </w:pPr>
            <w:r>
              <w:rPr>
                <w:b/>
                <w:sz w:val="16"/>
                <w:szCs w:val="16"/>
              </w:rPr>
              <w:t>+</w:t>
            </w:r>
          </w:p>
        </w:tc>
      </w:tr>
      <w:tr w:rsidR="00E122EF" w:rsidRPr="008519B6" w14:paraId="1DF54A32" w14:textId="77777777" w:rsidTr="00E122EF">
        <w:trPr>
          <w:trHeight w:val="205"/>
        </w:trPr>
        <w:tc>
          <w:tcPr>
            <w:tcW w:w="209" w:type="pct"/>
            <w:vAlign w:val="center"/>
          </w:tcPr>
          <w:p w14:paraId="0EE20949" w14:textId="77777777" w:rsidR="00E122EF" w:rsidRPr="008519B6" w:rsidRDefault="00E122EF" w:rsidP="007745B2">
            <w:pPr>
              <w:spacing w:line="360" w:lineRule="auto"/>
              <w:jc w:val="center"/>
              <w:rPr>
                <w:sz w:val="16"/>
                <w:szCs w:val="16"/>
              </w:rPr>
            </w:pPr>
            <w:r w:rsidRPr="008519B6">
              <w:rPr>
                <w:sz w:val="16"/>
                <w:szCs w:val="16"/>
              </w:rPr>
              <w:t>ЗК6</w:t>
            </w:r>
          </w:p>
        </w:tc>
        <w:tc>
          <w:tcPr>
            <w:tcW w:w="141" w:type="pct"/>
            <w:vAlign w:val="center"/>
          </w:tcPr>
          <w:p w14:paraId="108AEF38" w14:textId="77777777" w:rsidR="00E122EF" w:rsidRPr="008519B6" w:rsidRDefault="00E122EF" w:rsidP="007745B2">
            <w:pPr>
              <w:jc w:val="center"/>
              <w:rPr>
                <w:b/>
                <w:sz w:val="16"/>
                <w:szCs w:val="16"/>
              </w:rPr>
            </w:pPr>
          </w:p>
        </w:tc>
        <w:tc>
          <w:tcPr>
            <w:tcW w:w="141" w:type="pct"/>
            <w:vAlign w:val="center"/>
          </w:tcPr>
          <w:p w14:paraId="3D07E593" w14:textId="77777777" w:rsidR="00E122EF" w:rsidRPr="008519B6" w:rsidRDefault="00E122EF" w:rsidP="007745B2">
            <w:pPr>
              <w:jc w:val="center"/>
              <w:rPr>
                <w:b/>
                <w:sz w:val="16"/>
                <w:szCs w:val="16"/>
              </w:rPr>
            </w:pPr>
          </w:p>
        </w:tc>
        <w:tc>
          <w:tcPr>
            <w:tcW w:w="141" w:type="pct"/>
            <w:vAlign w:val="center"/>
          </w:tcPr>
          <w:p w14:paraId="72FF1503" w14:textId="77777777" w:rsidR="00E122EF" w:rsidRPr="008519B6" w:rsidRDefault="00E122EF" w:rsidP="007745B2">
            <w:pPr>
              <w:jc w:val="center"/>
              <w:rPr>
                <w:b/>
                <w:sz w:val="16"/>
                <w:szCs w:val="16"/>
              </w:rPr>
            </w:pPr>
          </w:p>
        </w:tc>
        <w:tc>
          <w:tcPr>
            <w:tcW w:w="141" w:type="pct"/>
            <w:vAlign w:val="center"/>
          </w:tcPr>
          <w:p w14:paraId="3ED60169" w14:textId="77777777" w:rsidR="00E122EF" w:rsidRPr="008519B6" w:rsidRDefault="00E122EF" w:rsidP="007745B2">
            <w:pPr>
              <w:jc w:val="center"/>
              <w:rPr>
                <w:b/>
                <w:sz w:val="16"/>
                <w:szCs w:val="16"/>
              </w:rPr>
            </w:pPr>
          </w:p>
        </w:tc>
        <w:tc>
          <w:tcPr>
            <w:tcW w:w="141" w:type="pct"/>
            <w:vAlign w:val="center"/>
          </w:tcPr>
          <w:p w14:paraId="3300F396" w14:textId="77777777" w:rsidR="00E122EF" w:rsidRPr="008519B6" w:rsidRDefault="00E122EF" w:rsidP="007745B2">
            <w:pPr>
              <w:jc w:val="center"/>
              <w:rPr>
                <w:b/>
                <w:sz w:val="16"/>
                <w:szCs w:val="16"/>
              </w:rPr>
            </w:pPr>
          </w:p>
        </w:tc>
        <w:tc>
          <w:tcPr>
            <w:tcW w:w="141" w:type="pct"/>
            <w:vAlign w:val="center"/>
          </w:tcPr>
          <w:p w14:paraId="468D7E2F" w14:textId="77777777" w:rsidR="00E122EF" w:rsidRPr="008519B6" w:rsidRDefault="00E122EF" w:rsidP="007745B2">
            <w:pPr>
              <w:jc w:val="center"/>
              <w:rPr>
                <w:b/>
                <w:sz w:val="16"/>
                <w:szCs w:val="16"/>
              </w:rPr>
            </w:pPr>
          </w:p>
        </w:tc>
        <w:tc>
          <w:tcPr>
            <w:tcW w:w="141" w:type="pct"/>
            <w:vAlign w:val="center"/>
          </w:tcPr>
          <w:p w14:paraId="3D2EAFDC" w14:textId="77777777" w:rsidR="00E122EF" w:rsidRPr="008519B6" w:rsidRDefault="00E122EF" w:rsidP="007745B2">
            <w:pPr>
              <w:jc w:val="center"/>
              <w:rPr>
                <w:b/>
                <w:sz w:val="16"/>
                <w:szCs w:val="16"/>
              </w:rPr>
            </w:pPr>
          </w:p>
        </w:tc>
        <w:tc>
          <w:tcPr>
            <w:tcW w:w="141" w:type="pct"/>
            <w:vAlign w:val="center"/>
          </w:tcPr>
          <w:p w14:paraId="431D5C25" w14:textId="77777777" w:rsidR="00E122EF" w:rsidRPr="008519B6" w:rsidRDefault="00E122EF" w:rsidP="007745B2">
            <w:pPr>
              <w:jc w:val="center"/>
              <w:rPr>
                <w:b/>
                <w:sz w:val="16"/>
                <w:szCs w:val="16"/>
              </w:rPr>
            </w:pPr>
            <w:r>
              <w:rPr>
                <w:b/>
                <w:sz w:val="16"/>
                <w:szCs w:val="16"/>
              </w:rPr>
              <w:t>+</w:t>
            </w:r>
          </w:p>
        </w:tc>
        <w:tc>
          <w:tcPr>
            <w:tcW w:w="141" w:type="pct"/>
            <w:vAlign w:val="center"/>
          </w:tcPr>
          <w:p w14:paraId="5864CD62" w14:textId="77777777" w:rsidR="00E122EF" w:rsidRPr="008519B6" w:rsidRDefault="00E122EF" w:rsidP="007745B2">
            <w:pPr>
              <w:jc w:val="center"/>
              <w:rPr>
                <w:b/>
                <w:sz w:val="16"/>
                <w:szCs w:val="16"/>
              </w:rPr>
            </w:pPr>
            <w:r>
              <w:rPr>
                <w:b/>
                <w:sz w:val="16"/>
                <w:szCs w:val="16"/>
              </w:rPr>
              <w:t>+</w:t>
            </w:r>
          </w:p>
        </w:tc>
        <w:tc>
          <w:tcPr>
            <w:tcW w:w="141" w:type="pct"/>
            <w:vAlign w:val="center"/>
          </w:tcPr>
          <w:p w14:paraId="2E280F8E" w14:textId="77777777" w:rsidR="00E122EF" w:rsidRPr="008519B6" w:rsidRDefault="00E122EF" w:rsidP="007745B2">
            <w:pPr>
              <w:jc w:val="center"/>
              <w:rPr>
                <w:b/>
                <w:sz w:val="16"/>
                <w:szCs w:val="16"/>
              </w:rPr>
            </w:pPr>
          </w:p>
        </w:tc>
        <w:tc>
          <w:tcPr>
            <w:tcW w:w="141" w:type="pct"/>
            <w:vAlign w:val="center"/>
          </w:tcPr>
          <w:p w14:paraId="51E98417" w14:textId="77777777" w:rsidR="00E122EF" w:rsidRPr="008519B6" w:rsidRDefault="00E122EF" w:rsidP="007745B2">
            <w:pPr>
              <w:jc w:val="center"/>
              <w:rPr>
                <w:b/>
                <w:sz w:val="16"/>
                <w:szCs w:val="16"/>
              </w:rPr>
            </w:pPr>
            <w:r>
              <w:rPr>
                <w:b/>
                <w:sz w:val="16"/>
                <w:szCs w:val="16"/>
              </w:rPr>
              <w:t>+</w:t>
            </w:r>
          </w:p>
        </w:tc>
        <w:tc>
          <w:tcPr>
            <w:tcW w:w="141" w:type="pct"/>
            <w:vAlign w:val="center"/>
          </w:tcPr>
          <w:p w14:paraId="067D4777" w14:textId="77777777" w:rsidR="00E122EF" w:rsidRPr="008519B6" w:rsidRDefault="00E122EF" w:rsidP="007745B2">
            <w:pPr>
              <w:jc w:val="center"/>
              <w:rPr>
                <w:b/>
                <w:sz w:val="16"/>
                <w:szCs w:val="16"/>
              </w:rPr>
            </w:pPr>
            <w:r>
              <w:rPr>
                <w:b/>
                <w:sz w:val="16"/>
                <w:szCs w:val="16"/>
              </w:rPr>
              <w:t>+</w:t>
            </w:r>
          </w:p>
        </w:tc>
        <w:tc>
          <w:tcPr>
            <w:tcW w:w="141" w:type="pct"/>
            <w:vAlign w:val="center"/>
          </w:tcPr>
          <w:p w14:paraId="0F2B634B" w14:textId="77777777" w:rsidR="00E122EF" w:rsidRPr="008519B6" w:rsidRDefault="00E122EF" w:rsidP="007745B2">
            <w:pPr>
              <w:jc w:val="center"/>
              <w:rPr>
                <w:b/>
                <w:sz w:val="16"/>
                <w:szCs w:val="16"/>
              </w:rPr>
            </w:pPr>
            <w:r>
              <w:rPr>
                <w:b/>
                <w:sz w:val="16"/>
                <w:szCs w:val="16"/>
              </w:rPr>
              <w:t>+</w:t>
            </w:r>
          </w:p>
        </w:tc>
        <w:tc>
          <w:tcPr>
            <w:tcW w:w="141" w:type="pct"/>
            <w:vAlign w:val="center"/>
          </w:tcPr>
          <w:p w14:paraId="0E8CFD88" w14:textId="77777777" w:rsidR="00E122EF" w:rsidRPr="008519B6" w:rsidRDefault="00E122EF" w:rsidP="007745B2">
            <w:pPr>
              <w:jc w:val="center"/>
              <w:rPr>
                <w:b/>
                <w:sz w:val="16"/>
                <w:szCs w:val="16"/>
              </w:rPr>
            </w:pPr>
            <w:r>
              <w:rPr>
                <w:b/>
                <w:sz w:val="16"/>
                <w:szCs w:val="16"/>
              </w:rPr>
              <w:t>+</w:t>
            </w:r>
          </w:p>
        </w:tc>
        <w:tc>
          <w:tcPr>
            <w:tcW w:w="141" w:type="pct"/>
            <w:vAlign w:val="center"/>
          </w:tcPr>
          <w:p w14:paraId="51E6F03F" w14:textId="77777777" w:rsidR="00E122EF" w:rsidRPr="008519B6" w:rsidRDefault="00E122EF" w:rsidP="007745B2">
            <w:pPr>
              <w:jc w:val="center"/>
              <w:rPr>
                <w:b/>
                <w:sz w:val="16"/>
                <w:szCs w:val="16"/>
              </w:rPr>
            </w:pPr>
            <w:r>
              <w:rPr>
                <w:b/>
                <w:sz w:val="16"/>
                <w:szCs w:val="16"/>
              </w:rPr>
              <w:t>+</w:t>
            </w:r>
          </w:p>
        </w:tc>
        <w:tc>
          <w:tcPr>
            <w:tcW w:w="141" w:type="pct"/>
            <w:vAlign w:val="center"/>
          </w:tcPr>
          <w:p w14:paraId="239B7050" w14:textId="77777777" w:rsidR="00E122EF" w:rsidRPr="008519B6" w:rsidRDefault="00E122EF" w:rsidP="007745B2">
            <w:pPr>
              <w:jc w:val="center"/>
              <w:rPr>
                <w:b/>
                <w:sz w:val="16"/>
                <w:szCs w:val="16"/>
              </w:rPr>
            </w:pPr>
            <w:r>
              <w:rPr>
                <w:b/>
                <w:sz w:val="16"/>
                <w:szCs w:val="16"/>
              </w:rPr>
              <w:t>+</w:t>
            </w:r>
          </w:p>
        </w:tc>
        <w:tc>
          <w:tcPr>
            <w:tcW w:w="141" w:type="pct"/>
            <w:vAlign w:val="center"/>
          </w:tcPr>
          <w:p w14:paraId="1D307539" w14:textId="77777777" w:rsidR="00E122EF" w:rsidRPr="008519B6" w:rsidRDefault="00E122EF" w:rsidP="007745B2">
            <w:pPr>
              <w:jc w:val="center"/>
              <w:rPr>
                <w:b/>
                <w:sz w:val="16"/>
                <w:szCs w:val="16"/>
              </w:rPr>
            </w:pPr>
            <w:r>
              <w:rPr>
                <w:b/>
                <w:sz w:val="16"/>
                <w:szCs w:val="16"/>
              </w:rPr>
              <w:t>+</w:t>
            </w:r>
          </w:p>
        </w:tc>
        <w:tc>
          <w:tcPr>
            <w:tcW w:w="141" w:type="pct"/>
            <w:vAlign w:val="center"/>
          </w:tcPr>
          <w:p w14:paraId="670DBC1C" w14:textId="77777777" w:rsidR="00E122EF" w:rsidRPr="008519B6" w:rsidRDefault="00E122EF" w:rsidP="007745B2">
            <w:pPr>
              <w:jc w:val="center"/>
              <w:rPr>
                <w:b/>
                <w:sz w:val="16"/>
                <w:szCs w:val="16"/>
              </w:rPr>
            </w:pPr>
            <w:r>
              <w:rPr>
                <w:b/>
                <w:sz w:val="16"/>
                <w:szCs w:val="16"/>
              </w:rPr>
              <w:t>+</w:t>
            </w:r>
          </w:p>
        </w:tc>
        <w:tc>
          <w:tcPr>
            <w:tcW w:w="141" w:type="pct"/>
            <w:vAlign w:val="center"/>
          </w:tcPr>
          <w:p w14:paraId="14F6650D" w14:textId="77777777" w:rsidR="00E122EF" w:rsidRPr="008519B6" w:rsidRDefault="00E122EF" w:rsidP="007745B2">
            <w:pPr>
              <w:jc w:val="center"/>
              <w:rPr>
                <w:b/>
                <w:sz w:val="16"/>
                <w:szCs w:val="16"/>
              </w:rPr>
            </w:pPr>
            <w:r>
              <w:rPr>
                <w:b/>
                <w:sz w:val="16"/>
                <w:szCs w:val="16"/>
              </w:rPr>
              <w:t>+</w:t>
            </w:r>
          </w:p>
        </w:tc>
        <w:tc>
          <w:tcPr>
            <w:tcW w:w="141" w:type="pct"/>
            <w:vAlign w:val="center"/>
          </w:tcPr>
          <w:p w14:paraId="4B8F6642" w14:textId="77777777" w:rsidR="00E122EF" w:rsidRPr="008519B6" w:rsidRDefault="00E122EF" w:rsidP="007745B2">
            <w:pPr>
              <w:jc w:val="center"/>
              <w:rPr>
                <w:b/>
                <w:sz w:val="16"/>
                <w:szCs w:val="16"/>
              </w:rPr>
            </w:pPr>
            <w:r>
              <w:rPr>
                <w:b/>
                <w:sz w:val="16"/>
                <w:szCs w:val="16"/>
              </w:rPr>
              <w:t>+</w:t>
            </w:r>
          </w:p>
        </w:tc>
        <w:tc>
          <w:tcPr>
            <w:tcW w:w="141" w:type="pct"/>
            <w:vAlign w:val="center"/>
          </w:tcPr>
          <w:p w14:paraId="5752D734" w14:textId="77777777" w:rsidR="00E122EF" w:rsidRPr="008519B6" w:rsidRDefault="00E122EF" w:rsidP="007745B2">
            <w:pPr>
              <w:jc w:val="center"/>
              <w:rPr>
                <w:b/>
                <w:sz w:val="16"/>
                <w:szCs w:val="16"/>
              </w:rPr>
            </w:pPr>
          </w:p>
        </w:tc>
        <w:tc>
          <w:tcPr>
            <w:tcW w:w="141" w:type="pct"/>
            <w:vAlign w:val="center"/>
          </w:tcPr>
          <w:p w14:paraId="2016CEF1" w14:textId="77777777" w:rsidR="00E122EF" w:rsidRPr="008519B6" w:rsidRDefault="00E122EF" w:rsidP="007745B2">
            <w:pPr>
              <w:jc w:val="center"/>
              <w:rPr>
                <w:b/>
                <w:sz w:val="16"/>
                <w:szCs w:val="16"/>
              </w:rPr>
            </w:pPr>
            <w:r>
              <w:rPr>
                <w:b/>
                <w:sz w:val="16"/>
                <w:szCs w:val="16"/>
              </w:rPr>
              <w:t>+</w:t>
            </w:r>
          </w:p>
        </w:tc>
        <w:tc>
          <w:tcPr>
            <w:tcW w:w="141" w:type="pct"/>
            <w:vAlign w:val="center"/>
          </w:tcPr>
          <w:p w14:paraId="260DC05B" w14:textId="77777777" w:rsidR="00E122EF" w:rsidRPr="008519B6" w:rsidRDefault="00E122EF" w:rsidP="007745B2">
            <w:pPr>
              <w:jc w:val="center"/>
              <w:rPr>
                <w:b/>
                <w:sz w:val="16"/>
                <w:szCs w:val="16"/>
              </w:rPr>
            </w:pPr>
          </w:p>
        </w:tc>
        <w:tc>
          <w:tcPr>
            <w:tcW w:w="141" w:type="pct"/>
            <w:vAlign w:val="center"/>
          </w:tcPr>
          <w:p w14:paraId="78991D80" w14:textId="77777777" w:rsidR="00E122EF" w:rsidRPr="008519B6" w:rsidRDefault="00E122EF" w:rsidP="007745B2">
            <w:pPr>
              <w:jc w:val="center"/>
              <w:rPr>
                <w:b/>
                <w:sz w:val="16"/>
                <w:szCs w:val="16"/>
              </w:rPr>
            </w:pPr>
          </w:p>
        </w:tc>
        <w:tc>
          <w:tcPr>
            <w:tcW w:w="141" w:type="pct"/>
            <w:vAlign w:val="center"/>
          </w:tcPr>
          <w:p w14:paraId="250DAB6B" w14:textId="77777777" w:rsidR="00E122EF" w:rsidRPr="008519B6" w:rsidRDefault="00E122EF" w:rsidP="007745B2">
            <w:pPr>
              <w:jc w:val="center"/>
              <w:rPr>
                <w:b/>
                <w:sz w:val="16"/>
                <w:szCs w:val="16"/>
              </w:rPr>
            </w:pPr>
            <w:r>
              <w:rPr>
                <w:b/>
                <w:sz w:val="16"/>
                <w:szCs w:val="16"/>
              </w:rPr>
              <w:t>+</w:t>
            </w:r>
          </w:p>
        </w:tc>
        <w:tc>
          <w:tcPr>
            <w:tcW w:w="141" w:type="pct"/>
            <w:vAlign w:val="center"/>
          </w:tcPr>
          <w:p w14:paraId="1875DB59" w14:textId="77777777" w:rsidR="00E122EF" w:rsidRPr="008519B6" w:rsidRDefault="00E122EF" w:rsidP="007745B2">
            <w:pPr>
              <w:jc w:val="center"/>
              <w:rPr>
                <w:b/>
                <w:sz w:val="16"/>
                <w:szCs w:val="16"/>
              </w:rPr>
            </w:pPr>
            <w:r>
              <w:rPr>
                <w:b/>
                <w:sz w:val="16"/>
                <w:szCs w:val="16"/>
              </w:rPr>
              <w:t>+</w:t>
            </w:r>
          </w:p>
        </w:tc>
        <w:tc>
          <w:tcPr>
            <w:tcW w:w="141" w:type="pct"/>
            <w:vAlign w:val="center"/>
          </w:tcPr>
          <w:p w14:paraId="7C6CB700" w14:textId="77777777" w:rsidR="00E122EF" w:rsidRPr="008519B6" w:rsidRDefault="00E122EF" w:rsidP="007745B2">
            <w:pPr>
              <w:jc w:val="center"/>
              <w:rPr>
                <w:b/>
                <w:sz w:val="16"/>
                <w:szCs w:val="16"/>
              </w:rPr>
            </w:pPr>
            <w:r>
              <w:rPr>
                <w:b/>
                <w:sz w:val="16"/>
                <w:szCs w:val="16"/>
              </w:rPr>
              <w:t>+</w:t>
            </w:r>
          </w:p>
        </w:tc>
        <w:tc>
          <w:tcPr>
            <w:tcW w:w="141" w:type="pct"/>
            <w:vAlign w:val="center"/>
          </w:tcPr>
          <w:p w14:paraId="71B57AC0" w14:textId="77777777" w:rsidR="00E122EF" w:rsidRPr="008519B6" w:rsidRDefault="00E122EF" w:rsidP="007745B2">
            <w:pPr>
              <w:jc w:val="center"/>
              <w:rPr>
                <w:b/>
                <w:sz w:val="16"/>
                <w:szCs w:val="16"/>
              </w:rPr>
            </w:pPr>
            <w:r>
              <w:rPr>
                <w:b/>
                <w:sz w:val="16"/>
                <w:szCs w:val="16"/>
              </w:rPr>
              <w:t>+</w:t>
            </w:r>
          </w:p>
        </w:tc>
        <w:tc>
          <w:tcPr>
            <w:tcW w:w="141" w:type="pct"/>
            <w:vAlign w:val="center"/>
          </w:tcPr>
          <w:p w14:paraId="5A330C69" w14:textId="77777777" w:rsidR="00E122EF" w:rsidRPr="008519B6" w:rsidRDefault="00E122EF" w:rsidP="007745B2">
            <w:pPr>
              <w:jc w:val="center"/>
              <w:rPr>
                <w:b/>
                <w:sz w:val="16"/>
                <w:szCs w:val="16"/>
              </w:rPr>
            </w:pPr>
            <w:r>
              <w:rPr>
                <w:b/>
                <w:sz w:val="16"/>
                <w:szCs w:val="16"/>
              </w:rPr>
              <w:t>+</w:t>
            </w:r>
          </w:p>
        </w:tc>
        <w:tc>
          <w:tcPr>
            <w:tcW w:w="141" w:type="pct"/>
            <w:vAlign w:val="center"/>
          </w:tcPr>
          <w:p w14:paraId="7370114D" w14:textId="77777777" w:rsidR="00E122EF" w:rsidRPr="008519B6" w:rsidRDefault="00E122EF" w:rsidP="007745B2">
            <w:pPr>
              <w:jc w:val="center"/>
              <w:rPr>
                <w:b/>
                <w:sz w:val="16"/>
                <w:szCs w:val="16"/>
              </w:rPr>
            </w:pPr>
            <w:r>
              <w:rPr>
                <w:b/>
                <w:sz w:val="16"/>
                <w:szCs w:val="16"/>
              </w:rPr>
              <w:t>+</w:t>
            </w:r>
          </w:p>
        </w:tc>
        <w:tc>
          <w:tcPr>
            <w:tcW w:w="141" w:type="pct"/>
            <w:vAlign w:val="center"/>
          </w:tcPr>
          <w:p w14:paraId="2D54AC29" w14:textId="77777777" w:rsidR="00E122EF" w:rsidRPr="008519B6" w:rsidRDefault="00E122EF" w:rsidP="007745B2">
            <w:pPr>
              <w:jc w:val="center"/>
              <w:rPr>
                <w:b/>
                <w:sz w:val="16"/>
                <w:szCs w:val="16"/>
              </w:rPr>
            </w:pPr>
            <w:r>
              <w:rPr>
                <w:b/>
                <w:sz w:val="16"/>
                <w:szCs w:val="16"/>
              </w:rPr>
              <w:t>+</w:t>
            </w:r>
          </w:p>
        </w:tc>
        <w:tc>
          <w:tcPr>
            <w:tcW w:w="141" w:type="pct"/>
            <w:vAlign w:val="center"/>
          </w:tcPr>
          <w:p w14:paraId="245D7E08" w14:textId="77777777" w:rsidR="00E122EF" w:rsidRPr="008519B6" w:rsidRDefault="00E122EF" w:rsidP="007745B2">
            <w:pPr>
              <w:jc w:val="center"/>
              <w:rPr>
                <w:b/>
                <w:sz w:val="16"/>
                <w:szCs w:val="16"/>
              </w:rPr>
            </w:pPr>
            <w:r>
              <w:rPr>
                <w:b/>
                <w:sz w:val="16"/>
                <w:szCs w:val="16"/>
              </w:rPr>
              <w:t>+</w:t>
            </w:r>
          </w:p>
        </w:tc>
        <w:tc>
          <w:tcPr>
            <w:tcW w:w="141" w:type="pct"/>
            <w:vAlign w:val="center"/>
          </w:tcPr>
          <w:p w14:paraId="31B8CA48" w14:textId="77777777" w:rsidR="00E122EF" w:rsidRPr="008519B6" w:rsidRDefault="00E122EF" w:rsidP="007745B2">
            <w:pPr>
              <w:jc w:val="center"/>
              <w:rPr>
                <w:b/>
                <w:sz w:val="16"/>
                <w:szCs w:val="16"/>
              </w:rPr>
            </w:pPr>
            <w:r>
              <w:rPr>
                <w:b/>
                <w:sz w:val="16"/>
                <w:szCs w:val="16"/>
              </w:rPr>
              <w:t>+</w:t>
            </w:r>
          </w:p>
        </w:tc>
        <w:tc>
          <w:tcPr>
            <w:tcW w:w="138" w:type="pct"/>
            <w:vAlign w:val="center"/>
          </w:tcPr>
          <w:p w14:paraId="1934E9AD" w14:textId="77777777" w:rsidR="00E122EF" w:rsidRPr="008519B6" w:rsidRDefault="00E122EF" w:rsidP="007745B2">
            <w:pPr>
              <w:jc w:val="center"/>
              <w:rPr>
                <w:b/>
                <w:sz w:val="16"/>
                <w:szCs w:val="16"/>
              </w:rPr>
            </w:pPr>
            <w:r>
              <w:rPr>
                <w:b/>
                <w:sz w:val="16"/>
                <w:szCs w:val="16"/>
              </w:rPr>
              <w:t>+</w:t>
            </w:r>
          </w:p>
        </w:tc>
      </w:tr>
      <w:tr w:rsidR="00E122EF" w:rsidRPr="008519B6" w14:paraId="21FF8FC8" w14:textId="77777777" w:rsidTr="00E122EF">
        <w:trPr>
          <w:trHeight w:val="205"/>
        </w:trPr>
        <w:tc>
          <w:tcPr>
            <w:tcW w:w="209" w:type="pct"/>
            <w:vAlign w:val="center"/>
          </w:tcPr>
          <w:p w14:paraId="662C2A6A" w14:textId="77777777" w:rsidR="00E122EF" w:rsidRPr="008519B6" w:rsidRDefault="00E122EF" w:rsidP="007745B2">
            <w:pPr>
              <w:spacing w:line="360" w:lineRule="auto"/>
              <w:jc w:val="center"/>
              <w:rPr>
                <w:sz w:val="16"/>
                <w:szCs w:val="16"/>
              </w:rPr>
            </w:pPr>
            <w:r w:rsidRPr="008519B6">
              <w:rPr>
                <w:sz w:val="16"/>
                <w:szCs w:val="16"/>
              </w:rPr>
              <w:t>ЗК7</w:t>
            </w:r>
          </w:p>
        </w:tc>
        <w:tc>
          <w:tcPr>
            <w:tcW w:w="141" w:type="pct"/>
            <w:vAlign w:val="center"/>
          </w:tcPr>
          <w:p w14:paraId="476424EF" w14:textId="77777777" w:rsidR="00E122EF" w:rsidRPr="008519B6" w:rsidRDefault="00E122EF" w:rsidP="007745B2">
            <w:pPr>
              <w:jc w:val="center"/>
              <w:rPr>
                <w:b/>
                <w:sz w:val="16"/>
                <w:szCs w:val="16"/>
              </w:rPr>
            </w:pPr>
          </w:p>
        </w:tc>
        <w:tc>
          <w:tcPr>
            <w:tcW w:w="141" w:type="pct"/>
            <w:vAlign w:val="center"/>
          </w:tcPr>
          <w:p w14:paraId="67E9CB66" w14:textId="77777777" w:rsidR="00E122EF" w:rsidRPr="008519B6" w:rsidRDefault="00E122EF" w:rsidP="007745B2">
            <w:pPr>
              <w:jc w:val="center"/>
              <w:rPr>
                <w:b/>
                <w:sz w:val="16"/>
                <w:szCs w:val="16"/>
              </w:rPr>
            </w:pPr>
          </w:p>
        </w:tc>
        <w:tc>
          <w:tcPr>
            <w:tcW w:w="141" w:type="pct"/>
            <w:vAlign w:val="center"/>
          </w:tcPr>
          <w:p w14:paraId="0F2CFB73" w14:textId="77777777" w:rsidR="00E122EF" w:rsidRPr="008519B6" w:rsidRDefault="00E122EF" w:rsidP="007745B2">
            <w:pPr>
              <w:jc w:val="center"/>
              <w:rPr>
                <w:b/>
                <w:sz w:val="16"/>
                <w:szCs w:val="16"/>
              </w:rPr>
            </w:pPr>
            <w:r>
              <w:rPr>
                <w:b/>
                <w:sz w:val="16"/>
                <w:szCs w:val="16"/>
              </w:rPr>
              <w:t>+</w:t>
            </w:r>
          </w:p>
        </w:tc>
        <w:tc>
          <w:tcPr>
            <w:tcW w:w="141" w:type="pct"/>
            <w:vAlign w:val="center"/>
          </w:tcPr>
          <w:p w14:paraId="4BB713C3" w14:textId="77777777" w:rsidR="00E122EF" w:rsidRPr="008519B6" w:rsidRDefault="00E122EF" w:rsidP="007745B2">
            <w:pPr>
              <w:jc w:val="center"/>
              <w:rPr>
                <w:b/>
                <w:sz w:val="16"/>
                <w:szCs w:val="16"/>
              </w:rPr>
            </w:pPr>
          </w:p>
        </w:tc>
        <w:tc>
          <w:tcPr>
            <w:tcW w:w="141" w:type="pct"/>
            <w:vAlign w:val="center"/>
          </w:tcPr>
          <w:p w14:paraId="497E0764" w14:textId="77777777" w:rsidR="00E122EF" w:rsidRPr="008519B6" w:rsidRDefault="00E122EF" w:rsidP="007745B2">
            <w:pPr>
              <w:jc w:val="center"/>
              <w:rPr>
                <w:b/>
                <w:sz w:val="16"/>
                <w:szCs w:val="16"/>
              </w:rPr>
            </w:pPr>
            <w:r>
              <w:rPr>
                <w:b/>
                <w:sz w:val="16"/>
                <w:szCs w:val="16"/>
              </w:rPr>
              <w:t>+</w:t>
            </w:r>
          </w:p>
        </w:tc>
        <w:tc>
          <w:tcPr>
            <w:tcW w:w="141" w:type="pct"/>
            <w:vAlign w:val="center"/>
          </w:tcPr>
          <w:p w14:paraId="02EE6238" w14:textId="77777777" w:rsidR="00E122EF" w:rsidRPr="008519B6" w:rsidRDefault="00E122EF" w:rsidP="007745B2">
            <w:pPr>
              <w:jc w:val="center"/>
              <w:rPr>
                <w:b/>
                <w:sz w:val="16"/>
                <w:szCs w:val="16"/>
              </w:rPr>
            </w:pPr>
          </w:p>
        </w:tc>
        <w:tc>
          <w:tcPr>
            <w:tcW w:w="141" w:type="pct"/>
            <w:vAlign w:val="center"/>
          </w:tcPr>
          <w:p w14:paraId="0E3ABE7C" w14:textId="77777777" w:rsidR="00E122EF" w:rsidRPr="008519B6" w:rsidRDefault="00E122EF" w:rsidP="007745B2">
            <w:pPr>
              <w:jc w:val="center"/>
              <w:rPr>
                <w:b/>
                <w:sz w:val="16"/>
                <w:szCs w:val="16"/>
              </w:rPr>
            </w:pPr>
          </w:p>
        </w:tc>
        <w:tc>
          <w:tcPr>
            <w:tcW w:w="141" w:type="pct"/>
            <w:vAlign w:val="center"/>
          </w:tcPr>
          <w:p w14:paraId="7EAA611B" w14:textId="77777777" w:rsidR="00E122EF" w:rsidRPr="008519B6" w:rsidRDefault="00E122EF" w:rsidP="007745B2">
            <w:pPr>
              <w:jc w:val="center"/>
              <w:rPr>
                <w:b/>
                <w:sz w:val="16"/>
                <w:szCs w:val="16"/>
              </w:rPr>
            </w:pPr>
            <w:r>
              <w:rPr>
                <w:b/>
                <w:sz w:val="16"/>
                <w:szCs w:val="16"/>
              </w:rPr>
              <w:t>+</w:t>
            </w:r>
          </w:p>
        </w:tc>
        <w:tc>
          <w:tcPr>
            <w:tcW w:w="141" w:type="pct"/>
            <w:vAlign w:val="center"/>
          </w:tcPr>
          <w:p w14:paraId="695C3348" w14:textId="77777777" w:rsidR="00E122EF" w:rsidRPr="008519B6" w:rsidRDefault="00E122EF" w:rsidP="007745B2">
            <w:pPr>
              <w:jc w:val="center"/>
              <w:rPr>
                <w:b/>
                <w:sz w:val="16"/>
                <w:szCs w:val="16"/>
              </w:rPr>
            </w:pPr>
            <w:r>
              <w:rPr>
                <w:b/>
                <w:sz w:val="16"/>
                <w:szCs w:val="16"/>
              </w:rPr>
              <w:t>+</w:t>
            </w:r>
          </w:p>
        </w:tc>
        <w:tc>
          <w:tcPr>
            <w:tcW w:w="141" w:type="pct"/>
            <w:vAlign w:val="center"/>
          </w:tcPr>
          <w:p w14:paraId="11282F58" w14:textId="77777777" w:rsidR="00E122EF" w:rsidRPr="008519B6" w:rsidRDefault="00E122EF" w:rsidP="007745B2">
            <w:pPr>
              <w:jc w:val="center"/>
              <w:rPr>
                <w:b/>
                <w:sz w:val="16"/>
                <w:szCs w:val="16"/>
              </w:rPr>
            </w:pPr>
          </w:p>
        </w:tc>
        <w:tc>
          <w:tcPr>
            <w:tcW w:w="141" w:type="pct"/>
            <w:vAlign w:val="center"/>
          </w:tcPr>
          <w:p w14:paraId="4DAD02CF" w14:textId="77777777" w:rsidR="00E122EF" w:rsidRPr="008519B6" w:rsidRDefault="00E122EF" w:rsidP="007745B2">
            <w:pPr>
              <w:jc w:val="center"/>
              <w:rPr>
                <w:b/>
                <w:sz w:val="16"/>
                <w:szCs w:val="16"/>
              </w:rPr>
            </w:pPr>
          </w:p>
        </w:tc>
        <w:tc>
          <w:tcPr>
            <w:tcW w:w="141" w:type="pct"/>
            <w:vAlign w:val="center"/>
          </w:tcPr>
          <w:p w14:paraId="01518FC0" w14:textId="77777777" w:rsidR="00E122EF" w:rsidRPr="008519B6" w:rsidRDefault="00E122EF" w:rsidP="007745B2">
            <w:pPr>
              <w:jc w:val="center"/>
              <w:rPr>
                <w:b/>
                <w:sz w:val="16"/>
                <w:szCs w:val="16"/>
              </w:rPr>
            </w:pPr>
            <w:r>
              <w:rPr>
                <w:b/>
                <w:sz w:val="16"/>
                <w:szCs w:val="16"/>
              </w:rPr>
              <w:t>+</w:t>
            </w:r>
          </w:p>
        </w:tc>
        <w:tc>
          <w:tcPr>
            <w:tcW w:w="141" w:type="pct"/>
            <w:vAlign w:val="center"/>
          </w:tcPr>
          <w:p w14:paraId="31047658" w14:textId="77777777" w:rsidR="00E122EF" w:rsidRPr="008519B6" w:rsidRDefault="00E122EF" w:rsidP="007745B2">
            <w:pPr>
              <w:jc w:val="center"/>
              <w:rPr>
                <w:b/>
                <w:sz w:val="16"/>
                <w:szCs w:val="16"/>
              </w:rPr>
            </w:pPr>
          </w:p>
        </w:tc>
        <w:tc>
          <w:tcPr>
            <w:tcW w:w="141" w:type="pct"/>
            <w:vAlign w:val="center"/>
          </w:tcPr>
          <w:p w14:paraId="133CCD4A" w14:textId="77777777" w:rsidR="00E122EF" w:rsidRPr="008519B6" w:rsidRDefault="00E122EF" w:rsidP="007745B2">
            <w:pPr>
              <w:jc w:val="center"/>
              <w:rPr>
                <w:b/>
                <w:sz w:val="16"/>
                <w:szCs w:val="16"/>
              </w:rPr>
            </w:pPr>
            <w:r>
              <w:rPr>
                <w:b/>
                <w:sz w:val="16"/>
                <w:szCs w:val="16"/>
              </w:rPr>
              <w:t>+</w:t>
            </w:r>
          </w:p>
        </w:tc>
        <w:tc>
          <w:tcPr>
            <w:tcW w:w="141" w:type="pct"/>
            <w:vAlign w:val="center"/>
          </w:tcPr>
          <w:p w14:paraId="1E9C3B28" w14:textId="77777777" w:rsidR="00E122EF" w:rsidRPr="008519B6" w:rsidRDefault="00E122EF" w:rsidP="007745B2">
            <w:pPr>
              <w:jc w:val="center"/>
              <w:rPr>
                <w:b/>
                <w:sz w:val="16"/>
                <w:szCs w:val="16"/>
              </w:rPr>
            </w:pPr>
          </w:p>
        </w:tc>
        <w:tc>
          <w:tcPr>
            <w:tcW w:w="141" w:type="pct"/>
            <w:vAlign w:val="center"/>
          </w:tcPr>
          <w:p w14:paraId="6A963041" w14:textId="77777777" w:rsidR="00E122EF" w:rsidRPr="008519B6" w:rsidRDefault="00E122EF" w:rsidP="007745B2">
            <w:pPr>
              <w:jc w:val="center"/>
              <w:rPr>
                <w:b/>
                <w:sz w:val="16"/>
                <w:szCs w:val="16"/>
              </w:rPr>
            </w:pPr>
            <w:r>
              <w:rPr>
                <w:b/>
                <w:sz w:val="16"/>
                <w:szCs w:val="16"/>
              </w:rPr>
              <w:t>+</w:t>
            </w:r>
          </w:p>
        </w:tc>
        <w:tc>
          <w:tcPr>
            <w:tcW w:w="141" w:type="pct"/>
            <w:vAlign w:val="center"/>
          </w:tcPr>
          <w:p w14:paraId="1EC61115" w14:textId="77777777" w:rsidR="00E122EF" w:rsidRPr="008519B6" w:rsidRDefault="00E122EF" w:rsidP="007745B2">
            <w:pPr>
              <w:jc w:val="center"/>
              <w:rPr>
                <w:b/>
                <w:sz w:val="16"/>
                <w:szCs w:val="16"/>
              </w:rPr>
            </w:pPr>
            <w:r>
              <w:rPr>
                <w:b/>
                <w:sz w:val="16"/>
                <w:szCs w:val="16"/>
              </w:rPr>
              <w:t>+</w:t>
            </w:r>
          </w:p>
        </w:tc>
        <w:tc>
          <w:tcPr>
            <w:tcW w:w="141" w:type="pct"/>
            <w:vAlign w:val="center"/>
          </w:tcPr>
          <w:p w14:paraId="2F8A1E28" w14:textId="77777777" w:rsidR="00E122EF" w:rsidRPr="008519B6" w:rsidRDefault="00E122EF" w:rsidP="007745B2">
            <w:pPr>
              <w:jc w:val="center"/>
              <w:rPr>
                <w:b/>
                <w:sz w:val="16"/>
                <w:szCs w:val="16"/>
              </w:rPr>
            </w:pPr>
            <w:r>
              <w:rPr>
                <w:b/>
                <w:sz w:val="16"/>
                <w:szCs w:val="16"/>
              </w:rPr>
              <w:t>+</w:t>
            </w:r>
          </w:p>
        </w:tc>
        <w:tc>
          <w:tcPr>
            <w:tcW w:w="141" w:type="pct"/>
            <w:vAlign w:val="center"/>
          </w:tcPr>
          <w:p w14:paraId="60B3C1F7" w14:textId="77777777" w:rsidR="00E122EF" w:rsidRPr="008519B6" w:rsidRDefault="00E122EF" w:rsidP="007745B2">
            <w:pPr>
              <w:jc w:val="center"/>
              <w:rPr>
                <w:b/>
                <w:sz w:val="16"/>
                <w:szCs w:val="16"/>
              </w:rPr>
            </w:pPr>
            <w:r>
              <w:rPr>
                <w:b/>
                <w:sz w:val="16"/>
                <w:szCs w:val="16"/>
              </w:rPr>
              <w:t>+</w:t>
            </w:r>
          </w:p>
        </w:tc>
        <w:tc>
          <w:tcPr>
            <w:tcW w:w="141" w:type="pct"/>
            <w:vAlign w:val="center"/>
          </w:tcPr>
          <w:p w14:paraId="6B250DF9" w14:textId="77777777" w:rsidR="00E122EF" w:rsidRPr="008519B6" w:rsidRDefault="00E122EF" w:rsidP="007745B2">
            <w:pPr>
              <w:jc w:val="center"/>
              <w:rPr>
                <w:b/>
                <w:sz w:val="16"/>
                <w:szCs w:val="16"/>
              </w:rPr>
            </w:pPr>
          </w:p>
        </w:tc>
        <w:tc>
          <w:tcPr>
            <w:tcW w:w="141" w:type="pct"/>
            <w:vAlign w:val="center"/>
          </w:tcPr>
          <w:p w14:paraId="07960338" w14:textId="77777777" w:rsidR="00E122EF" w:rsidRPr="008519B6" w:rsidRDefault="00E122EF" w:rsidP="007745B2">
            <w:pPr>
              <w:jc w:val="center"/>
              <w:rPr>
                <w:b/>
                <w:sz w:val="16"/>
                <w:szCs w:val="16"/>
              </w:rPr>
            </w:pPr>
            <w:r>
              <w:rPr>
                <w:b/>
                <w:sz w:val="16"/>
                <w:szCs w:val="16"/>
              </w:rPr>
              <w:t>+</w:t>
            </w:r>
          </w:p>
        </w:tc>
        <w:tc>
          <w:tcPr>
            <w:tcW w:w="141" w:type="pct"/>
            <w:vAlign w:val="center"/>
          </w:tcPr>
          <w:p w14:paraId="21063544" w14:textId="77777777" w:rsidR="00E122EF" w:rsidRPr="008519B6" w:rsidRDefault="00E122EF" w:rsidP="007745B2">
            <w:pPr>
              <w:jc w:val="center"/>
              <w:rPr>
                <w:b/>
                <w:sz w:val="16"/>
                <w:szCs w:val="16"/>
              </w:rPr>
            </w:pPr>
          </w:p>
        </w:tc>
        <w:tc>
          <w:tcPr>
            <w:tcW w:w="141" w:type="pct"/>
            <w:vAlign w:val="center"/>
          </w:tcPr>
          <w:p w14:paraId="063634D8" w14:textId="77777777" w:rsidR="00E122EF" w:rsidRPr="008519B6" w:rsidRDefault="00E122EF" w:rsidP="007745B2">
            <w:pPr>
              <w:jc w:val="center"/>
              <w:rPr>
                <w:b/>
                <w:sz w:val="16"/>
                <w:szCs w:val="16"/>
              </w:rPr>
            </w:pPr>
          </w:p>
        </w:tc>
        <w:tc>
          <w:tcPr>
            <w:tcW w:w="141" w:type="pct"/>
            <w:vAlign w:val="center"/>
          </w:tcPr>
          <w:p w14:paraId="6895EC5A" w14:textId="77777777" w:rsidR="00E122EF" w:rsidRPr="008519B6" w:rsidRDefault="00E122EF" w:rsidP="007745B2">
            <w:pPr>
              <w:jc w:val="center"/>
              <w:rPr>
                <w:b/>
                <w:sz w:val="16"/>
                <w:szCs w:val="16"/>
              </w:rPr>
            </w:pPr>
          </w:p>
        </w:tc>
        <w:tc>
          <w:tcPr>
            <w:tcW w:w="141" w:type="pct"/>
            <w:vAlign w:val="center"/>
          </w:tcPr>
          <w:p w14:paraId="5A992723" w14:textId="77777777" w:rsidR="00E122EF" w:rsidRPr="008519B6" w:rsidRDefault="00E122EF" w:rsidP="007745B2">
            <w:pPr>
              <w:jc w:val="center"/>
              <w:rPr>
                <w:b/>
                <w:sz w:val="16"/>
                <w:szCs w:val="16"/>
              </w:rPr>
            </w:pPr>
            <w:r>
              <w:rPr>
                <w:b/>
                <w:sz w:val="16"/>
                <w:szCs w:val="16"/>
              </w:rPr>
              <w:t>+</w:t>
            </w:r>
          </w:p>
        </w:tc>
        <w:tc>
          <w:tcPr>
            <w:tcW w:w="141" w:type="pct"/>
            <w:vAlign w:val="center"/>
          </w:tcPr>
          <w:p w14:paraId="407F5FE1" w14:textId="77777777" w:rsidR="00E122EF" w:rsidRPr="008519B6" w:rsidRDefault="00E122EF" w:rsidP="007745B2">
            <w:pPr>
              <w:jc w:val="center"/>
              <w:rPr>
                <w:b/>
                <w:sz w:val="16"/>
                <w:szCs w:val="16"/>
              </w:rPr>
            </w:pPr>
            <w:r>
              <w:rPr>
                <w:b/>
                <w:sz w:val="16"/>
                <w:szCs w:val="16"/>
              </w:rPr>
              <w:t>+</w:t>
            </w:r>
          </w:p>
        </w:tc>
        <w:tc>
          <w:tcPr>
            <w:tcW w:w="141" w:type="pct"/>
            <w:vAlign w:val="center"/>
          </w:tcPr>
          <w:p w14:paraId="718DFF5F" w14:textId="77777777" w:rsidR="00E122EF" w:rsidRPr="008519B6" w:rsidRDefault="00E122EF" w:rsidP="007745B2">
            <w:pPr>
              <w:jc w:val="center"/>
              <w:rPr>
                <w:b/>
                <w:sz w:val="16"/>
                <w:szCs w:val="16"/>
              </w:rPr>
            </w:pPr>
            <w:r>
              <w:rPr>
                <w:b/>
                <w:sz w:val="16"/>
                <w:szCs w:val="16"/>
              </w:rPr>
              <w:t>+</w:t>
            </w:r>
          </w:p>
        </w:tc>
        <w:tc>
          <w:tcPr>
            <w:tcW w:w="141" w:type="pct"/>
            <w:vAlign w:val="center"/>
          </w:tcPr>
          <w:p w14:paraId="6F8AC809" w14:textId="77777777" w:rsidR="00E122EF" w:rsidRPr="008519B6" w:rsidRDefault="00E122EF" w:rsidP="007745B2">
            <w:pPr>
              <w:jc w:val="center"/>
              <w:rPr>
                <w:b/>
                <w:sz w:val="16"/>
                <w:szCs w:val="16"/>
              </w:rPr>
            </w:pPr>
            <w:r>
              <w:rPr>
                <w:b/>
                <w:sz w:val="16"/>
                <w:szCs w:val="16"/>
              </w:rPr>
              <w:t>+</w:t>
            </w:r>
          </w:p>
        </w:tc>
        <w:tc>
          <w:tcPr>
            <w:tcW w:w="141" w:type="pct"/>
            <w:vAlign w:val="center"/>
          </w:tcPr>
          <w:p w14:paraId="3A28EA18" w14:textId="77777777" w:rsidR="00E122EF" w:rsidRPr="008519B6" w:rsidRDefault="00E122EF" w:rsidP="007745B2">
            <w:pPr>
              <w:jc w:val="center"/>
              <w:rPr>
                <w:b/>
                <w:sz w:val="16"/>
                <w:szCs w:val="16"/>
              </w:rPr>
            </w:pPr>
            <w:r>
              <w:rPr>
                <w:b/>
                <w:sz w:val="16"/>
                <w:szCs w:val="16"/>
              </w:rPr>
              <w:t>+</w:t>
            </w:r>
          </w:p>
        </w:tc>
        <w:tc>
          <w:tcPr>
            <w:tcW w:w="141" w:type="pct"/>
            <w:vAlign w:val="center"/>
          </w:tcPr>
          <w:p w14:paraId="4EA9790E" w14:textId="77777777" w:rsidR="00E122EF" w:rsidRPr="008519B6" w:rsidRDefault="00E122EF" w:rsidP="007745B2">
            <w:pPr>
              <w:jc w:val="center"/>
              <w:rPr>
                <w:b/>
                <w:sz w:val="16"/>
                <w:szCs w:val="16"/>
              </w:rPr>
            </w:pPr>
          </w:p>
        </w:tc>
        <w:tc>
          <w:tcPr>
            <w:tcW w:w="141" w:type="pct"/>
            <w:vAlign w:val="center"/>
          </w:tcPr>
          <w:p w14:paraId="5695DBDC" w14:textId="77777777" w:rsidR="00E122EF" w:rsidRPr="008519B6" w:rsidRDefault="00E122EF" w:rsidP="007745B2">
            <w:pPr>
              <w:jc w:val="center"/>
              <w:rPr>
                <w:b/>
                <w:sz w:val="16"/>
                <w:szCs w:val="16"/>
              </w:rPr>
            </w:pPr>
          </w:p>
        </w:tc>
        <w:tc>
          <w:tcPr>
            <w:tcW w:w="141" w:type="pct"/>
            <w:vAlign w:val="center"/>
          </w:tcPr>
          <w:p w14:paraId="4E207597" w14:textId="77777777" w:rsidR="00E122EF" w:rsidRPr="008519B6" w:rsidRDefault="00E122EF" w:rsidP="007745B2">
            <w:pPr>
              <w:jc w:val="center"/>
              <w:rPr>
                <w:b/>
                <w:sz w:val="16"/>
                <w:szCs w:val="16"/>
              </w:rPr>
            </w:pPr>
          </w:p>
        </w:tc>
        <w:tc>
          <w:tcPr>
            <w:tcW w:w="141" w:type="pct"/>
            <w:vAlign w:val="center"/>
          </w:tcPr>
          <w:p w14:paraId="4E4C068F" w14:textId="77777777" w:rsidR="00E122EF" w:rsidRPr="008519B6" w:rsidRDefault="00E122EF" w:rsidP="007745B2">
            <w:pPr>
              <w:jc w:val="center"/>
              <w:rPr>
                <w:b/>
                <w:sz w:val="16"/>
                <w:szCs w:val="16"/>
              </w:rPr>
            </w:pPr>
            <w:r>
              <w:rPr>
                <w:b/>
                <w:sz w:val="16"/>
                <w:szCs w:val="16"/>
              </w:rPr>
              <w:t>+</w:t>
            </w:r>
          </w:p>
        </w:tc>
        <w:tc>
          <w:tcPr>
            <w:tcW w:w="138" w:type="pct"/>
            <w:vAlign w:val="center"/>
          </w:tcPr>
          <w:p w14:paraId="55A47A95" w14:textId="77777777" w:rsidR="00E122EF" w:rsidRPr="008519B6" w:rsidRDefault="00E122EF" w:rsidP="007745B2">
            <w:pPr>
              <w:jc w:val="center"/>
              <w:rPr>
                <w:b/>
                <w:sz w:val="16"/>
                <w:szCs w:val="16"/>
              </w:rPr>
            </w:pPr>
            <w:r>
              <w:rPr>
                <w:b/>
                <w:sz w:val="16"/>
                <w:szCs w:val="16"/>
              </w:rPr>
              <w:t>+</w:t>
            </w:r>
          </w:p>
        </w:tc>
      </w:tr>
      <w:tr w:rsidR="00E122EF" w:rsidRPr="008519B6" w14:paraId="1BBB209B" w14:textId="77777777" w:rsidTr="00E122EF">
        <w:trPr>
          <w:trHeight w:val="205"/>
        </w:trPr>
        <w:tc>
          <w:tcPr>
            <w:tcW w:w="209" w:type="pct"/>
            <w:vAlign w:val="center"/>
          </w:tcPr>
          <w:p w14:paraId="643BA37A" w14:textId="77777777" w:rsidR="00E122EF" w:rsidRPr="008519B6" w:rsidRDefault="00E122EF" w:rsidP="007745B2">
            <w:pPr>
              <w:spacing w:line="360" w:lineRule="auto"/>
              <w:jc w:val="center"/>
              <w:rPr>
                <w:sz w:val="16"/>
                <w:szCs w:val="16"/>
              </w:rPr>
            </w:pPr>
            <w:r w:rsidRPr="008519B6">
              <w:rPr>
                <w:sz w:val="16"/>
                <w:szCs w:val="16"/>
              </w:rPr>
              <w:t>ЗК8</w:t>
            </w:r>
          </w:p>
        </w:tc>
        <w:tc>
          <w:tcPr>
            <w:tcW w:w="141" w:type="pct"/>
            <w:vAlign w:val="center"/>
          </w:tcPr>
          <w:p w14:paraId="5EFB6585" w14:textId="77777777" w:rsidR="00E122EF" w:rsidRPr="008519B6" w:rsidRDefault="00E122EF" w:rsidP="007745B2">
            <w:pPr>
              <w:jc w:val="center"/>
              <w:rPr>
                <w:b/>
                <w:sz w:val="16"/>
                <w:szCs w:val="16"/>
              </w:rPr>
            </w:pPr>
          </w:p>
        </w:tc>
        <w:tc>
          <w:tcPr>
            <w:tcW w:w="141" w:type="pct"/>
            <w:vAlign w:val="center"/>
          </w:tcPr>
          <w:p w14:paraId="6D72963A" w14:textId="77777777" w:rsidR="00E122EF" w:rsidRPr="008519B6" w:rsidRDefault="00E122EF" w:rsidP="007745B2">
            <w:pPr>
              <w:jc w:val="center"/>
              <w:rPr>
                <w:b/>
                <w:sz w:val="16"/>
                <w:szCs w:val="16"/>
              </w:rPr>
            </w:pPr>
          </w:p>
        </w:tc>
        <w:tc>
          <w:tcPr>
            <w:tcW w:w="141" w:type="pct"/>
            <w:vAlign w:val="center"/>
          </w:tcPr>
          <w:p w14:paraId="5FFA1306" w14:textId="77777777" w:rsidR="00E122EF" w:rsidRPr="008519B6" w:rsidRDefault="00E122EF" w:rsidP="007745B2">
            <w:pPr>
              <w:jc w:val="center"/>
              <w:rPr>
                <w:b/>
                <w:sz w:val="16"/>
                <w:szCs w:val="16"/>
              </w:rPr>
            </w:pPr>
          </w:p>
        </w:tc>
        <w:tc>
          <w:tcPr>
            <w:tcW w:w="141" w:type="pct"/>
            <w:vAlign w:val="center"/>
          </w:tcPr>
          <w:p w14:paraId="17B8B303" w14:textId="77777777" w:rsidR="00E122EF" w:rsidRPr="008519B6" w:rsidRDefault="00E122EF" w:rsidP="007745B2">
            <w:pPr>
              <w:jc w:val="center"/>
              <w:rPr>
                <w:b/>
                <w:sz w:val="16"/>
                <w:szCs w:val="16"/>
              </w:rPr>
            </w:pPr>
          </w:p>
        </w:tc>
        <w:tc>
          <w:tcPr>
            <w:tcW w:w="141" w:type="pct"/>
            <w:vAlign w:val="center"/>
          </w:tcPr>
          <w:p w14:paraId="23B827CC" w14:textId="77777777" w:rsidR="00E122EF" w:rsidRPr="008519B6" w:rsidRDefault="00E122EF" w:rsidP="007745B2">
            <w:pPr>
              <w:jc w:val="center"/>
              <w:rPr>
                <w:b/>
                <w:sz w:val="16"/>
                <w:szCs w:val="16"/>
              </w:rPr>
            </w:pPr>
          </w:p>
        </w:tc>
        <w:tc>
          <w:tcPr>
            <w:tcW w:w="141" w:type="pct"/>
            <w:vAlign w:val="center"/>
          </w:tcPr>
          <w:p w14:paraId="6ADB8F4E" w14:textId="77777777" w:rsidR="00E122EF" w:rsidRPr="008519B6" w:rsidRDefault="00E122EF" w:rsidP="007745B2">
            <w:pPr>
              <w:jc w:val="center"/>
              <w:rPr>
                <w:b/>
                <w:sz w:val="16"/>
                <w:szCs w:val="16"/>
              </w:rPr>
            </w:pPr>
          </w:p>
        </w:tc>
        <w:tc>
          <w:tcPr>
            <w:tcW w:w="141" w:type="pct"/>
            <w:vAlign w:val="center"/>
          </w:tcPr>
          <w:p w14:paraId="04158725" w14:textId="77777777" w:rsidR="00E122EF" w:rsidRPr="008519B6" w:rsidRDefault="00E122EF" w:rsidP="007745B2">
            <w:pPr>
              <w:jc w:val="center"/>
              <w:rPr>
                <w:b/>
                <w:sz w:val="16"/>
                <w:szCs w:val="16"/>
              </w:rPr>
            </w:pPr>
          </w:p>
        </w:tc>
        <w:tc>
          <w:tcPr>
            <w:tcW w:w="141" w:type="pct"/>
            <w:vAlign w:val="center"/>
          </w:tcPr>
          <w:p w14:paraId="48EE47D2" w14:textId="77777777" w:rsidR="00E122EF" w:rsidRPr="008519B6" w:rsidRDefault="00E122EF" w:rsidP="007745B2">
            <w:pPr>
              <w:jc w:val="center"/>
              <w:rPr>
                <w:b/>
                <w:sz w:val="16"/>
                <w:szCs w:val="16"/>
              </w:rPr>
            </w:pPr>
          </w:p>
        </w:tc>
        <w:tc>
          <w:tcPr>
            <w:tcW w:w="141" w:type="pct"/>
            <w:vAlign w:val="center"/>
          </w:tcPr>
          <w:p w14:paraId="784611A9" w14:textId="77777777" w:rsidR="00E122EF" w:rsidRPr="008519B6" w:rsidRDefault="00E122EF" w:rsidP="007745B2">
            <w:pPr>
              <w:jc w:val="center"/>
              <w:rPr>
                <w:b/>
                <w:sz w:val="16"/>
                <w:szCs w:val="16"/>
              </w:rPr>
            </w:pPr>
          </w:p>
        </w:tc>
        <w:tc>
          <w:tcPr>
            <w:tcW w:w="141" w:type="pct"/>
            <w:vAlign w:val="center"/>
          </w:tcPr>
          <w:p w14:paraId="33208073" w14:textId="77777777" w:rsidR="00E122EF" w:rsidRPr="008519B6" w:rsidRDefault="00E122EF" w:rsidP="007745B2">
            <w:pPr>
              <w:jc w:val="center"/>
              <w:rPr>
                <w:b/>
                <w:sz w:val="16"/>
                <w:szCs w:val="16"/>
              </w:rPr>
            </w:pPr>
          </w:p>
        </w:tc>
        <w:tc>
          <w:tcPr>
            <w:tcW w:w="141" w:type="pct"/>
            <w:vAlign w:val="center"/>
          </w:tcPr>
          <w:p w14:paraId="00EC7F97" w14:textId="77777777" w:rsidR="00E122EF" w:rsidRPr="008519B6" w:rsidRDefault="00E122EF" w:rsidP="007745B2">
            <w:pPr>
              <w:jc w:val="center"/>
              <w:rPr>
                <w:b/>
                <w:sz w:val="16"/>
                <w:szCs w:val="16"/>
              </w:rPr>
            </w:pPr>
            <w:r>
              <w:rPr>
                <w:b/>
                <w:sz w:val="16"/>
                <w:szCs w:val="16"/>
              </w:rPr>
              <w:t>+</w:t>
            </w:r>
          </w:p>
        </w:tc>
        <w:tc>
          <w:tcPr>
            <w:tcW w:w="141" w:type="pct"/>
            <w:vAlign w:val="center"/>
          </w:tcPr>
          <w:p w14:paraId="0BE78618" w14:textId="77777777" w:rsidR="00E122EF" w:rsidRPr="008519B6" w:rsidRDefault="00E122EF" w:rsidP="007745B2">
            <w:pPr>
              <w:jc w:val="center"/>
              <w:rPr>
                <w:b/>
                <w:sz w:val="16"/>
                <w:szCs w:val="16"/>
              </w:rPr>
            </w:pPr>
            <w:r>
              <w:rPr>
                <w:b/>
                <w:sz w:val="16"/>
                <w:szCs w:val="16"/>
              </w:rPr>
              <w:t>+</w:t>
            </w:r>
          </w:p>
        </w:tc>
        <w:tc>
          <w:tcPr>
            <w:tcW w:w="141" w:type="pct"/>
            <w:vAlign w:val="center"/>
          </w:tcPr>
          <w:p w14:paraId="4C101013" w14:textId="77777777" w:rsidR="00E122EF" w:rsidRPr="008519B6" w:rsidRDefault="00E122EF" w:rsidP="007745B2">
            <w:pPr>
              <w:jc w:val="center"/>
              <w:rPr>
                <w:b/>
                <w:sz w:val="16"/>
                <w:szCs w:val="16"/>
              </w:rPr>
            </w:pPr>
            <w:r>
              <w:rPr>
                <w:b/>
                <w:sz w:val="16"/>
                <w:szCs w:val="16"/>
              </w:rPr>
              <w:t>+</w:t>
            </w:r>
          </w:p>
        </w:tc>
        <w:tc>
          <w:tcPr>
            <w:tcW w:w="141" w:type="pct"/>
            <w:vAlign w:val="center"/>
          </w:tcPr>
          <w:p w14:paraId="1F458794" w14:textId="77777777" w:rsidR="00E122EF" w:rsidRPr="008519B6" w:rsidRDefault="00E122EF" w:rsidP="007745B2">
            <w:pPr>
              <w:jc w:val="center"/>
              <w:rPr>
                <w:b/>
                <w:sz w:val="16"/>
                <w:szCs w:val="16"/>
              </w:rPr>
            </w:pPr>
          </w:p>
        </w:tc>
        <w:tc>
          <w:tcPr>
            <w:tcW w:w="141" w:type="pct"/>
            <w:vAlign w:val="center"/>
          </w:tcPr>
          <w:p w14:paraId="496EEC51" w14:textId="77777777" w:rsidR="00E122EF" w:rsidRPr="008519B6" w:rsidRDefault="00E122EF" w:rsidP="007745B2">
            <w:pPr>
              <w:jc w:val="center"/>
              <w:rPr>
                <w:b/>
                <w:sz w:val="16"/>
                <w:szCs w:val="16"/>
              </w:rPr>
            </w:pPr>
            <w:r>
              <w:rPr>
                <w:b/>
                <w:sz w:val="16"/>
                <w:szCs w:val="16"/>
              </w:rPr>
              <w:t>+</w:t>
            </w:r>
          </w:p>
        </w:tc>
        <w:tc>
          <w:tcPr>
            <w:tcW w:w="141" w:type="pct"/>
            <w:vAlign w:val="center"/>
          </w:tcPr>
          <w:p w14:paraId="3F6CB811" w14:textId="77777777" w:rsidR="00E122EF" w:rsidRPr="008519B6" w:rsidRDefault="00E122EF" w:rsidP="007745B2">
            <w:pPr>
              <w:jc w:val="center"/>
              <w:rPr>
                <w:b/>
                <w:sz w:val="16"/>
                <w:szCs w:val="16"/>
              </w:rPr>
            </w:pPr>
          </w:p>
        </w:tc>
        <w:tc>
          <w:tcPr>
            <w:tcW w:w="141" w:type="pct"/>
            <w:vAlign w:val="center"/>
          </w:tcPr>
          <w:p w14:paraId="48DE3972" w14:textId="77777777" w:rsidR="00E122EF" w:rsidRPr="008519B6" w:rsidRDefault="00E122EF" w:rsidP="007745B2">
            <w:pPr>
              <w:jc w:val="center"/>
              <w:rPr>
                <w:b/>
                <w:sz w:val="16"/>
                <w:szCs w:val="16"/>
              </w:rPr>
            </w:pPr>
            <w:r>
              <w:rPr>
                <w:b/>
                <w:sz w:val="16"/>
                <w:szCs w:val="16"/>
              </w:rPr>
              <w:t>+</w:t>
            </w:r>
          </w:p>
        </w:tc>
        <w:tc>
          <w:tcPr>
            <w:tcW w:w="141" w:type="pct"/>
            <w:vAlign w:val="center"/>
          </w:tcPr>
          <w:p w14:paraId="104E9904" w14:textId="77777777" w:rsidR="00E122EF" w:rsidRPr="008519B6" w:rsidRDefault="00E122EF" w:rsidP="007745B2">
            <w:pPr>
              <w:jc w:val="center"/>
              <w:rPr>
                <w:b/>
                <w:sz w:val="16"/>
                <w:szCs w:val="16"/>
              </w:rPr>
            </w:pPr>
          </w:p>
        </w:tc>
        <w:tc>
          <w:tcPr>
            <w:tcW w:w="141" w:type="pct"/>
            <w:vAlign w:val="center"/>
          </w:tcPr>
          <w:p w14:paraId="3250F6AF" w14:textId="77777777" w:rsidR="00E122EF" w:rsidRPr="008519B6" w:rsidRDefault="00E122EF" w:rsidP="007745B2">
            <w:pPr>
              <w:jc w:val="center"/>
              <w:rPr>
                <w:b/>
                <w:sz w:val="16"/>
                <w:szCs w:val="16"/>
              </w:rPr>
            </w:pPr>
            <w:r>
              <w:rPr>
                <w:b/>
                <w:sz w:val="16"/>
                <w:szCs w:val="16"/>
              </w:rPr>
              <w:t>+</w:t>
            </w:r>
          </w:p>
        </w:tc>
        <w:tc>
          <w:tcPr>
            <w:tcW w:w="141" w:type="pct"/>
            <w:vAlign w:val="center"/>
          </w:tcPr>
          <w:p w14:paraId="6714754F" w14:textId="77777777" w:rsidR="00E122EF" w:rsidRPr="008519B6" w:rsidRDefault="00E122EF" w:rsidP="007745B2">
            <w:pPr>
              <w:jc w:val="center"/>
              <w:rPr>
                <w:b/>
                <w:sz w:val="16"/>
                <w:szCs w:val="16"/>
              </w:rPr>
            </w:pPr>
            <w:r>
              <w:rPr>
                <w:b/>
                <w:sz w:val="16"/>
                <w:szCs w:val="16"/>
              </w:rPr>
              <w:t>+</w:t>
            </w:r>
          </w:p>
        </w:tc>
        <w:tc>
          <w:tcPr>
            <w:tcW w:w="141" w:type="pct"/>
            <w:vAlign w:val="center"/>
          </w:tcPr>
          <w:p w14:paraId="16E53A75" w14:textId="77777777" w:rsidR="00E122EF" w:rsidRPr="008519B6" w:rsidRDefault="00E122EF" w:rsidP="007745B2">
            <w:pPr>
              <w:jc w:val="center"/>
              <w:rPr>
                <w:b/>
                <w:sz w:val="16"/>
                <w:szCs w:val="16"/>
              </w:rPr>
            </w:pPr>
          </w:p>
        </w:tc>
        <w:tc>
          <w:tcPr>
            <w:tcW w:w="141" w:type="pct"/>
            <w:vAlign w:val="center"/>
          </w:tcPr>
          <w:p w14:paraId="73005D69" w14:textId="77777777" w:rsidR="00E122EF" w:rsidRPr="008519B6" w:rsidRDefault="00E122EF" w:rsidP="007745B2">
            <w:pPr>
              <w:jc w:val="center"/>
              <w:rPr>
                <w:b/>
                <w:sz w:val="16"/>
                <w:szCs w:val="16"/>
              </w:rPr>
            </w:pPr>
            <w:r>
              <w:rPr>
                <w:b/>
                <w:sz w:val="16"/>
                <w:szCs w:val="16"/>
              </w:rPr>
              <w:t>+</w:t>
            </w:r>
          </w:p>
        </w:tc>
        <w:tc>
          <w:tcPr>
            <w:tcW w:w="141" w:type="pct"/>
            <w:vAlign w:val="center"/>
          </w:tcPr>
          <w:p w14:paraId="700C8D36" w14:textId="77777777" w:rsidR="00E122EF" w:rsidRPr="008519B6" w:rsidRDefault="00E122EF" w:rsidP="007745B2">
            <w:pPr>
              <w:jc w:val="center"/>
              <w:rPr>
                <w:b/>
                <w:sz w:val="16"/>
                <w:szCs w:val="16"/>
              </w:rPr>
            </w:pPr>
          </w:p>
        </w:tc>
        <w:tc>
          <w:tcPr>
            <w:tcW w:w="141" w:type="pct"/>
            <w:vAlign w:val="center"/>
          </w:tcPr>
          <w:p w14:paraId="2C924B6D" w14:textId="77777777" w:rsidR="00E122EF" w:rsidRPr="008519B6" w:rsidRDefault="00E122EF" w:rsidP="007745B2">
            <w:pPr>
              <w:jc w:val="center"/>
              <w:rPr>
                <w:b/>
                <w:sz w:val="16"/>
                <w:szCs w:val="16"/>
              </w:rPr>
            </w:pPr>
          </w:p>
        </w:tc>
        <w:tc>
          <w:tcPr>
            <w:tcW w:w="141" w:type="pct"/>
            <w:vAlign w:val="center"/>
          </w:tcPr>
          <w:p w14:paraId="0364635A" w14:textId="77777777" w:rsidR="00E122EF" w:rsidRPr="008519B6" w:rsidRDefault="00E122EF" w:rsidP="007745B2">
            <w:pPr>
              <w:jc w:val="center"/>
              <w:rPr>
                <w:b/>
                <w:sz w:val="16"/>
                <w:szCs w:val="16"/>
              </w:rPr>
            </w:pPr>
          </w:p>
        </w:tc>
        <w:tc>
          <w:tcPr>
            <w:tcW w:w="141" w:type="pct"/>
            <w:vAlign w:val="center"/>
          </w:tcPr>
          <w:p w14:paraId="3D442380" w14:textId="77777777" w:rsidR="00E122EF" w:rsidRPr="008519B6" w:rsidRDefault="00E122EF" w:rsidP="007745B2">
            <w:pPr>
              <w:jc w:val="center"/>
              <w:rPr>
                <w:b/>
                <w:sz w:val="16"/>
                <w:szCs w:val="16"/>
              </w:rPr>
            </w:pPr>
            <w:r>
              <w:rPr>
                <w:b/>
                <w:sz w:val="16"/>
                <w:szCs w:val="16"/>
              </w:rPr>
              <w:t>+</w:t>
            </w:r>
          </w:p>
        </w:tc>
        <w:tc>
          <w:tcPr>
            <w:tcW w:w="141" w:type="pct"/>
            <w:vAlign w:val="center"/>
          </w:tcPr>
          <w:p w14:paraId="7A12BAFD" w14:textId="77777777" w:rsidR="00E122EF" w:rsidRPr="008519B6" w:rsidRDefault="00E122EF" w:rsidP="007745B2">
            <w:pPr>
              <w:jc w:val="center"/>
              <w:rPr>
                <w:b/>
                <w:sz w:val="16"/>
                <w:szCs w:val="16"/>
              </w:rPr>
            </w:pPr>
            <w:r>
              <w:rPr>
                <w:b/>
                <w:sz w:val="16"/>
                <w:szCs w:val="16"/>
              </w:rPr>
              <w:t>+</w:t>
            </w:r>
          </w:p>
        </w:tc>
        <w:tc>
          <w:tcPr>
            <w:tcW w:w="141" w:type="pct"/>
            <w:vAlign w:val="center"/>
          </w:tcPr>
          <w:p w14:paraId="3B9C85C7" w14:textId="77777777" w:rsidR="00E122EF" w:rsidRPr="008519B6" w:rsidRDefault="00E122EF" w:rsidP="007745B2">
            <w:pPr>
              <w:jc w:val="center"/>
              <w:rPr>
                <w:b/>
                <w:sz w:val="16"/>
                <w:szCs w:val="16"/>
              </w:rPr>
            </w:pPr>
            <w:r>
              <w:rPr>
                <w:b/>
                <w:sz w:val="16"/>
                <w:szCs w:val="16"/>
              </w:rPr>
              <w:t>+</w:t>
            </w:r>
          </w:p>
        </w:tc>
        <w:tc>
          <w:tcPr>
            <w:tcW w:w="141" w:type="pct"/>
            <w:vAlign w:val="center"/>
          </w:tcPr>
          <w:p w14:paraId="7EC50585" w14:textId="77777777" w:rsidR="00E122EF" w:rsidRPr="008519B6" w:rsidRDefault="00E122EF" w:rsidP="007745B2">
            <w:pPr>
              <w:jc w:val="center"/>
              <w:rPr>
                <w:b/>
                <w:sz w:val="16"/>
                <w:szCs w:val="16"/>
              </w:rPr>
            </w:pPr>
          </w:p>
        </w:tc>
        <w:tc>
          <w:tcPr>
            <w:tcW w:w="141" w:type="pct"/>
            <w:vAlign w:val="center"/>
          </w:tcPr>
          <w:p w14:paraId="6771C489" w14:textId="77777777" w:rsidR="00E122EF" w:rsidRPr="008519B6" w:rsidRDefault="00E122EF" w:rsidP="007745B2">
            <w:pPr>
              <w:jc w:val="center"/>
              <w:rPr>
                <w:b/>
                <w:sz w:val="16"/>
                <w:szCs w:val="16"/>
              </w:rPr>
            </w:pPr>
            <w:r>
              <w:rPr>
                <w:b/>
                <w:sz w:val="16"/>
                <w:szCs w:val="16"/>
              </w:rPr>
              <w:t>+</w:t>
            </w:r>
          </w:p>
        </w:tc>
        <w:tc>
          <w:tcPr>
            <w:tcW w:w="141" w:type="pct"/>
            <w:vAlign w:val="center"/>
          </w:tcPr>
          <w:p w14:paraId="128DBA7A" w14:textId="77777777" w:rsidR="00E122EF" w:rsidRPr="008519B6" w:rsidRDefault="00E122EF" w:rsidP="007745B2">
            <w:pPr>
              <w:jc w:val="center"/>
              <w:rPr>
                <w:b/>
                <w:sz w:val="16"/>
                <w:szCs w:val="16"/>
              </w:rPr>
            </w:pPr>
            <w:r>
              <w:rPr>
                <w:b/>
                <w:sz w:val="16"/>
                <w:szCs w:val="16"/>
              </w:rPr>
              <w:t>+</w:t>
            </w:r>
          </w:p>
        </w:tc>
        <w:tc>
          <w:tcPr>
            <w:tcW w:w="141" w:type="pct"/>
            <w:vAlign w:val="center"/>
          </w:tcPr>
          <w:p w14:paraId="623793B7" w14:textId="77777777" w:rsidR="00E122EF" w:rsidRPr="008519B6" w:rsidRDefault="00E122EF" w:rsidP="007745B2">
            <w:pPr>
              <w:jc w:val="center"/>
              <w:rPr>
                <w:b/>
                <w:sz w:val="16"/>
                <w:szCs w:val="16"/>
              </w:rPr>
            </w:pPr>
            <w:r>
              <w:rPr>
                <w:b/>
                <w:sz w:val="16"/>
                <w:szCs w:val="16"/>
              </w:rPr>
              <w:t>+</w:t>
            </w:r>
          </w:p>
        </w:tc>
        <w:tc>
          <w:tcPr>
            <w:tcW w:w="141" w:type="pct"/>
            <w:vAlign w:val="center"/>
          </w:tcPr>
          <w:p w14:paraId="092AB291" w14:textId="77777777" w:rsidR="00E122EF" w:rsidRPr="008519B6" w:rsidRDefault="00E122EF" w:rsidP="007745B2">
            <w:pPr>
              <w:jc w:val="center"/>
              <w:rPr>
                <w:b/>
                <w:sz w:val="16"/>
                <w:szCs w:val="16"/>
              </w:rPr>
            </w:pPr>
            <w:r>
              <w:rPr>
                <w:b/>
                <w:sz w:val="16"/>
                <w:szCs w:val="16"/>
              </w:rPr>
              <w:t>+</w:t>
            </w:r>
          </w:p>
        </w:tc>
        <w:tc>
          <w:tcPr>
            <w:tcW w:w="138" w:type="pct"/>
            <w:vAlign w:val="center"/>
          </w:tcPr>
          <w:p w14:paraId="46112B68" w14:textId="77777777" w:rsidR="00E122EF" w:rsidRPr="008519B6" w:rsidRDefault="00E122EF" w:rsidP="007745B2">
            <w:pPr>
              <w:jc w:val="center"/>
              <w:rPr>
                <w:b/>
                <w:sz w:val="16"/>
                <w:szCs w:val="16"/>
              </w:rPr>
            </w:pPr>
            <w:r>
              <w:rPr>
                <w:b/>
                <w:sz w:val="16"/>
                <w:szCs w:val="16"/>
              </w:rPr>
              <w:t>+</w:t>
            </w:r>
          </w:p>
        </w:tc>
      </w:tr>
      <w:tr w:rsidR="00E122EF" w:rsidRPr="008519B6" w14:paraId="76D5D441" w14:textId="77777777" w:rsidTr="00E122EF">
        <w:trPr>
          <w:trHeight w:val="205"/>
        </w:trPr>
        <w:tc>
          <w:tcPr>
            <w:tcW w:w="209" w:type="pct"/>
            <w:vAlign w:val="center"/>
          </w:tcPr>
          <w:p w14:paraId="74DE9C64" w14:textId="77777777" w:rsidR="00E122EF" w:rsidRPr="008519B6" w:rsidRDefault="00E122EF" w:rsidP="007745B2">
            <w:pPr>
              <w:spacing w:line="360" w:lineRule="auto"/>
              <w:jc w:val="center"/>
              <w:rPr>
                <w:sz w:val="16"/>
                <w:szCs w:val="16"/>
              </w:rPr>
            </w:pPr>
            <w:r w:rsidRPr="008519B6">
              <w:rPr>
                <w:sz w:val="16"/>
                <w:szCs w:val="16"/>
              </w:rPr>
              <w:t>ЗК9</w:t>
            </w:r>
          </w:p>
        </w:tc>
        <w:tc>
          <w:tcPr>
            <w:tcW w:w="141" w:type="pct"/>
            <w:vAlign w:val="center"/>
          </w:tcPr>
          <w:p w14:paraId="1B22B07A" w14:textId="77777777" w:rsidR="00E122EF" w:rsidRPr="008519B6" w:rsidRDefault="00E122EF" w:rsidP="007745B2">
            <w:pPr>
              <w:jc w:val="center"/>
              <w:rPr>
                <w:b/>
                <w:sz w:val="16"/>
                <w:szCs w:val="16"/>
              </w:rPr>
            </w:pPr>
          </w:p>
        </w:tc>
        <w:tc>
          <w:tcPr>
            <w:tcW w:w="141" w:type="pct"/>
            <w:vAlign w:val="center"/>
          </w:tcPr>
          <w:p w14:paraId="1CD8ED72" w14:textId="77777777" w:rsidR="00E122EF" w:rsidRPr="008519B6" w:rsidRDefault="00E122EF" w:rsidP="007745B2">
            <w:pPr>
              <w:jc w:val="center"/>
              <w:rPr>
                <w:b/>
                <w:sz w:val="16"/>
                <w:szCs w:val="16"/>
              </w:rPr>
            </w:pPr>
          </w:p>
        </w:tc>
        <w:tc>
          <w:tcPr>
            <w:tcW w:w="141" w:type="pct"/>
            <w:vAlign w:val="center"/>
          </w:tcPr>
          <w:p w14:paraId="4919FFF0" w14:textId="77777777" w:rsidR="00E122EF" w:rsidRPr="008519B6" w:rsidRDefault="00E122EF" w:rsidP="007745B2">
            <w:pPr>
              <w:jc w:val="center"/>
              <w:rPr>
                <w:b/>
                <w:sz w:val="16"/>
                <w:szCs w:val="16"/>
              </w:rPr>
            </w:pPr>
          </w:p>
        </w:tc>
        <w:tc>
          <w:tcPr>
            <w:tcW w:w="141" w:type="pct"/>
            <w:vAlign w:val="center"/>
          </w:tcPr>
          <w:p w14:paraId="057C65A5" w14:textId="77777777" w:rsidR="00E122EF" w:rsidRPr="008519B6" w:rsidRDefault="00E122EF" w:rsidP="007745B2">
            <w:pPr>
              <w:jc w:val="center"/>
              <w:rPr>
                <w:b/>
                <w:sz w:val="16"/>
                <w:szCs w:val="16"/>
              </w:rPr>
            </w:pPr>
          </w:p>
        </w:tc>
        <w:tc>
          <w:tcPr>
            <w:tcW w:w="141" w:type="pct"/>
            <w:vAlign w:val="center"/>
          </w:tcPr>
          <w:p w14:paraId="10541B0C" w14:textId="77777777" w:rsidR="00E122EF" w:rsidRPr="008519B6" w:rsidRDefault="00E122EF" w:rsidP="007745B2">
            <w:pPr>
              <w:jc w:val="center"/>
              <w:rPr>
                <w:b/>
                <w:sz w:val="16"/>
                <w:szCs w:val="16"/>
              </w:rPr>
            </w:pPr>
          </w:p>
        </w:tc>
        <w:tc>
          <w:tcPr>
            <w:tcW w:w="141" w:type="pct"/>
            <w:vAlign w:val="center"/>
          </w:tcPr>
          <w:p w14:paraId="059E665E" w14:textId="77777777" w:rsidR="00E122EF" w:rsidRPr="008519B6" w:rsidRDefault="00E122EF" w:rsidP="007745B2">
            <w:pPr>
              <w:jc w:val="center"/>
              <w:rPr>
                <w:b/>
                <w:sz w:val="16"/>
                <w:szCs w:val="16"/>
              </w:rPr>
            </w:pPr>
          </w:p>
        </w:tc>
        <w:tc>
          <w:tcPr>
            <w:tcW w:w="141" w:type="pct"/>
            <w:vAlign w:val="center"/>
          </w:tcPr>
          <w:p w14:paraId="28C9D0CF" w14:textId="77777777" w:rsidR="00E122EF" w:rsidRPr="008519B6" w:rsidRDefault="00E122EF" w:rsidP="007745B2">
            <w:pPr>
              <w:jc w:val="center"/>
              <w:rPr>
                <w:b/>
                <w:sz w:val="16"/>
                <w:szCs w:val="16"/>
              </w:rPr>
            </w:pPr>
          </w:p>
        </w:tc>
        <w:tc>
          <w:tcPr>
            <w:tcW w:w="141" w:type="pct"/>
            <w:vAlign w:val="center"/>
          </w:tcPr>
          <w:p w14:paraId="615C5290" w14:textId="77777777" w:rsidR="00E122EF" w:rsidRPr="008519B6" w:rsidRDefault="00E122EF" w:rsidP="007745B2">
            <w:pPr>
              <w:jc w:val="center"/>
              <w:rPr>
                <w:b/>
                <w:sz w:val="16"/>
                <w:szCs w:val="16"/>
              </w:rPr>
            </w:pPr>
          </w:p>
        </w:tc>
        <w:tc>
          <w:tcPr>
            <w:tcW w:w="141" w:type="pct"/>
            <w:vAlign w:val="center"/>
          </w:tcPr>
          <w:p w14:paraId="2DD85573" w14:textId="77777777" w:rsidR="00E122EF" w:rsidRPr="008519B6" w:rsidRDefault="00E122EF" w:rsidP="007745B2">
            <w:pPr>
              <w:jc w:val="center"/>
              <w:rPr>
                <w:b/>
                <w:sz w:val="16"/>
                <w:szCs w:val="16"/>
              </w:rPr>
            </w:pPr>
          </w:p>
        </w:tc>
        <w:tc>
          <w:tcPr>
            <w:tcW w:w="141" w:type="pct"/>
            <w:vAlign w:val="center"/>
          </w:tcPr>
          <w:p w14:paraId="5F52EF46" w14:textId="77777777" w:rsidR="00E122EF" w:rsidRPr="008519B6" w:rsidRDefault="00E122EF" w:rsidP="007745B2">
            <w:pPr>
              <w:jc w:val="center"/>
              <w:rPr>
                <w:b/>
                <w:sz w:val="16"/>
                <w:szCs w:val="16"/>
              </w:rPr>
            </w:pPr>
          </w:p>
        </w:tc>
        <w:tc>
          <w:tcPr>
            <w:tcW w:w="141" w:type="pct"/>
            <w:vAlign w:val="center"/>
          </w:tcPr>
          <w:p w14:paraId="0BB229BF" w14:textId="77777777" w:rsidR="00E122EF" w:rsidRPr="008519B6" w:rsidRDefault="00E122EF" w:rsidP="007745B2">
            <w:pPr>
              <w:jc w:val="center"/>
              <w:rPr>
                <w:b/>
                <w:sz w:val="16"/>
                <w:szCs w:val="16"/>
              </w:rPr>
            </w:pPr>
            <w:r>
              <w:rPr>
                <w:b/>
                <w:sz w:val="16"/>
                <w:szCs w:val="16"/>
              </w:rPr>
              <w:t>+</w:t>
            </w:r>
          </w:p>
        </w:tc>
        <w:tc>
          <w:tcPr>
            <w:tcW w:w="141" w:type="pct"/>
            <w:vAlign w:val="center"/>
          </w:tcPr>
          <w:p w14:paraId="4CF84BA5" w14:textId="77777777" w:rsidR="00E122EF" w:rsidRPr="008519B6" w:rsidRDefault="00E122EF" w:rsidP="007745B2">
            <w:pPr>
              <w:jc w:val="center"/>
              <w:rPr>
                <w:b/>
                <w:sz w:val="16"/>
                <w:szCs w:val="16"/>
              </w:rPr>
            </w:pPr>
            <w:r>
              <w:rPr>
                <w:b/>
                <w:sz w:val="16"/>
                <w:szCs w:val="16"/>
              </w:rPr>
              <w:t>+</w:t>
            </w:r>
          </w:p>
        </w:tc>
        <w:tc>
          <w:tcPr>
            <w:tcW w:w="141" w:type="pct"/>
            <w:vAlign w:val="center"/>
          </w:tcPr>
          <w:p w14:paraId="6C7AC8D0" w14:textId="77777777" w:rsidR="00E122EF" w:rsidRPr="008519B6" w:rsidRDefault="00E122EF" w:rsidP="007745B2">
            <w:pPr>
              <w:jc w:val="center"/>
              <w:rPr>
                <w:b/>
                <w:sz w:val="16"/>
                <w:szCs w:val="16"/>
              </w:rPr>
            </w:pPr>
            <w:r>
              <w:rPr>
                <w:b/>
                <w:sz w:val="16"/>
                <w:szCs w:val="16"/>
              </w:rPr>
              <w:t>+</w:t>
            </w:r>
          </w:p>
        </w:tc>
        <w:tc>
          <w:tcPr>
            <w:tcW w:w="141" w:type="pct"/>
            <w:vAlign w:val="center"/>
          </w:tcPr>
          <w:p w14:paraId="3D76C587" w14:textId="77777777" w:rsidR="00E122EF" w:rsidRPr="008519B6" w:rsidRDefault="00E122EF" w:rsidP="007745B2">
            <w:pPr>
              <w:jc w:val="center"/>
              <w:rPr>
                <w:b/>
                <w:sz w:val="16"/>
                <w:szCs w:val="16"/>
              </w:rPr>
            </w:pPr>
          </w:p>
        </w:tc>
        <w:tc>
          <w:tcPr>
            <w:tcW w:w="141" w:type="pct"/>
            <w:vAlign w:val="center"/>
          </w:tcPr>
          <w:p w14:paraId="1084B086" w14:textId="77777777" w:rsidR="00E122EF" w:rsidRPr="008519B6" w:rsidRDefault="00E122EF" w:rsidP="007745B2">
            <w:pPr>
              <w:jc w:val="center"/>
              <w:rPr>
                <w:b/>
                <w:sz w:val="16"/>
                <w:szCs w:val="16"/>
              </w:rPr>
            </w:pPr>
            <w:r>
              <w:rPr>
                <w:b/>
                <w:sz w:val="16"/>
                <w:szCs w:val="16"/>
              </w:rPr>
              <w:t>+</w:t>
            </w:r>
          </w:p>
        </w:tc>
        <w:tc>
          <w:tcPr>
            <w:tcW w:w="141" w:type="pct"/>
            <w:vAlign w:val="center"/>
          </w:tcPr>
          <w:p w14:paraId="4D74CE69" w14:textId="77777777" w:rsidR="00E122EF" w:rsidRPr="008519B6" w:rsidRDefault="00E122EF" w:rsidP="007745B2">
            <w:pPr>
              <w:jc w:val="center"/>
              <w:rPr>
                <w:b/>
                <w:sz w:val="16"/>
                <w:szCs w:val="16"/>
              </w:rPr>
            </w:pPr>
          </w:p>
        </w:tc>
        <w:tc>
          <w:tcPr>
            <w:tcW w:w="141" w:type="pct"/>
            <w:vAlign w:val="center"/>
          </w:tcPr>
          <w:p w14:paraId="151F61CC" w14:textId="77777777" w:rsidR="00E122EF" w:rsidRPr="008519B6" w:rsidRDefault="00E122EF" w:rsidP="007745B2">
            <w:pPr>
              <w:jc w:val="center"/>
              <w:rPr>
                <w:b/>
                <w:sz w:val="16"/>
                <w:szCs w:val="16"/>
              </w:rPr>
            </w:pPr>
            <w:r>
              <w:rPr>
                <w:b/>
                <w:sz w:val="16"/>
                <w:szCs w:val="16"/>
              </w:rPr>
              <w:t>+</w:t>
            </w:r>
          </w:p>
        </w:tc>
        <w:tc>
          <w:tcPr>
            <w:tcW w:w="141" w:type="pct"/>
            <w:vAlign w:val="center"/>
          </w:tcPr>
          <w:p w14:paraId="6FF785CE" w14:textId="77777777" w:rsidR="00E122EF" w:rsidRPr="008519B6" w:rsidRDefault="00E122EF" w:rsidP="007745B2">
            <w:pPr>
              <w:jc w:val="center"/>
              <w:rPr>
                <w:b/>
                <w:sz w:val="16"/>
                <w:szCs w:val="16"/>
              </w:rPr>
            </w:pPr>
          </w:p>
        </w:tc>
        <w:tc>
          <w:tcPr>
            <w:tcW w:w="141" w:type="pct"/>
            <w:vAlign w:val="center"/>
          </w:tcPr>
          <w:p w14:paraId="05D5209B" w14:textId="77777777" w:rsidR="00E122EF" w:rsidRPr="008519B6" w:rsidRDefault="00E122EF" w:rsidP="007745B2">
            <w:pPr>
              <w:jc w:val="center"/>
              <w:rPr>
                <w:b/>
                <w:sz w:val="16"/>
                <w:szCs w:val="16"/>
              </w:rPr>
            </w:pPr>
            <w:r>
              <w:rPr>
                <w:b/>
                <w:sz w:val="16"/>
                <w:szCs w:val="16"/>
              </w:rPr>
              <w:t>+</w:t>
            </w:r>
          </w:p>
        </w:tc>
        <w:tc>
          <w:tcPr>
            <w:tcW w:w="141" w:type="pct"/>
            <w:vAlign w:val="center"/>
          </w:tcPr>
          <w:p w14:paraId="5C509C05" w14:textId="77777777" w:rsidR="00E122EF" w:rsidRPr="008519B6" w:rsidRDefault="00E122EF" w:rsidP="007745B2">
            <w:pPr>
              <w:jc w:val="center"/>
              <w:rPr>
                <w:b/>
                <w:sz w:val="16"/>
                <w:szCs w:val="16"/>
              </w:rPr>
            </w:pPr>
            <w:r>
              <w:rPr>
                <w:b/>
                <w:sz w:val="16"/>
                <w:szCs w:val="16"/>
              </w:rPr>
              <w:t>+</w:t>
            </w:r>
          </w:p>
        </w:tc>
        <w:tc>
          <w:tcPr>
            <w:tcW w:w="141" w:type="pct"/>
            <w:vAlign w:val="center"/>
          </w:tcPr>
          <w:p w14:paraId="1B7E511F" w14:textId="77777777" w:rsidR="00E122EF" w:rsidRPr="008519B6" w:rsidRDefault="00E122EF" w:rsidP="007745B2">
            <w:pPr>
              <w:jc w:val="center"/>
              <w:rPr>
                <w:b/>
                <w:sz w:val="16"/>
                <w:szCs w:val="16"/>
              </w:rPr>
            </w:pPr>
          </w:p>
        </w:tc>
        <w:tc>
          <w:tcPr>
            <w:tcW w:w="141" w:type="pct"/>
            <w:vAlign w:val="center"/>
          </w:tcPr>
          <w:p w14:paraId="57FADBEA" w14:textId="77777777" w:rsidR="00E122EF" w:rsidRPr="008519B6" w:rsidRDefault="00E122EF" w:rsidP="007745B2">
            <w:pPr>
              <w:jc w:val="center"/>
              <w:rPr>
                <w:b/>
                <w:sz w:val="16"/>
                <w:szCs w:val="16"/>
              </w:rPr>
            </w:pPr>
            <w:r>
              <w:rPr>
                <w:b/>
                <w:sz w:val="16"/>
                <w:szCs w:val="16"/>
              </w:rPr>
              <w:t>+</w:t>
            </w:r>
          </w:p>
        </w:tc>
        <w:tc>
          <w:tcPr>
            <w:tcW w:w="141" w:type="pct"/>
            <w:vAlign w:val="center"/>
          </w:tcPr>
          <w:p w14:paraId="4DD38F0D" w14:textId="77777777" w:rsidR="00E122EF" w:rsidRPr="008519B6" w:rsidRDefault="00E122EF" w:rsidP="007745B2">
            <w:pPr>
              <w:jc w:val="center"/>
              <w:rPr>
                <w:b/>
                <w:sz w:val="16"/>
                <w:szCs w:val="16"/>
              </w:rPr>
            </w:pPr>
          </w:p>
        </w:tc>
        <w:tc>
          <w:tcPr>
            <w:tcW w:w="141" w:type="pct"/>
            <w:vAlign w:val="center"/>
          </w:tcPr>
          <w:p w14:paraId="4823C6E8" w14:textId="77777777" w:rsidR="00E122EF" w:rsidRPr="008519B6" w:rsidRDefault="00E122EF" w:rsidP="007745B2">
            <w:pPr>
              <w:jc w:val="center"/>
              <w:rPr>
                <w:b/>
                <w:sz w:val="16"/>
                <w:szCs w:val="16"/>
              </w:rPr>
            </w:pPr>
          </w:p>
        </w:tc>
        <w:tc>
          <w:tcPr>
            <w:tcW w:w="141" w:type="pct"/>
            <w:vAlign w:val="center"/>
          </w:tcPr>
          <w:p w14:paraId="1F927C50" w14:textId="77777777" w:rsidR="00E122EF" w:rsidRPr="008519B6" w:rsidRDefault="00E122EF" w:rsidP="007745B2">
            <w:pPr>
              <w:jc w:val="center"/>
              <w:rPr>
                <w:b/>
                <w:sz w:val="16"/>
                <w:szCs w:val="16"/>
              </w:rPr>
            </w:pPr>
          </w:p>
        </w:tc>
        <w:tc>
          <w:tcPr>
            <w:tcW w:w="141" w:type="pct"/>
            <w:vAlign w:val="center"/>
          </w:tcPr>
          <w:p w14:paraId="51B7CE38" w14:textId="77777777" w:rsidR="00E122EF" w:rsidRPr="008519B6" w:rsidRDefault="00E122EF" w:rsidP="007745B2">
            <w:pPr>
              <w:jc w:val="center"/>
              <w:rPr>
                <w:b/>
                <w:sz w:val="16"/>
                <w:szCs w:val="16"/>
              </w:rPr>
            </w:pPr>
            <w:r>
              <w:rPr>
                <w:b/>
                <w:sz w:val="16"/>
                <w:szCs w:val="16"/>
              </w:rPr>
              <w:t>+</w:t>
            </w:r>
          </w:p>
        </w:tc>
        <w:tc>
          <w:tcPr>
            <w:tcW w:w="141" w:type="pct"/>
            <w:vAlign w:val="center"/>
          </w:tcPr>
          <w:p w14:paraId="136F2D49" w14:textId="77777777" w:rsidR="00E122EF" w:rsidRPr="008519B6" w:rsidRDefault="00E122EF" w:rsidP="007745B2">
            <w:pPr>
              <w:jc w:val="center"/>
              <w:rPr>
                <w:b/>
                <w:sz w:val="16"/>
                <w:szCs w:val="16"/>
              </w:rPr>
            </w:pPr>
            <w:r>
              <w:rPr>
                <w:b/>
                <w:sz w:val="16"/>
                <w:szCs w:val="16"/>
              </w:rPr>
              <w:t>+</w:t>
            </w:r>
          </w:p>
        </w:tc>
        <w:tc>
          <w:tcPr>
            <w:tcW w:w="141" w:type="pct"/>
            <w:vAlign w:val="center"/>
          </w:tcPr>
          <w:p w14:paraId="2B29156C" w14:textId="77777777" w:rsidR="00E122EF" w:rsidRPr="008519B6" w:rsidRDefault="00E122EF" w:rsidP="007745B2">
            <w:pPr>
              <w:jc w:val="center"/>
              <w:rPr>
                <w:b/>
                <w:sz w:val="16"/>
                <w:szCs w:val="16"/>
              </w:rPr>
            </w:pPr>
            <w:r>
              <w:rPr>
                <w:b/>
                <w:sz w:val="16"/>
                <w:szCs w:val="16"/>
              </w:rPr>
              <w:t>+</w:t>
            </w:r>
          </w:p>
        </w:tc>
        <w:tc>
          <w:tcPr>
            <w:tcW w:w="141" w:type="pct"/>
            <w:vAlign w:val="center"/>
          </w:tcPr>
          <w:p w14:paraId="6227AA26" w14:textId="77777777" w:rsidR="00E122EF" w:rsidRPr="008519B6" w:rsidRDefault="00E122EF" w:rsidP="007745B2">
            <w:pPr>
              <w:jc w:val="center"/>
              <w:rPr>
                <w:b/>
                <w:sz w:val="16"/>
                <w:szCs w:val="16"/>
              </w:rPr>
            </w:pPr>
          </w:p>
        </w:tc>
        <w:tc>
          <w:tcPr>
            <w:tcW w:w="141" w:type="pct"/>
            <w:vAlign w:val="center"/>
          </w:tcPr>
          <w:p w14:paraId="26B74C72" w14:textId="77777777" w:rsidR="00E122EF" w:rsidRPr="008519B6" w:rsidRDefault="00E122EF" w:rsidP="007745B2">
            <w:pPr>
              <w:jc w:val="center"/>
              <w:rPr>
                <w:b/>
                <w:sz w:val="16"/>
                <w:szCs w:val="16"/>
              </w:rPr>
            </w:pPr>
            <w:r>
              <w:rPr>
                <w:b/>
                <w:sz w:val="16"/>
                <w:szCs w:val="16"/>
              </w:rPr>
              <w:t>+</w:t>
            </w:r>
          </w:p>
        </w:tc>
        <w:tc>
          <w:tcPr>
            <w:tcW w:w="141" w:type="pct"/>
            <w:vAlign w:val="center"/>
          </w:tcPr>
          <w:p w14:paraId="60FC86AE" w14:textId="77777777" w:rsidR="00E122EF" w:rsidRPr="008519B6" w:rsidRDefault="00E122EF" w:rsidP="007745B2">
            <w:pPr>
              <w:jc w:val="center"/>
              <w:rPr>
                <w:b/>
                <w:sz w:val="16"/>
                <w:szCs w:val="16"/>
              </w:rPr>
            </w:pPr>
            <w:r>
              <w:rPr>
                <w:b/>
                <w:sz w:val="16"/>
                <w:szCs w:val="16"/>
              </w:rPr>
              <w:t>+</w:t>
            </w:r>
          </w:p>
        </w:tc>
        <w:tc>
          <w:tcPr>
            <w:tcW w:w="141" w:type="pct"/>
            <w:vAlign w:val="center"/>
          </w:tcPr>
          <w:p w14:paraId="52C7B62C" w14:textId="77777777" w:rsidR="00E122EF" w:rsidRPr="008519B6" w:rsidRDefault="00E122EF" w:rsidP="007745B2">
            <w:pPr>
              <w:jc w:val="center"/>
              <w:rPr>
                <w:b/>
                <w:sz w:val="16"/>
                <w:szCs w:val="16"/>
              </w:rPr>
            </w:pPr>
            <w:r>
              <w:rPr>
                <w:b/>
                <w:sz w:val="16"/>
                <w:szCs w:val="16"/>
              </w:rPr>
              <w:t>+</w:t>
            </w:r>
          </w:p>
        </w:tc>
        <w:tc>
          <w:tcPr>
            <w:tcW w:w="141" w:type="pct"/>
            <w:vAlign w:val="center"/>
          </w:tcPr>
          <w:p w14:paraId="52A4A494" w14:textId="77777777" w:rsidR="00E122EF" w:rsidRPr="008519B6" w:rsidRDefault="00E122EF" w:rsidP="007745B2">
            <w:pPr>
              <w:jc w:val="center"/>
              <w:rPr>
                <w:b/>
                <w:sz w:val="16"/>
                <w:szCs w:val="16"/>
              </w:rPr>
            </w:pPr>
            <w:r>
              <w:rPr>
                <w:b/>
                <w:sz w:val="16"/>
                <w:szCs w:val="16"/>
              </w:rPr>
              <w:t>+</w:t>
            </w:r>
          </w:p>
        </w:tc>
        <w:tc>
          <w:tcPr>
            <w:tcW w:w="138" w:type="pct"/>
            <w:vAlign w:val="center"/>
          </w:tcPr>
          <w:p w14:paraId="114A9F81" w14:textId="77777777" w:rsidR="00E122EF" w:rsidRPr="008519B6" w:rsidRDefault="00E122EF" w:rsidP="007745B2">
            <w:pPr>
              <w:jc w:val="center"/>
              <w:rPr>
                <w:b/>
                <w:sz w:val="16"/>
                <w:szCs w:val="16"/>
              </w:rPr>
            </w:pPr>
            <w:r>
              <w:rPr>
                <w:b/>
                <w:sz w:val="16"/>
                <w:szCs w:val="16"/>
              </w:rPr>
              <w:t>+</w:t>
            </w:r>
          </w:p>
        </w:tc>
      </w:tr>
      <w:tr w:rsidR="00E122EF" w:rsidRPr="008519B6" w14:paraId="37FE3C68" w14:textId="77777777" w:rsidTr="00E122EF">
        <w:trPr>
          <w:trHeight w:val="205"/>
        </w:trPr>
        <w:tc>
          <w:tcPr>
            <w:tcW w:w="209" w:type="pct"/>
            <w:vAlign w:val="center"/>
          </w:tcPr>
          <w:p w14:paraId="043CAAE4" w14:textId="77777777" w:rsidR="00E122EF" w:rsidRPr="008519B6" w:rsidRDefault="00E122EF" w:rsidP="007745B2">
            <w:pPr>
              <w:spacing w:line="360" w:lineRule="auto"/>
              <w:jc w:val="center"/>
              <w:rPr>
                <w:sz w:val="16"/>
                <w:szCs w:val="16"/>
              </w:rPr>
            </w:pPr>
            <w:r w:rsidRPr="008519B6">
              <w:rPr>
                <w:sz w:val="16"/>
                <w:szCs w:val="16"/>
              </w:rPr>
              <w:t>ЗК10</w:t>
            </w:r>
          </w:p>
        </w:tc>
        <w:tc>
          <w:tcPr>
            <w:tcW w:w="141" w:type="pct"/>
            <w:vAlign w:val="center"/>
          </w:tcPr>
          <w:p w14:paraId="2674A840" w14:textId="77777777" w:rsidR="00E122EF" w:rsidRPr="008519B6" w:rsidRDefault="00E122EF" w:rsidP="007745B2">
            <w:pPr>
              <w:jc w:val="center"/>
              <w:rPr>
                <w:b/>
                <w:sz w:val="16"/>
                <w:szCs w:val="16"/>
              </w:rPr>
            </w:pPr>
          </w:p>
        </w:tc>
        <w:tc>
          <w:tcPr>
            <w:tcW w:w="141" w:type="pct"/>
            <w:vAlign w:val="center"/>
          </w:tcPr>
          <w:p w14:paraId="6467544C" w14:textId="77777777" w:rsidR="00E122EF" w:rsidRPr="008519B6" w:rsidRDefault="00E122EF" w:rsidP="007745B2">
            <w:pPr>
              <w:jc w:val="center"/>
              <w:rPr>
                <w:b/>
                <w:sz w:val="16"/>
                <w:szCs w:val="16"/>
              </w:rPr>
            </w:pPr>
          </w:p>
        </w:tc>
        <w:tc>
          <w:tcPr>
            <w:tcW w:w="141" w:type="pct"/>
            <w:vAlign w:val="center"/>
          </w:tcPr>
          <w:p w14:paraId="6B19D886" w14:textId="77777777" w:rsidR="00E122EF" w:rsidRPr="008519B6" w:rsidRDefault="00E122EF" w:rsidP="007745B2">
            <w:pPr>
              <w:jc w:val="center"/>
              <w:rPr>
                <w:b/>
                <w:sz w:val="16"/>
                <w:szCs w:val="16"/>
              </w:rPr>
            </w:pPr>
          </w:p>
        </w:tc>
        <w:tc>
          <w:tcPr>
            <w:tcW w:w="141" w:type="pct"/>
            <w:vAlign w:val="center"/>
          </w:tcPr>
          <w:p w14:paraId="5994829E" w14:textId="77777777" w:rsidR="00E122EF" w:rsidRPr="008519B6" w:rsidRDefault="00E122EF" w:rsidP="007745B2">
            <w:pPr>
              <w:jc w:val="center"/>
              <w:rPr>
                <w:b/>
                <w:sz w:val="16"/>
                <w:szCs w:val="16"/>
              </w:rPr>
            </w:pPr>
          </w:p>
        </w:tc>
        <w:tc>
          <w:tcPr>
            <w:tcW w:w="141" w:type="pct"/>
            <w:vAlign w:val="center"/>
          </w:tcPr>
          <w:p w14:paraId="3163BDA4" w14:textId="77777777" w:rsidR="00E122EF" w:rsidRPr="008519B6" w:rsidRDefault="00E122EF" w:rsidP="007745B2">
            <w:pPr>
              <w:jc w:val="center"/>
              <w:rPr>
                <w:b/>
                <w:sz w:val="16"/>
                <w:szCs w:val="16"/>
              </w:rPr>
            </w:pPr>
            <w:r>
              <w:rPr>
                <w:b/>
                <w:sz w:val="16"/>
                <w:szCs w:val="16"/>
              </w:rPr>
              <w:t>+</w:t>
            </w:r>
          </w:p>
        </w:tc>
        <w:tc>
          <w:tcPr>
            <w:tcW w:w="141" w:type="pct"/>
            <w:vAlign w:val="center"/>
          </w:tcPr>
          <w:p w14:paraId="5A6F190A" w14:textId="77777777" w:rsidR="00E122EF" w:rsidRPr="008519B6" w:rsidRDefault="00E122EF" w:rsidP="007745B2">
            <w:pPr>
              <w:jc w:val="center"/>
              <w:rPr>
                <w:b/>
                <w:sz w:val="16"/>
                <w:szCs w:val="16"/>
              </w:rPr>
            </w:pPr>
          </w:p>
        </w:tc>
        <w:tc>
          <w:tcPr>
            <w:tcW w:w="141" w:type="pct"/>
            <w:vAlign w:val="center"/>
          </w:tcPr>
          <w:p w14:paraId="73207404" w14:textId="77777777" w:rsidR="00E122EF" w:rsidRPr="008519B6" w:rsidRDefault="00E122EF" w:rsidP="007745B2">
            <w:pPr>
              <w:jc w:val="center"/>
              <w:rPr>
                <w:b/>
                <w:sz w:val="16"/>
                <w:szCs w:val="16"/>
              </w:rPr>
            </w:pPr>
            <w:r>
              <w:rPr>
                <w:b/>
                <w:sz w:val="16"/>
                <w:szCs w:val="16"/>
              </w:rPr>
              <w:t>+</w:t>
            </w:r>
          </w:p>
        </w:tc>
        <w:tc>
          <w:tcPr>
            <w:tcW w:w="141" w:type="pct"/>
            <w:vAlign w:val="center"/>
          </w:tcPr>
          <w:p w14:paraId="3F0FA00F" w14:textId="77777777" w:rsidR="00E122EF" w:rsidRPr="008519B6" w:rsidRDefault="00E122EF" w:rsidP="007745B2">
            <w:pPr>
              <w:jc w:val="center"/>
              <w:rPr>
                <w:b/>
                <w:sz w:val="16"/>
                <w:szCs w:val="16"/>
              </w:rPr>
            </w:pPr>
          </w:p>
        </w:tc>
        <w:tc>
          <w:tcPr>
            <w:tcW w:w="141" w:type="pct"/>
            <w:vAlign w:val="center"/>
          </w:tcPr>
          <w:p w14:paraId="557C3AC9" w14:textId="77777777" w:rsidR="00E122EF" w:rsidRPr="008519B6" w:rsidRDefault="00E122EF" w:rsidP="007745B2">
            <w:pPr>
              <w:jc w:val="center"/>
              <w:rPr>
                <w:b/>
                <w:sz w:val="16"/>
                <w:szCs w:val="16"/>
              </w:rPr>
            </w:pPr>
            <w:r>
              <w:rPr>
                <w:b/>
                <w:sz w:val="16"/>
                <w:szCs w:val="16"/>
              </w:rPr>
              <w:t>+</w:t>
            </w:r>
          </w:p>
        </w:tc>
        <w:tc>
          <w:tcPr>
            <w:tcW w:w="141" w:type="pct"/>
            <w:vAlign w:val="center"/>
          </w:tcPr>
          <w:p w14:paraId="19E81AF9" w14:textId="77777777" w:rsidR="00E122EF" w:rsidRPr="008519B6" w:rsidRDefault="00E122EF" w:rsidP="007745B2">
            <w:pPr>
              <w:jc w:val="center"/>
              <w:rPr>
                <w:b/>
                <w:sz w:val="16"/>
                <w:szCs w:val="16"/>
              </w:rPr>
            </w:pPr>
          </w:p>
        </w:tc>
        <w:tc>
          <w:tcPr>
            <w:tcW w:w="141" w:type="pct"/>
            <w:vAlign w:val="center"/>
          </w:tcPr>
          <w:p w14:paraId="785F6FC9" w14:textId="77777777" w:rsidR="00E122EF" w:rsidRPr="008519B6" w:rsidRDefault="00E122EF" w:rsidP="007745B2">
            <w:pPr>
              <w:jc w:val="center"/>
              <w:rPr>
                <w:b/>
                <w:sz w:val="16"/>
                <w:szCs w:val="16"/>
              </w:rPr>
            </w:pPr>
            <w:r>
              <w:rPr>
                <w:b/>
                <w:sz w:val="16"/>
                <w:szCs w:val="16"/>
              </w:rPr>
              <w:t>+</w:t>
            </w:r>
          </w:p>
        </w:tc>
        <w:tc>
          <w:tcPr>
            <w:tcW w:w="141" w:type="pct"/>
            <w:vAlign w:val="center"/>
          </w:tcPr>
          <w:p w14:paraId="00506E1B" w14:textId="77777777" w:rsidR="00E122EF" w:rsidRPr="008519B6" w:rsidRDefault="00E122EF" w:rsidP="007745B2">
            <w:pPr>
              <w:jc w:val="center"/>
              <w:rPr>
                <w:b/>
                <w:sz w:val="16"/>
                <w:szCs w:val="16"/>
              </w:rPr>
            </w:pPr>
            <w:r>
              <w:rPr>
                <w:b/>
                <w:sz w:val="16"/>
                <w:szCs w:val="16"/>
              </w:rPr>
              <w:t>+</w:t>
            </w:r>
          </w:p>
        </w:tc>
        <w:tc>
          <w:tcPr>
            <w:tcW w:w="141" w:type="pct"/>
            <w:vAlign w:val="center"/>
          </w:tcPr>
          <w:p w14:paraId="289CAD7E" w14:textId="77777777" w:rsidR="00E122EF" w:rsidRPr="008519B6" w:rsidRDefault="00E122EF" w:rsidP="007745B2">
            <w:pPr>
              <w:jc w:val="center"/>
              <w:rPr>
                <w:b/>
                <w:sz w:val="16"/>
                <w:szCs w:val="16"/>
              </w:rPr>
            </w:pPr>
            <w:r>
              <w:rPr>
                <w:b/>
                <w:sz w:val="16"/>
                <w:szCs w:val="16"/>
              </w:rPr>
              <w:t>+</w:t>
            </w:r>
          </w:p>
        </w:tc>
        <w:tc>
          <w:tcPr>
            <w:tcW w:w="141" w:type="pct"/>
            <w:vAlign w:val="center"/>
          </w:tcPr>
          <w:p w14:paraId="1DB890A5" w14:textId="77777777" w:rsidR="00E122EF" w:rsidRPr="008519B6" w:rsidRDefault="00E122EF" w:rsidP="007745B2">
            <w:pPr>
              <w:jc w:val="center"/>
              <w:rPr>
                <w:b/>
                <w:sz w:val="16"/>
                <w:szCs w:val="16"/>
              </w:rPr>
            </w:pPr>
            <w:r>
              <w:rPr>
                <w:b/>
                <w:sz w:val="16"/>
                <w:szCs w:val="16"/>
              </w:rPr>
              <w:t>+</w:t>
            </w:r>
          </w:p>
        </w:tc>
        <w:tc>
          <w:tcPr>
            <w:tcW w:w="141" w:type="pct"/>
            <w:vAlign w:val="center"/>
          </w:tcPr>
          <w:p w14:paraId="4C91D1F2" w14:textId="77777777" w:rsidR="00E122EF" w:rsidRPr="008519B6" w:rsidRDefault="00E122EF" w:rsidP="007745B2">
            <w:pPr>
              <w:jc w:val="center"/>
              <w:rPr>
                <w:b/>
                <w:sz w:val="16"/>
                <w:szCs w:val="16"/>
              </w:rPr>
            </w:pPr>
            <w:r>
              <w:rPr>
                <w:b/>
                <w:sz w:val="16"/>
                <w:szCs w:val="16"/>
              </w:rPr>
              <w:t>+</w:t>
            </w:r>
          </w:p>
        </w:tc>
        <w:tc>
          <w:tcPr>
            <w:tcW w:w="141" w:type="pct"/>
            <w:vAlign w:val="center"/>
          </w:tcPr>
          <w:p w14:paraId="1130201C" w14:textId="77777777" w:rsidR="00E122EF" w:rsidRPr="008519B6" w:rsidRDefault="00E122EF" w:rsidP="007745B2">
            <w:pPr>
              <w:jc w:val="center"/>
              <w:rPr>
                <w:b/>
                <w:sz w:val="16"/>
                <w:szCs w:val="16"/>
              </w:rPr>
            </w:pPr>
            <w:r>
              <w:rPr>
                <w:b/>
                <w:sz w:val="16"/>
                <w:szCs w:val="16"/>
              </w:rPr>
              <w:t>+</w:t>
            </w:r>
          </w:p>
        </w:tc>
        <w:tc>
          <w:tcPr>
            <w:tcW w:w="141" w:type="pct"/>
            <w:vAlign w:val="center"/>
          </w:tcPr>
          <w:p w14:paraId="7E4C9AEC" w14:textId="77777777" w:rsidR="00E122EF" w:rsidRPr="008519B6" w:rsidRDefault="00E122EF" w:rsidP="007745B2">
            <w:pPr>
              <w:jc w:val="center"/>
              <w:rPr>
                <w:b/>
                <w:sz w:val="16"/>
                <w:szCs w:val="16"/>
              </w:rPr>
            </w:pPr>
            <w:r>
              <w:rPr>
                <w:b/>
                <w:sz w:val="16"/>
                <w:szCs w:val="16"/>
              </w:rPr>
              <w:t>+</w:t>
            </w:r>
          </w:p>
        </w:tc>
        <w:tc>
          <w:tcPr>
            <w:tcW w:w="141" w:type="pct"/>
            <w:vAlign w:val="center"/>
          </w:tcPr>
          <w:p w14:paraId="5BE05E3F" w14:textId="77777777" w:rsidR="00E122EF" w:rsidRPr="008519B6" w:rsidRDefault="00E122EF" w:rsidP="007745B2">
            <w:pPr>
              <w:jc w:val="center"/>
              <w:rPr>
                <w:b/>
                <w:sz w:val="16"/>
                <w:szCs w:val="16"/>
              </w:rPr>
            </w:pPr>
            <w:r>
              <w:rPr>
                <w:b/>
                <w:sz w:val="16"/>
                <w:szCs w:val="16"/>
              </w:rPr>
              <w:t>+</w:t>
            </w:r>
          </w:p>
        </w:tc>
        <w:tc>
          <w:tcPr>
            <w:tcW w:w="141" w:type="pct"/>
            <w:vAlign w:val="center"/>
          </w:tcPr>
          <w:p w14:paraId="498C834F" w14:textId="77777777" w:rsidR="00E122EF" w:rsidRPr="008519B6" w:rsidRDefault="00E122EF" w:rsidP="007745B2">
            <w:pPr>
              <w:jc w:val="center"/>
              <w:rPr>
                <w:b/>
                <w:sz w:val="16"/>
                <w:szCs w:val="16"/>
              </w:rPr>
            </w:pPr>
            <w:r>
              <w:rPr>
                <w:b/>
                <w:sz w:val="16"/>
                <w:szCs w:val="16"/>
              </w:rPr>
              <w:t>+</w:t>
            </w:r>
          </w:p>
        </w:tc>
        <w:tc>
          <w:tcPr>
            <w:tcW w:w="141" w:type="pct"/>
            <w:vAlign w:val="center"/>
          </w:tcPr>
          <w:p w14:paraId="2E96412C" w14:textId="77777777" w:rsidR="00E122EF" w:rsidRPr="008519B6" w:rsidRDefault="00E122EF" w:rsidP="007745B2">
            <w:pPr>
              <w:jc w:val="center"/>
              <w:rPr>
                <w:b/>
                <w:sz w:val="16"/>
                <w:szCs w:val="16"/>
              </w:rPr>
            </w:pPr>
            <w:r>
              <w:rPr>
                <w:b/>
                <w:sz w:val="16"/>
                <w:szCs w:val="16"/>
              </w:rPr>
              <w:t>+</w:t>
            </w:r>
          </w:p>
        </w:tc>
        <w:tc>
          <w:tcPr>
            <w:tcW w:w="141" w:type="pct"/>
            <w:vAlign w:val="center"/>
          </w:tcPr>
          <w:p w14:paraId="554EF5CC" w14:textId="77777777" w:rsidR="00E122EF" w:rsidRPr="008519B6" w:rsidRDefault="00E122EF" w:rsidP="007745B2">
            <w:pPr>
              <w:jc w:val="center"/>
              <w:rPr>
                <w:b/>
                <w:sz w:val="16"/>
                <w:szCs w:val="16"/>
              </w:rPr>
            </w:pPr>
            <w:r>
              <w:rPr>
                <w:b/>
                <w:sz w:val="16"/>
                <w:szCs w:val="16"/>
              </w:rPr>
              <w:t>+</w:t>
            </w:r>
          </w:p>
        </w:tc>
        <w:tc>
          <w:tcPr>
            <w:tcW w:w="141" w:type="pct"/>
            <w:vAlign w:val="center"/>
          </w:tcPr>
          <w:p w14:paraId="51387185" w14:textId="77777777" w:rsidR="00E122EF" w:rsidRPr="008519B6" w:rsidRDefault="00E122EF" w:rsidP="007745B2">
            <w:pPr>
              <w:jc w:val="center"/>
              <w:rPr>
                <w:b/>
                <w:sz w:val="16"/>
                <w:szCs w:val="16"/>
              </w:rPr>
            </w:pPr>
            <w:r>
              <w:rPr>
                <w:b/>
                <w:sz w:val="16"/>
                <w:szCs w:val="16"/>
              </w:rPr>
              <w:t>+</w:t>
            </w:r>
          </w:p>
        </w:tc>
        <w:tc>
          <w:tcPr>
            <w:tcW w:w="141" w:type="pct"/>
            <w:vAlign w:val="center"/>
          </w:tcPr>
          <w:p w14:paraId="7D67D00F" w14:textId="77777777" w:rsidR="00E122EF" w:rsidRPr="008519B6" w:rsidRDefault="00E122EF" w:rsidP="007745B2">
            <w:pPr>
              <w:jc w:val="center"/>
              <w:rPr>
                <w:b/>
                <w:sz w:val="16"/>
                <w:szCs w:val="16"/>
              </w:rPr>
            </w:pPr>
          </w:p>
        </w:tc>
        <w:tc>
          <w:tcPr>
            <w:tcW w:w="141" w:type="pct"/>
            <w:vAlign w:val="center"/>
          </w:tcPr>
          <w:p w14:paraId="12A5BA00" w14:textId="77777777" w:rsidR="00E122EF" w:rsidRPr="008519B6" w:rsidRDefault="00E122EF" w:rsidP="007745B2">
            <w:pPr>
              <w:jc w:val="center"/>
              <w:rPr>
                <w:b/>
                <w:sz w:val="16"/>
                <w:szCs w:val="16"/>
              </w:rPr>
            </w:pPr>
          </w:p>
        </w:tc>
        <w:tc>
          <w:tcPr>
            <w:tcW w:w="141" w:type="pct"/>
            <w:vAlign w:val="center"/>
          </w:tcPr>
          <w:p w14:paraId="7ADD50DD" w14:textId="77777777" w:rsidR="00E122EF" w:rsidRPr="008519B6" w:rsidRDefault="00E122EF" w:rsidP="007745B2">
            <w:pPr>
              <w:jc w:val="center"/>
              <w:rPr>
                <w:b/>
                <w:sz w:val="16"/>
                <w:szCs w:val="16"/>
              </w:rPr>
            </w:pPr>
            <w:r>
              <w:rPr>
                <w:b/>
                <w:sz w:val="16"/>
                <w:szCs w:val="16"/>
              </w:rPr>
              <w:t>+</w:t>
            </w:r>
          </w:p>
        </w:tc>
        <w:tc>
          <w:tcPr>
            <w:tcW w:w="141" w:type="pct"/>
            <w:vAlign w:val="center"/>
          </w:tcPr>
          <w:p w14:paraId="17741756" w14:textId="77777777" w:rsidR="00E122EF" w:rsidRPr="008519B6" w:rsidRDefault="00E122EF" w:rsidP="007745B2">
            <w:pPr>
              <w:jc w:val="center"/>
              <w:rPr>
                <w:b/>
                <w:sz w:val="16"/>
                <w:szCs w:val="16"/>
              </w:rPr>
            </w:pPr>
            <w:r>
              <w:rPr>
                <w:b/>
                <w:sz w:val="16"/>
                <w:szCs w:val="16"/>
              </w:rPr>
              <w:t>+</w:t>
            </w:r>
          </w:p>
        </w:tc>
        <w:tc>
          <w:tcPr>
            <w:tcW w:w="141" w:type="pct"/>
            <w:vAlign w:val="center"/>
          </w:tcPr>
          <w:p w14:paraId="5BB00B31" w14:textId="77777777" w:rsidR="00E122EF" w:rsidRPr="008519B6" w:rsidRDefault="00E122EF" w:rsidP="007745B2">
            <w:pPr>
              <w:jc w:val="center"/>
              <w:rPr>
                <w:b/>
                <w:sz w:val="16"/>
                <w:szCs w:val="16"/>
              </w:rPr>
            </w:pPr>
            <w:r>
              <w:rPr>
                <w:b/>
                <w:sz w:val="16"/>
                <w:szCs w:val="16"/>
              </w:rPr>
              <w:t>+</w:t>
            </w:r>
          </w:p>
        </w:tc>
        <w:tc>
          <w:tcPr>
            <w:tcW w:w="141" w:type="pct"/>
            <w:vAlign w:val="center"/>
          </w:tcPr>
          <w:p w14:paraId="0BAA458C" w14:textId="77777777" w:rsidR="00E122EF" w:rsidRPr="008519B6" w:rsidRDefault="00E122EF" w:rsidP="007745B2">
            <w:pPr>
              <w:jc w:val="center"/>
              <w:rPr>
                <w:b/>
                <w:sz w:val="16"/>
                <w:szCs w:val="16"/>
              </w:rPr>
            </w:pPr>
            <w:r>
              <w:rPr>
                <w:b/>
                <w:sz w:val="16"/>
                <w:szCs w:val="16"/>
              </w:rPr>
              <w:t>+</w:t>
            </w:r>
          </w:p>
        </w:tc>
        <w:tc>
          <w:tcPr>
            <w:tcW w:w="141" w:type="pct"/>
            <w:vAlign w:val="center"/>
          </w:tcPr>
          <w:p w14:paraId="1E3AD12C" w14:textId="77777777" w:rsidR="00E122EF" w:rsidRPr="008519B6" w:rsidRDefault="00E122EF" w:rsidP="007745B2">
            <w:pPr>
              <w:jc w:val="center"/>
              <w:rPr>
                <w:b/>
                <w:sz w:val="16"/>
                <w:szCs w:val="16"/>
              </w:rPr>
            </w:pPr>
            <w:r>
              <w:rPr>
                <w:b/>
                <w:sz w:val="16"/>
                <w:szCs w:val="16"/>
              </w:rPr>
              <w:t>+</w:t>
            </w:r>
          </w:p>
        </w:tc>
        <w:tc>
          <w:tcPr>
            <w:tcW w:w="141" w:type="pct"/>
            <w:vAlign w:val="center"/>
          </w:tcPr>
          <w:p w14:paraId="51773922" w14:textId="77777777" w:rsidR="00E122EF" w:rsidRPr="008519B6" w:rsidRDefault="00E122EF" w:rsidP="007745B2">
            <w:pPr>
              <w:jc w:val="center"/>
              <w:rPr>
                <w:b/>
                <w:sz w:val="16"/>
                <w:szCs w:val="16"/>
              </w:rPr>
            </w:pPr>
            <w:r>
              <w:rPr>
                <w:b/>
                <w:sz w:val="16"/>
                <w:szCs w:val="16"/>
              </w:rPr>
              <w:t>+</w:t>
            </w:r>
          </w:p>
        </w:tc>
        <w:tc>
          <w:tcPr>
            <w:tcW w:w="141" w:type="pct"/>
            <w:vAlign w:val="center"/>
          </w:tcPr>
          <w:p w14:paraId="65D7B760" w14:textId="77777777" w:rsidR="00E122EF" w:rsidRPr="008519B6" w:rsidRDefault="00E122EF" w:rsidP="007745B2">
            <w:pPr>
              <w:jc w:val="center"/>
              <w:rPr>
                <w:b/>
                <w:sz w:val="16"/>
                <w:szCs w:val="16"/>
              </w:rPr>
            </w:pPr>
            <w:r>
              <w:rPr>
                <w:b/>
                <w:sz w:val="16"/>
                <w:szCs w:val="16"/>
              </w:rPr>
              <w:t>+</w:t>
            </w:r>
          </w:p>
        </w:tc>
        <w:tc>
          <w:tcPr>
            <w:tcW w:w="141" w:type="pct"/>
            <w:vAlign w:val="center"/>
          </w:tcPr>
          <w:p w14:paraId="1FA2B88A" w14:textId="77777777" w:rsidR="00E122EF" w:rsidRPr="008519B6" w:rsidRDefault="00E122EF" w:rsidP="007745B2">
            <w:pPr>
              <w:jc w:val="center"/>
              <w:rPr>
                <w:b/>
                <w:sz w:val="16"/>
                <w:szCs w:val="16"/>
              </w:rPr>
            </w:pPr>
            <w:r>
              <w:rPr>
                <w:b/>
                <w:sz w:val="16"/>
                <w:szCs w:val="16"/>
              </w:rPr>
              <w:t>+</w:t>
            </w:r>
          </w:p>
        </w:tc>
        <w:tc>
          <w:tcPr>
            <w:tcW w:w="141" w:type="pct"/>
            <w:vAlign w:val="center"/>
          </w:tcPr>
          <w:p w14:paraId="408E57BB" w14:textId="77777777" w:rsidR="00E122EF" w:rsidRPr="008519B6" w:rsidRDefault="00E122EF" w:rsidP="007745B2">
            <w:pPr>
              <w:jc w:val="center"/>
              <w:rPr>
                <w:b/>
                <w:sz w:val="16"/>
                <w:szCs w:val="16"/>
              </w:rPr>
            </w:pPr>
            <w:r>
              <w:rPr>
                <w:b/>
                <w:sz w:val="16"/>
                <w:szCs w:val="16"/>
              </w:rPr>
              <w:t>+</w:t>
            </w:r>
          </w:p>
        </w:tc>
        <w:tc>
          <w:tcPr>
            <w:tcW w:w="138" w:type="pct"/>
            <w:vAlign w:val="center"/>
          </w:tcPr>
          <w:p w14:paraId="2FC8735B" w14:textId="77777777" w:rsidR="00E122EF" w:rsidRPr="008519B6" w:rsidRDefault="00E122EF" w:rsidP="007745B2">
            <w:pPr>
              <w:jc w:val="center"/>
              <w:rPr>
                <w:b/>
                <w:sz w:val="16"/>
                <w:szCs w:val="16"/>
              </w:rPr>
            </w:pPr>
            <w:r>
              <w:rPr>
                <w:b/>
                <w:sz w:val="16"/>
                <w:szCs w:val="16"/>
              </w:rPr>
              <w:t>+</w:t>
            </w:r>
          </w:p>
        </w:tc>
      </w:tr>
      <w:tr w:rsidR="00E122EF" w:rsidRPr="008519B6" w14:paraId="620A89AC" w14:textId="77777777" w:rsidTr="00E122EF">
        <w:trPr>
          <w:trHeight w:val="205"/>
        </w:trPr>
        <w:tc>
          <w:tcPr>
            <w:tcW w:w="209" w:type="pct"/>
            <w:vAlign w:val="center"/>
          </w:tcPr>
          <w:p w14:paraId="2F602D29" w14:textId="77777777" w:rsidR="00E122EF" w:rsidRPr="00760F2E" w:rsidRDefault="00E122EF" w:rsidP="007745B2">
            <w:pPr>
              <w:spacing w:line="360" w:lineRule="auto"/>
              <w:jc w:val="center"/>
              <w:rPr>
                <w:sz w:val="16"/>
                <w:szCs w:val="16"/>
              </w:rPr>
            </w:pPr>
            <w:r w:rsidRPr="00760F2E">
              <w:rPr>
                <w:sz w:val="16"/>
                <w:szCs w:val="16"/>
              </w:rPr>
              <w:t>ЗК11</w:t>
            </w:r>
          </w:p>
        </w:tc>
        <w:tc>
          <w:tcPr>
            <w:tcW w:w="141" w:type="pct"/>
            <w:vAlign w:val="center"/>
          </w:tcPr>
          <w:p w14:paraId="17B14D65" w14:textId="77777777" w:rsidR="00E122EF" w:rsidRPr="00760F2E" w:rsidRDefault="00E122EF" w:rsidP="007745B2">
            <w:pPr>
              <w:jc w:val="center"/>
              <w:rPr>
                <w:b/>
                <w:sz w:val="16"/>
                <w:szCs w:val="16"/>
              </w:rPr>
            </w:pPr>
          </w:p>
        </w:tc>
        <w:tc>
          <w:tcPr>
            <w:tcW w:w="141" w:type="pct"/>
            <w:vAlign w:val="center"/>
          </w:tcPr>
          <w:p w14:paraId="07F2EAD2" w14:textId="77777777" w:rsidR="00E122EF" w:rsidRPr="00760F2E" w:rsidRDefault="00E122EF" w:rsidP="007745B2">
            <w:pPr>
              <w:jc w:val="center"/>
              <w:rPr>
                <w:b/>
                <w:sz w:val="16"/>
                <w:szCs w:val="16"/>
              </w:rPr>
            </w:pPr>
            <w:r w:rsidRPr="00760F2E">
              <w:rPr>
                <w:b/>
                <w:sz w:val="16"/>
                <w:szCs w:val="16"/>
              </w:rPr>
              <w:t>+</w:t>
            </w:r>
          </w:p>
        </w:tc>
        <w:tc>
          <w:tcPr>
            <w:tcW w:w="141" w:type="pct"/>
            <w:vAlign w:val="center"/>
          </w:tcPr>
          <w:p w14:paraId="0D272693" w14:textId="77777777" w:rsidR="00E122EF" w:rsidRPr="00760F2E" w:rsidRDefault="00E122EF" w:rsidP="007745B2">
            <w:pPr>
              <w:jc w:val="center"/>
              <w:rPr>
                <w:b/>
                <w:sz w:val="16"/>
                <w:szCs w:val="16"/>
              </w:rPr>
            </w:pPr>
            <w:r w:rsidRPr="00760F2E">
              <w:rPr>
                <w:b/>
                <w:sz w:val="16"/>
                <w:szCs w:val="16"/>
              </w:rPr>
              <w:t>+</w:t>
            </w:r>
          </w:p>
        </w:tc>
        <w:tc>
          <w:tcPr>
            <w:tcW w:w="141" w:type="pct"/>
            <w:vAlign w:val="center"/>
          </w:tcPr>
          <w:p w14:paraId="31FF964B" w14:textId="77777777" w:rsidR="00E122EF" w:rsidRPr="00760F2E" w:rsidRDefault="00E122EF" w:rsidP="007745B2">
            <w:pPr>
              <w:jc w:val="center"/>
              <w:rPr>
                <w:b/>
                <w:sz w:val="16"/>
                <w:szCs w:val="16"/>
              </w:rPr>
            </w:pPr>
          </w:p>
        </w:tc>
        <w:tc>
          <w:tcPr>
            <w:tcW w:w="141" w:type="pct"/>
            <w:vAlign w:val="center"/>
          </w:tcPr>
          <w:p w14:paraId="35357A43" w14:textId="77777777" w:rsidR="00E122EF" w:rsidRPr="00760F2E" w:rsidRDefault="00E122EF" w:rsidP="007745B2">
            <w:pPr>
              <w:jc w:val="center"/>
              <w:rPr>
                <w:b/>
                <w:sz w:val="16"/>
                <w:szCs w:val="16"/>
              </w:rPr>
            </w:pPr>
            <w:r w:rsidRPr="00760F2E">
              <w:rPr>
                <w:b/>
                <w:sz w:val="16"/>
                <w:szCs w:val="16"/>
              </w:rPr>
              <w:t>+</w:t>
            </w:r>
          </w:p>
        </w:tc>
        <w:tc>
          <w:tcPr>
            <w:tcW w:w="141" w:type="pct"/>
            <w:vAlign w:val="center"/>
          </w:tcPr>
          <w:p w14:paraId="5FA02CF6" w14:textId="77777777" w:rsidR="00E122EF" w:rsidRPr="00760F2E" w:rsidRDefault="00E122EF" w:rsidP="007745B2">
            <w:pPr>
              <w:jc w:val="center"/>
              <w:rPr>
                <w:b/>
                <w:sz w:val="16"/>
                <w:szCs w:val="16"/>
              </w:rPr>
            </w:pPr>
          </w:p>
        </w:tc>
        <w:tc>
          <w:tcPr>
            <w:tcW w:w="141" w:type="pct"/>
            <w:vAlign w:val="center"/>
          </w:tcPr>
          <w:p w14:paraId="1EE9C44B" w14:textId="77777777" w:rsidR="00E122EF" w:rsidRPr="00760F2E" w:rsidRDefault="00E122EF" w:rsidP="007745B2">
            <w:pPr>
              <w:jc w:val="center"/>
              <w:rPr>
                <w:b/>
                <w:sz w:val="16"/>
                <w:szCs w:val="16"/>
              </w:rPr>
            </w:pPr>
          </w:p>
        </w:tc>
        <w:tc>
          <w:tcPr>
            <w:tcW w:w="141" w:type="pct"/>
            <w:vAlign w:val="center"/>
          </w:tcPr>
          <w:p w14:paraId="091C2C71" w14:textId="77777777" w:rsidR="00E122EF" w:rsidRPr="00760F2E" w:rsidRDefault="00E122EF" w:rsidP="007745B2">
            <w:pPr>
              <w:jc w:val="center"/>
              <w:rPr>
                <w:b/>
                <w:sz w:val="16"/>
                <w:szCs w:val="16"/>
              </w:rPr>
            </w:pPr>
          </w:p>
        </w:tc>
        <w:tc>
          <w:tcPr>
            <w:tcW w:w="141" w:type="pct"/>
            <w:vAlign w:val="center"/>
          </w:tcPr>
          <w:p w14:paraId="18E1B190" w14:textId="77777777" w:rsidR="00E122EF" w:rsidRPr="00760F2E" w:rsidRDefault="00E122EF" w:rsidP="007745B2">
            <w:pPr>
              <w:jc w:val="center"/>
              <w:rPr>
                <w:b/>
                <w:sz w:val="16"/>
                <w:szCs w:val="16"/>
              </w:rPr>
            </w:pPr>
          </w:p>
        </w:tc>
        <w:tc>
          <w:tcPr>
            <w:tcW w:w="141" w:type="pct"/>
            <w:vAlign w:val="center"/>
          </w:tcPr>
          <w:p w14:paraId="256591DE" w14:textId="77777777" w:rsidR="00E122EF" w:rsidRPr="00760F2E" w:rsidRDefault="00E122EF" w:rsidP="007745B2">
            <w:pPr>
              <w:jc w:val="center"/>
              <w:rPr>
                <w:b/>
                <w:sz w:val="16"/>
                <w:szCs w:val="16"/>
              </w:rPr>
            </w:pPr>
          </w:p>
        </w:tc>
        <w:tc>
          <w:tcPr>
            <w:tcW w:w="141" w:type="pct"/>
            <w:vAlign w:val="center"/>
          </w:tcPr>
          <w:p w14:paraId="4499C019" w14:textId="77777777" w:rsidR="00E122EF" w:rsidRPr="00760F2E" w:rsidRDefault="00E122EF" w:rsidP="007745B2">
            <w:pPr>
              <w:jc w:val="center"/>
              <w:rPr>
                <w:b/>
                <w:sz w:val="16"/>
                <w:szCs w:val="16"/>
              </w:rPr>
            </w:pPr>
          </w:p>
        </w:tc>
        <w:tc>
          <w:tcPr>
            <w:tcW w:w="141" w:type="pct"/>
            <w:vAlign w:val="center"/>
          </w:tcPr>
          <w:p w14:paraId="596B5FBD" w14:textId="77777777" w:rsidR="00E122EF" w:rsidRPr="00760F2E" w:rsidRDefault="00E122EF" w:rsidP="007745B2">
            <w:pPr>
              <w:jc w:val="center"/>
              <w:rPr>
                <w:b/>
                <w:sz w:val="16"/>
                <w:szCs w:val="16"/>
              </w:rPr>
            </w:pPr>
          </w:p>
        </w:tc>
        <w:tc>
          <w:tcPr>
            <w:tcW w:w="141" w:type="pct"/>
            <w:vAlign w:val="center"/>
          </w:tcPr>
          <w:p w14:paraId="0744BBA4" w14:textId="77777777" w:rsidR="00E122EF" w:rsidRPr="00760F2E" w:rsidRDefault="00E122EF" w:rsidP="007745B2">
            <w:pPr>
              <w:jc w:val="center"/>
              <w:rPr>
                <w:b/>
                <w:sz w:val="16"/>
                <w:szCs w:val="16"/>
              </w:rPr>
            </w:pPr>
          </w:p>
        </w:tc>
        <w:tc>
          <w:tcPr>
            <w:tcW w:w="141" w:type="pct"/>
            <w:vAlign w:val="center"/>
          </w:tcPr>
          <w:p w14:paraId="72DF3E38" w14:textId="77777777" w:rsidR="00E122EF" w:rsidRPr="00760F2E" w:rsidRDefault="00E122EF" w:rsidP="007745B2">
            <w:pPr>
              <w:jc w:val="center"/>
              <w:rPr>
                <w:b/>
                <w:sz w:val="16"/>
                <w:szCs w:val="16"/>
              </w:rPr>
            </w:pPr>
          </w:p>
        </w:tc>
        <w:tc>
          <w:tcPr>
            <w:tcW w:w="141" w:type="pct"/>
            <w:vAlign w:val="center"/>
          </w:tcPr>
          <w:p w14:paraId="7962DAA8" w14:textId="77777777" w:rsidR="00E122EF" w:rsidRPr="00760F2E" w:rsidRDefault="00E122EF" w:rsidP="007745B2">
            <w:pPr>
              <w:jc w:val="center"/>
              <w:rPr>
                <w:b/>
                <w:sz w:val="16"/>
                <w:szCs w:val="16"/>
              </w:rPr>
            </w:pPr>
          </w:p>
        </w:tc>
        <w:tc>
          <w:tcPr>
            <w:tcW w:w="141" w:type="pct"/>
            <w:vAlign w:val="center"/>
          </w:tcPr>
          <w:p w14:paraId="606B6A06" w14:textId="77777777" w:rsidR="00E122EF" w:rsidRPr="00760F2E" w:rsidRDefault="00E122EF" w:rsidP="007745B2">
            <w:pPr>
              <w:jc w:val="center"/>
              <w:rPr>
                <w:b/>
                <w:sz w:val="16"/>
                <w:szCs w:val="16"/>
              </w:rPr>
            </w:pPr>
          </w:p>
        </w:tc>
        <w:tc>
          <w:tcPr>
            <w:tcW w:w="141" w:type="pct"/>
            <w:vAlign w:val="center"/>
          </w:tcPr>
          <w:p w14:paraId="13CF3FEC" w14:textId="77777777" w:rsidR="00E122EF" w:rsidRPr="00760F2E" w:rsidRDefault="00E122EF" w:rsidP="007745B2">
            <w:pPr>
              <w:jc w:val="center"/>
              <w:rPr>
                <w:b/>
                <w:sz w:val="16"/>
                <w:szCs w:val="16"/>
              </w:rPr>
            </w:pPr>
          </w:p>
        </w:tc>
        <w:tc>
          <w:tcPr>
            <w:tcW w:w="141" w:type="pct"/>
            <w:vAlign w:val="center"/>
          </w:tcPr>
          <w:p w14:paraId="10D40F1D" w14:textId="77777777" w:rsidR="00E122EF" w:rsidRPr="00760F2E" w:rsidRDefault="00E122EF" w:rsidP="007745B2">
            <w:pPr>
              <w:jc w:val="center"/>
              <w:rPr>
                <w:b/>
                <w:sz w:val="16"/>
                <w:szCs w:val="16"/>
              </w:rPr>
            </w:pPr>
          </w:p>
        </w:tc>
        <w:tc>
          <w:tcPr>
            <w:tcW w:w="141" w:type="pct"/>
            <w:vAlign w:val="center"/>
          </w:tcPr>
          <w:p w14:paraId="32547EDD" w14:textId="77777777" w:rsidR="00E122EF" w:rsidRPr="00760F2E" w:rsidRDefault="00E122EF" w:rsidP="007745B2">
            <w:pPr>
              <w:jc w:val="center"/>
              <w:rPr>
                <w:b/>
                <w:sz w:val="16"/>
                <w:szCs w:val="16"/>
              </w:rPr>
            </w:pPr>
          </w:p>
        </w:tc>
        <w:tc>
          <w:tcPr>
            <w:tcW w:w="141" w:type="pct"/>
            <w:vAlign w:val="center"/>
          </w:tcPr>
          <w:p w14:paraId="6E93A805" w14:textId="77777777" w:rsidR="00E122EF" w:rsidRPr="00760F2E" w:rsidRDefault="00E122EF" w:rsidP="007745B2">
            <w:pPr>
              <w:jc w:val="center"/>
              <w:rPr>
                <w:b/>
                <w:sz w:val="16"/>
                <w:szCs w:val="16"/>
              </w:rPr>
            </w:pPr>
          </w:p>
        </w:tc>
        <w:tc>
          <w:tcPr>
            <w:tcW w:w="141" w:type="pct"/>
            <w:vAlign w:val="center"/>
          </w:tcPr>
          <w:p w14:paraId="31A1A973" w14:textId="77777777" w:rsidR="00E122EF" w:rsidRPr="00760F2E" w:rsidRDefault="00E122EF" w:rsidP="007745B2">
            <w:pPr>
              <w:jc w:val="center"/>
              <w:rPr>
                <w:b/>
                <w:sz w:val="16"/>
                <w:szCs w:val="16"/>
              </w:rPr>
            </w:pPr>
            <w:r w:rsidRPr="00760F2E">
              <w:rPr>
                <w:b/>
                <w:sz w:val="16"/>
                <w:szCs w:val="16"/>
              </w:rPr>
              <w:t>+</w:t>
            </w:r>
          </w:p>
        </w:tc>
        <w:tc>
          <w:tcPr>
            <w:tcW w:w="141" w:type="pct"/>
            <w:vAlign w:val="center"/>
          </w:tcPr>
          <w:p w14:paraId="21EE6E55" w14:textId="77777777" w:rsidR="00E122EF" w:rsidRPr="00760F2E" w:rsidRDefault="00E122EF" w:rsidP="007745B2">
            <w:pPr>
              <w:jc w:val="center"/>
              <w:rPr>
                <w:b/>
                <w:sz w:val="16"/>
                <w:szCs w:val="16"/>
              </w:rPr>
            </w:pPr>
          </w:p>
        </w:tc>
        <w:tc>
          <w:tcPr>
            <w:tcW w:w="141" w:type="pct"/>
            <w:vAlign w:val="center"/>
          </w:tcPr>
          <w:p w14:paraId="530B6647" w14:textId="77777777" w:rsidR="00E122EF" w:rsidRPr="00760F2E" w:rsidRDefault="00E122EF" w:rsidP="007745B2">
            <w:pPr>
              <w:jc w:val="center"/>
              <w:rPr>
                <w:b/>
                <w:sz w:val="16"/>
                <w:szCs w:val="16"/>
              </w:rPr>
            </w:pPr>
          </w:p>
        </w:tc>
        <w:tc>
          <w:tcPr>
            <w:tcW w:w="141" w:type="pct"/>
            <w:vAlign w:val="center"/>
          </w:tcPr>
          <w:p w14:paraId="775FA2DB" w14:textId="77777777" w:rsidR="00E122EF" w:rsidRPr="00760F2E" w:rsidRDefault="00E122EF" w:rsidP="007745B2">
            <w:pPr>
              <w:jc w:val="center"/>
              <w:rPr>
                <w:b/>
                <w:sz w:val="16"/>
                <w:szCs w:val="16"/>
              </w:rPr>
            </w:pPr>
          </w:p>
        </w:tc>
        <w:tc>
          <w:tcPr>
            <w:tcW w:w="141" w:type="pct"/>
            <w:vAlign w:val="center"/>
          </w:tcPr>
          <w:p w14:paraId="2AF7AF6F" w14:textId="77777777" w:rsidR="00E122EF" w:rsidRPr="00760F2E" w:rsidRDefault="00E122EF" w:rsidP="007745B2">
            <w:pPr>
              <w:jc w:val="center"/>
              <w:rPr>
                <w:b/>
                <w:sz w:val="16"/>
                <w:szCs w:val="16"/>
              </w:rPr>
            </w:pPr>
          </w:p>
        </w:tc>
        <w:tc>
          <w:tcPr>
            <w:tcW w:w="141" w:type="pct"/>
            <w:vAlign w:val="center"/>
          </w:tcPr>
          <w:p w14:paraId="7B12032C" w14:textId="77777777" w:rsidR="00E122EF" w:rsidRPr="00760F2E" w:rsidRDefault="00E122EF" w:rsidP="007745B2">
            <w:pPr>
              <w:jc w:val="center"/>
              <w:rPr>
                <w:b/>
                <w:sz w:val="16"/>
                <w:szCs w:val="16"/>
              </w:rPr>
            </w:pPr>
          </w:p>
        </w:tc>
        <w:tc>
          <w:tcPr>
            <w:tcW w:w="141" w:type="pct"/>
            <w:vAlign w:val="center"/>
          </w:tcPr>
          <w:p w14:paraId="7D10A49E" w14:textId="77777777" w:rsidR="00E122EF" w:rsidRPr="00760F2E" w:rsidRDefault="00E122EF" w:rsidP="007745B2">
            <w:pPr>
              <w:jc w:val="center"/>
              <w:rPr>
                <w:b/>
                <w:sz w:val="16"/>
                <w:szCs w:val="16"/>
              </w:rPr>
            </w:pPr>
          </w:p>
        </w:tc>
        <w:tc>
          <w:tcPr>
            <w:tcW w:w="141" w:type="pct"/>
            <w:vAlign w:val="center"/>
          </w:tcPr>
          <w:p w14:paraId="02884880" w14:textId="77777777" w:rsidR="00E122EF" w:rsidRPr="00760F2E" w:rsidRDefault="00E122EF" w:rsidP="007745B2">
            <w:pPr>
              <w:jc w:val="center"/>
              <w:rPr>
                <w:b/>
                <w:sz w:val="16"/>
                <w:szCs w:val="16"/>
              </w:rPr>
            </w:pPr>
            <w:r>
              <w:rPr>
                <w:b/>
                <w:sz w:val="16"/>
                <w:szCs w:val="16"/>
              </w:rPr>
              <w:t>+</w:t>
            </w:r>
          </w:p>
        </w:tc>
        <w:tc>
          <w:tcPr>
            <w:tcW w:w="141" w:type="pct"/>
            <w:vAlign w:val="center"/>
          </w:tcPr>
          <w:p w14:paraId="4151F6CB" w14:textId="77777777" w:rsidR="00E122EF" w:rsidRPr="00760F2E" w:rsidRDefault="00E122EF" w:rsidP="007745B2">
            <w:pPr>
              <w:jc w:val="center"/>
              <w:rPr>
                <w:b/>
                <w:sz w:val="16"/>
                <w:szCs w:val="16"/>
              </w:rPr>
            </w:pPr>
          </w:p>
        </w:tc>
        <w:tc>
          <w:tcPr>
            <w:tcW w:w="141" w:type="pct"/>
            <w:vAlign w:val="center"/>
          </w:tcPr>
          <w:p w14:paraId="0075AE9B" w14:textId="77777777" w:rsidR="00E122EF" w:rsidRPr="00760F2E" w:rsidRDefault="00E122EF" w:rsidP="007745B2">
            <w:pPr>
              <w:jc w:val="center"/>
              <w:rPr>
                <w:b/>
                <w:sz w:val="16"/>
                <w:szCs w:val="16"/>
              </w:rPr>
            </w:pPr>
            <w:r w:rsidRPr="00760F2E">
              <w:rPr>
                <w:b/>
                <w:sz w:val="16"/>
                <w:szCs w:val="16"/>
              </w:rPr>
              <w:t>+</w:t>
            </w:r>
          </w:p>
        </w:tc>
        <w:tc>
          <w:tcPr>
            <w:tcW w:w="141" w:type="pct"/>
            <w:vAlign w:val="center"/>
          </w:tcPr>
          <w:p w14:paraId="3DB82728" w14:textId="77777777" w:rsidR="00E122EF" w:rsidRPr="00760F2E" w:rsidRDefault="00E122EF" w:rsidP="007745B2">
            <w:pPr>
              <w:jc w:val="center"/>
              <w:rPr>
                <w:b/>
                <w:sz w:val="16"/>
                <w:szCs w:val="16"/>
              </w:rPr>
            </w:pPr>
            <w:r w:rsidRPr="00760F2E">
              <w:rPr>
                <w:b/>
                <w:sz w:val="16"/>
                <w:szCs w:val="16"/>
              </w:rPr>
              <w:t>+</w:t>
            </w:r>
          </w:p>
        </w:tc>
        <w:tc>
          <w:tcPr>
            <w:tcW w:w="141" w:type="pct"/>
            <w:vAlign w:val="center"/>
          </w:tcPr>
          <w:p w14:paraId="5CC301DF" w14:textId="77777777" w:rsidR="00E122EF" w:rsidRPr="00760F2E" w:rsidRDefault="00E122EF" w:rsidP="007745B2">
            <w:pPr>
              <w:jc w:val="center"/>
              <w:rPr>
                <w:b/>
                <w:sz w:val="16"/>
                <w:szCs w:val="16"/>
              </w:rPr>
            </w:pPr>
            <w:r w:rsidRPr="00760F2E">
              <w:rPr>
                <w:b/>
                <w:sz w:val="16"/>
                <w:szCs w:val="16"/>
              </w:rPr>
              <w:t>+</w:t>
            </w:r>
          </w:p>
        </w:tc>
        <w:tc>
          <w:tcPr>
            <w:tcW w:w="141" w:type="pct"/>
            <w:vAlign w:val="center"/>
          </w:tcPr>
          <w:p w14:paraId="402BB33C" w14:textId="77777777" w:rsidR="00E122EF" w:rsidRPr="00760F2E" w:rsidRDefault="00E122EF" w:rsidP="007745B2">
            <w:pPr>
              <w:jc w:val="center"/>
              <w:rPr>
                <w:b/>
                <w:sz w:val="16"/>
                <w:szCs w:val="16"/>
              </w:rPr>
            </w:pPr>
            <w:r w:rsidRPr="00760F2E">
              <w:rPr>
                <w:b/>
                <w:sz w:val="16"/>
                <w:szCs w:val="16"/>
              </w:rPr>
              <w:t>+</w:t>
            </w:r>
          </w:p>
        </w:tc>
        <w:tc>
          <w:tcPr>
            <w:tcW w:w="138" w:type="pct"/>
            <w:vAlign w:val="center"/>
          </w:tcPr>
          <w:p w14:paraId="6787DBDD" w14:textId="77777777" w:rsidR="00E122EF" w:rsidRPr="00760F2E" w:rsidRDefault="00E122EF" w:rsidP="007745B2">
            <w:pPr>
              <w:jc w:val="center"/>
              <w:rPr>
                <w:b/>
                <w:sz w:val="16"/>
                <w:szCs w:val="16"/>
              </w:rPr>
            </w:pPr>
            <w:r w:rsidRPr="00760F2E">
              <w:rPr>
                <w:b/>
                <w:sz w:val="16"/>
                <w:szCs w:val="16"/>
              </w:rPr>
              <w:t>+</w:t>
            </w:r>
          </w:p>
        </w:tc>
      </w:tr>
      <w:tr w:rsidR="00E122EF" w:rsidRPr="008519B6" w14:paraId="457B4980" w14:textId="77777777" w:rsidTr="00E122EF">
        <w:trPr>
          <w:trHeight w:val="205"/>
        </w:trPr>
        <w:tc>
          <w:tcPr>
            <w:tcW w:w="209" w:type="pct"/>
            <w:vAlign w:val="center"/>
          </w:tcPr>
          <w:p w14:paraId="495063E6" w14:textId="77777777" w:rsidR="00E122EF" w:rsidRPr="008519B6" w:rsidRDefault="00E122EF" w:rsidP="007745B2">
            <w:pPr>
              <w:spacing w:line="360" w:lineRule="auto"/>
              <w:jc w:val="center"/>
              <w:rPr>
                <w:sz w:val="16"/>
                <w:szCs w:val="16"/>
              </w:rPr>
            </w:pPr>
            <w:r w:rsidRPr="008519B6">
              <w:rPr>
                <w:sz w:val="16"/>
                <w:szCs w:val="16"/>
              </w:rPr>
              <w:t>ЗК12</w:t>
            </w:r>
          </w:p>
        </w:tc>
        <w:tc>
          <w:tcPr>
            <w:tcW w:w="141" w:type="pct"/>
            <w:vAlign w:val="center"/>
          </w:tcPr>
          <w:p w14:paraId="2C155548" w14:textId="77777777" w:rsidR="00E122EF" w:rsidRPr="008519B6" w:rsidRDefault="00E122EF" w:rsidP="007745B2">
            <w:pPr>
              <w:jc w:val="center"/>
              <w:rPr>
                <w:b/>
                <w:sz w:val="16"/>
                <w:szCs w:val="16"/>
              </w:rPr>
            </w:pPr>
          </w:p>
        </w:tc>
        <w:tc>
          <w:tcPr>
            <w:tcW w:w="141" w:type="pct"/>
            <w:vAlign w:val="center"/>
          </w:tcPr>
          <w:p w14:paraId="4975861E" w14:textId="77777777" w:rsidR="00E122EF" w:rsidRPr="008519B6" w:rsidRDefault="00E122EF" w:rsidP="007745B2">
            <w:pPr>
              <w:jc w:val="center"/>
              <w:rPr>
                <w:b/>
                <w:sz w:val="16"/>
                <w:szCs w:val="16"/>
              </w:rPr>
            </w:pPr>
            <w:r>
              <w:rPr>
                <w:b/>
                <w:sz w:val="16"/>
                <w:szCs w:val="16"/>
              </w:rPr>
              <w:t>+</w:t>
            </w:r>
          </w:p>
        </w:tc>
        <w:tc>
          <w:tcPr>
            <w:tcW w:w="141" w:type="pct"/>
            <w:vAlign w:val="center"/>
          </w:tcPr>
          <w:p w14:paraId="3CA71A5F" w14:textId="77777777" w:rsidR="00E122EF" w:rsidRPr="008519B6" w:rsidRDefault="00E122EF" w:rsidP="007745B2">
            <w:pPr>
              <w:jc w:val="center"/>
              <w:rPr>
                <w:b/>
                <w:sz w:val="16"/>
                <w:szCs w:val="16"/>
              </w:rPr>
            </w:pPr>
            <w:r>
              <w:rPr>
                <w:b/>
                <w:sz w:val="16"/>
                <w:szCs w:val="16"/>
              </w:rPr>
              <w:t>+</w:t>
            </w:r>
          </w:p>
        </w:tc>
        <w:tc>
          <w:tcPr>
            <w:tcW w:w="141" w:type="pct"/>
            <w:vAlign w:val="center"/>
          </w:tcPr>
          <w:p w14:paraId="71AB7072" w14:textId="77777777" w:rsidR="00E122EF" w:rsidRPr="008519B6" w:rsidRDefault="00E122EF" w:rsidP="007745B2">
            <w:pPr>
              <w:jc w:val="center"/>
              <w:rPr>
                <w:b/>
                <w:sz w:val="16"/>
                <w:szCs w:val="16"/>
              </w:rPr>
            </w:pPr>
          </w:p>
        </w:tc>
        <w:tc>
          <w:tcPr>
            <w:tcW w:w="141" w:type="pct"/>
            <w:vAlign w:val="center"/>
          </w:tcPr>
          <w:p w14:paraId="5905BF9F" w14:textId="77777777" w:rsidR="00E122EF" w:rsidRPr="008519B6" w:rsidRDefault="00E122EF" w:rsidP="007745B2">
            <w:pPr>
              <w:jc w:val="center"/>
              <w:rPr>
                <w:b/>
                <w:sz w:val="16"/>
                <w:szCs w:val="16"/>
              </w:rPr>
            </w:pPr>
          </w:p>
        </w:tc>
        <w:tc>
          <w:tcPr>
            <w:tcW w:w="141" w:type="pct"/>
            <w:vAlign w:val="center"/>
          </w:tcPr>
          <w:p w14:paraId="4C951A7E" w14:textId="77777777" w:rsidR="00E122EF" w:rsidRPr="008519B6" w:rsidRDefault="00E122EF" w:rsidP="007745B2">
            <w:pPr>
              <w:jc w:val="center"/>
              <w:rPr>
                <w:b/>
                <w:sz w:val="16"/>
                <w:szCs w:val="16"/>
              </w:rPr>
            </w:pPr>
          </w:p>
        </w:tc>
        <w:tc>
          <w:tcPr>
            <w:tcW w:w="141" w:type="pct"/>
            <w:vAlign w:val="center"/>
          </w:tcPr>
          <w:p w14:paraId="0F26248D" w14:textId="77777777" w:rsidR="00E122EF" w:rsidRPr="008519B6" w:rsidRDefault="00E122EF" w:rsidP="007745B2">
            <w:pPr>
              <w:jc w:val="center"/>
              <w:rPr>
                <w:b/>
                <w:sz w:val="16"/>
                <w:szCs w:val="16"/>
              </w:rPr>
            </w:pPr>
          </w:p>
        </w:tc>
        <w:tc>
          <w:tcPr>
            <w:tcW w:w="141" w:type="pct"/>
            <w:vAlign w:val="center"/>
          </w:tcPr>
          <w:p w14:paraId="4554E15B" w14:textId="77777777" w:rsidR="00E122EF" w:rsidRPr="008519B6" w:rsidRDefault="00E122EF" w:rsidP="007745B2">
            <w:pPr>
              <w:jc w:val="center"/>
              <w:rPr>
                <w:b/>
                <w:sz w:val="16"/>
                <w:szCs w:val="16"/>
              </w:rPr>
            </w:pPr>
          </w:p>
        </w:tc>
        <w:tc>
          <w:tcPr>
            <w:tcW w:w="141" w:type="pct"/>
            <w:vAlign w:val="center"/>
          </w:tcPr>
          <w:p w14:paraId="6456395F" w14:textId="77777777" w:rsidR="00E122EF" w:rsidRPr="008519B6" w:rsidRDefault="00E122EF" w:rsidP="007745B2">
            <w:pPr>
              <w:jc w:val="center"/>
              <w:rPr>
                <w:b/>
                <w:sz w:val="16"/>
                <w:szCs w:val="16"/>
              </w:rPr>
            </w:pPr>
          </w:p>
        </w:tc>
        <w:tc>
          <w:tcPr>
            <w:tcW w:w="141" w:type="pct"/>
            <w:vAlign w:val="center"/>
          </w:tcPr>
          <w:p w14:paraId="5AE3DF21" w14:textId="77777777" w:rsidR="00E122EF" w:rsidRPr="008519B6" w:rsidRDefault="00E122EF" w:rsidP="007745B2">
            <w:pPr>
              <w:jc w:val="center"/>
              <w:rPr>
                <w:b/>
                <w:sz w:val="16"/>
                <w:szCs w:val="16"/>
              </w:rPr>
            </w:pPr>
          </w:p>
        </w:tc>
        <w:tc>
          <w:tcPr>
            <w:tcW w:w="141" w:type="pct"/>
            <w:vAlign w:val="center"/>
          </w:tcPr>
          <w:p w14:paraId="72F3EB39" w14:textId="77777777" w:rsidR="00E122EF" w:rsidRPr="008519B6" w:rsidRDefault="00E122EF" w:rsidP="007745B2">
            <w:pPr>
              <w:jc w:val="center"/>
              <w:rPr>
                <w:b/>
                <w:sz w:val="16"/>
                <w:szCs w:val="16"/>
              </w:rPr>
            </w:pPr>
          </w:p>
        </w:tc>
        <w:tc>
          <w:tcPr>
            <w:tcW w:w="141" w:type="pct"/>
            <w:vAlign w:val="center"/>
          </w:tcPr>
          <w:p w14:paraId="1293DBAD" w14:textId="77777777" w:rsidR="00E122EF" w:rsidRPr="008519B6" w:rsidRDefault="00E122EF" w:rsidP="007745B2">
            <w:pPr>
              <w:jc w:val="center"/>
              <w:rPr>
                <w:b/>
                <w:sz w:val="16"/>
                <w:szCs w:val="16"/>
              </w:rPr>
            </w:pPr>
          </w:p>
        </w:tc>
        <w:tc>
          <w:tcPr>
            <w:tcW w:w="141" w:type="pct"/>
            <w:vAlign w:val="center"/>
          </w:tcPr>
          <w:p w14:paraId="4D5F39F6" w14:textId="77777777" w:rsidR="00E122EF" w:rsidRPr="008519B6" w:rsidRDefault="00E122EF" w:rsidP="007745B2">
            <w:pPr>
              <w:jc w:val="center"/>
              <w:rPr>
                <w:b/>
                <w:sz w:val="16"/>
                <w:szCs w:val="16"/>
              </w:rPr>
            </w:pPr>
          </w:p>
        </w:tc>
        <w:tc>
          <w:tcPr>
            <w:tcW w:w="141" w:type="pct"/>
            <w:vAlign w:val="center"/>
          </w:tcPr>
          <w:p w14:paraId="593F8275" w14:textId="77777777" w:rsidR="00E122EF" w:rsidRPr="008519B6" w:rsidRDefault="00E122EF" w:rsidP="007745B2">
            <w:pPr>
              <w:jc w:val="center"/>
              <w:rPr>
                <w:b/>
                <w:sz w:val="16"/>
                <w:szCs w:val="16"/>
              </w:rPr>
            </w:pPr>
          </w:p>
        </w:tc>
        <w:tc>
          <w:tcPr>
            <w:tcW w:w="141" w:type="pct"/>
            <w:vAlign w:val="center"/>
          </w:tcPr>
          <w:p w14:paraId="747CB883" w14:textId="77777777" w:rsidR="00E122EF" w:rsidRPr="008519B6" w:rsidRDefault="00E122EF" w:rsidP="007745B2">
            <w:pPr>
              <w:jc w:val="center"/>
              <w:rPr>
                <w:b/>
                <w:sz w:val="16"/>
                <w:szCs w:val="16"/>
              </w:rPr>
            </w:pPr>
          </w:p>
        </w:tc>
        <w:tc>
          <w:tcPr>
            <w:tcW w:w="141" w:type="pct"/>
            <w:vAlign w:val="center"/>
          </w:tcPr>
          <w:p w14:paraId="6FBF7D03" w14:textId="77777777" w:rsidR="00E122EF" w:rsidRPr="008519B6" w:rsidRDefault="00E122EF" w:rsidP="007745B2">
            <w:pPr>
              <w:jc w:val="center"/>
              <w:rPr>
                <w:b/>
                <w:sz w:val="16"/>
                <w:szCs w:val="16"/>
              </w:rPr>
            </w:pPr>
          </w:p>
        </w:tc>
        <w:tc>
          <w:tcPr>
            <w:tcW w:w="141" w:type="pct"/>
            <w:vAlign w:val="center"/>
          </w:tcPr>
          <w:p w14:paraId="202BCD02" w14:textId="77777777" w:rsidR="00E122EF" w:rsidRPr="008519B6" w:rsidRDefault="00E122EF" w:rsidP="007745B2">
            <w:pPr>
              <w:jc w:val="center"/>
              <w:rPr>
                <w:b/>
                <w:sz w:val="16"/>
                <w:szCs w:val="16"/>
              </w:rPr>
            </w:pPr>
          </w:p>
        </w:tc>
        <w:tc>
          <w:tcPr>
            <w:tcW w:w="141" w:type="pct"/>
            <w:vAlign w:val="center"/>
          </w:tcPr>
          <w:p w14:paraId="4B649560" w14:textId="77777777" w:rsidR="00E122EF" w:rsidRPr="008519B6" w:rsidRDefault="00E122EF" w:rsidP="007745B2">
            <w:pPr>
              <w:jc w:val="center"/>
              <w:rPr>
                <w:b/>
                <w:sz w:val="16"/>
                <w:szCs w:val="16"/>
              </w:rPr>
            </w:pPr>
          </w:p>
        </w:tc>
        <w:tc>
          <w:tcPr>
            <w:tcW w:w="141" w:type="pct"/>
            <w:vAlign w:val="center"/>
          </w:tcPr>
          <w:p w14:paraId="6CC360EF" w14:textId="77777777" w:rsidR="00E122EF" w:rsidRPr="008519B6" w:rsidRDefault="00E122EF" w:rsidP="007745B2">
            <w:pPr>
              <w:jc w:val="center"/>
              <w:rPr>
                <w:b/>
                <w:sz w:val="16"/>
                <w:szCs w:val="16"/>
              </w:rPr>
            </w:pPr>
          </w:p>
        </w:tc>
        <w:tc>
          <w:tcPr>
            <w:tcW w:w="141" w:type="pct"/>
            <w:vAlign w:val="center"/>
          </w:tcPr>
          <w:p w14:paraId="1E6AA198" w14:textId="77777777" w:rsidR="00E122EF" w:rsidRPr="008519B6" w:rsidRDefault="00E122EF" w:rsidP="007745B2">
            <w:pPr>
              <w:jc w:val="center"/>
              <w:rPr>
                <w:b/>
                <w:sz w:val="16"/>
                <w:szCs w:val="16"/>
              </w:rPr>
            </w:pPr>
          </w:p>
        </w:tc>
        <w:tc>
          <w:tcPr>
            <w:tcW w:w="141" w:type="pct"/>
            <w:vAlign w:val="center"/>
          </w:tcPr>
          <w:p w14:paraId="7BC605ED" w14:textId="77777777" w:rsidR="00E122EF" w:rsidRPr="008519B6" w:rsidRDefault="00E122EF" w:rsidP="007745B2">
            <w:pPr>
              <w:jc w:val="center"/>
              <w:rPr>
                <w:b/>
                <w:sz w:val="16"/>
                <w:szCs w:val="16"/>
              </w:rPr>
            </w:pPr>
            <w:r>
              <w:rPr>
                <w:b/>
                <w:sz w:val="16"/>
                <w:szCs w:val="16"/>
              </w:rPr>
              <w:t>+</w:t>
            </w:r>
          </w:p>
        </w:tc>
        <w:tc>
          <w:tcPr>
            <w:tcW w:w="141" w:type="pct"/>
            <w:vAlign w:val="center"/>
          </w:tcPr>
          <w:p w14:paraId="76DE60C3" w14:textId="77777777" w:rsidR="00E122EF" w:rsidRPr="008519B6" w:rsidRDefault="00E122EF" w:rsidP="007745B2">
            <w:pPr>
              <w:jc w:val="center"/>
              <w:rPr>
                <w:b/>
                <w:sz w:val="16"/>
                <w:szCs w:val="16"/>
              </w:rPr>
            </w:pPr>
          </w:p>
        </w:tc>
        <w:tc>
          <w:tcPr>
            <w:tcW w:w="141" w:type="pct"/>
            <w:vAlign w:val="center"/>
          </w:tcPr>
          <w:p w14:paraId="4C3308DB" w14:textId="77777777" w:rsidR="00E122EF" w:rsidRPr="008519B6" w:rsidRDefault="00E122EF" w:rsidP="007745B2">
            <w:pPr>
              <w:jc w:val="center"/>
              <w:rPr>
                <w:b/>
                <w:sz w:val="16"/>
                <w:szCs w:val="16"/>
              </w:rPr>
            </w:pPr>
          </w:p>
        </w:tc>
        <w:tc>
          <w:tcPr>
            <w:tcW w:w="141" w:type="pct"/>
            <w:vAlign w:val="center"/>
          </w:tcPr>
          <w:p w14:paraId="5CE7A8AD" w14:textId="77777777" w:rsidR="00E122EF" w:rsidRPr="008519B6" w:rsidRDefault="00E122EF" w:rsidP="007745B2">
            <w:pPr>
              <w:jc w:val="center"/>
              <w:rPr>
                <w:b/>
                <w:sz w:val="16"/>
                <w:szCs w:val="16"/>
              </w:rPr>
            </w:pPr>
          </w:p>
        </w:tc>
        <w:tc>
          <w:tcPr>
            <w:tcW w:w="141" w:type="pct"/>
            <w:vAlign w:val="center"/>
          </w:tcPr>
          <w:p w14:paraId="3E3EDD00" w14:textId="77777777" w:rsidR="00E122EF" w:rsidRPr="008519B6" w:rsidRDefault="00E122EF" w:rsidP="007745B2">
            <w:pPr>
              <w:jc w:val="center"/>
              <w:rPr>
                <w:b/>
                <w:sz w:val="16"/>
                <w:szCs w:val="16"/>
              </w:rPr>
            </w:pPr>
          </w:p>
        </w:tc>
        <w:tc>
          <w:tcPr>
            <w:tcW w:w="141" w:type="pct"/>
            <w:vAlign w:val="center"/>
          </w:tcPr>
          <w:p w14:paraId="0CB10EE9" w14:textId="77777777" w:rsidR="00E122EF" w:rsidRPr="008519B6" w:rsidRDefault="00E122EF" w:rsidP="007745B2">
            <w:pPr>
              <w:jc w:val="center"/>
              <w:rPr>
                <w:b/>
                <w:sz w:val="16"/>
                <w:szCs w:val="16"/>
              </w:rPr>
            </w:pPr>
          </w:p>
        </w:tc>
        <w:tc>
          <w:tcPr>
            <w:tcW w:w="141" w:type="pct"/>
            <w:vAlign w:val="center"/>
          </w:tcPr>
          <w:p w14:paraId="7F95C62D" w14:textId="77777777" w:rsidR="00E122EF" w:rsidRPr="008519B6" w:rsidRDefault="00E122EF" w:rsidP="007745B2">
            <w:pPr>
              <w:jc w:val="center"/>
              <w:rPr>
                <w:b/>
                <w:sz w:val="16"/>
                <w:szCs w:val="16"/>
              </w:rPr>
            </w:pPr>
          </w:p>
        </w:tc>
        <w:tc>
          <w:tcPr>
            <w:tcW w:w="141" w:type="pct"/>
            <w:vAlign w:val="center"/>
          </w:tcPr>
          <w:p w14:paraId="2FE09BC4" w14:textId="77777777" w:rsidR="00E122EF" w:rsidRPr="008519B6" w:rsidRDefault="00E122EF" w:rsidP="007745B2">
            <w:pPr>
              <w:jc w:val="center"/>
              <w:rPr>
                <w:b/>
                <w:sz w:val="16"/>
                <w:szCs w:val="16"/>
              </w:rPr>
            </w:pPr>
            <w:r>
              <w:rPr>
                <w:b/>
                <w:sz w:val="16"/>
                <w:szCs w:val="16"/>
              </w:rPr>
              <w:t>+</w:t>
            </w:r>
          </w:p>
        </w:tc>
        <w:tc>
          <w:tcPr>
            <w:tcW w:w="141" w:type="pct"/>
            <w:vAlign w:val="center"/>
          </w:tcPr>
          <w:p w14:paraId="56C48BF0" w14:textId="77777777" w:rsidR="00E122EF" w:rsidRPr="008519B6" w:rsidRDefault="00E122EF" w:rsidP="007745B2">
            <w:pPr>
              <w:jc w:val="center"/>
              <w:rPr>
                <w:b/>
                <w:sz w:val="16"/>
                <w:szCs w:val="16"/>
              </w:rPr>
            </w:pPr>
            <w:r>
              <w:rPr>
                <w:b/>
                <w:sz w:val="16"/>
                <w:szCs w:val="16"/>
              </w:rPr>
              <w:t>+</w:t>
            </w:r>
          </w:p>
        </w:tc>
        <w:tc>
          <w:tcPr>
            <w:tcW w:w="141" w:type="pct"/>
            <w:vAlign w:val="center"/>
          </w:tcPr>
          <w:p w14:paraId="4D3958F1" w14:textId="77777777" w:rsidR="00E122EF" w:rsidRPr="008519B6" w:rsidRDefault="00E122EF" w:rsidP="007745B2">
            <w:pPr>
              <w:jc w:val="center"/>
              <w:rPr>
                <w:b/>
                <w:sz w:val="16"/>
                <w:szCs w:val="16"/>
              </w:rPr>
            </w:pPr>
            <w:r>
              <w:rPr>
                <w:b/>
                <w:sz w:val="16"/>
                <w:szCs w:val="16"/>
              </w:rPr>
              <w:t>+</w:t>
            </w:r>
          </w:p>
        </w:tc>
        <w:tc>
          <w:tcPr>
            <w:tcW w:w="141" w:type="pct"/>
            <w:vAlign w:val="center"/>
          </w:tcPr>
          <w:p w14:paraId="2C15FED4" w14:textId="77777777" w:rsidR="00E122EF" w:rsidRPr="008519B6" w:rsidRDefault="00E122EF" w:rsidP="007745B2">
            <w:pPr>
              <w:jc w:val="center"/>
              <w:rPr>
                <w:b/>
                <w:sz w:val="16"/>
                <w:szCs w:val="16"/>
              </w:rPr>
            </w:pPr>
            <w:r>
              <w:rPr>
                <w:b/>
                <w:sz w:val="16"/>
                <w:szCs w:val="16"/>
              </w:rPr>
              <w:t>+</w:t>
            </w:r>
          </w:p>
        </w:tc>
        <w:tc>
          <w:tcPr>
            <w:tcW w:w="141" w:type="pct"/>
            <w:vAlign w:val="center"/>
          </w:tcPr>
          <w:p w14:paraId="62DDC65B" w14:textId="77777777" w:rsidR="00E122EF" w:rsidRPr="008519B6" w:rsidRDefault="00E122EF" w:rsidP="007745B2">
            <w:pPr>
              <w:jc w:val="center"/>
              <w:rPr>
                <w:b/>
                <w:sz w:val="16"/>
                <w:szCs w:val="16"/>
              </w:rPr>
            </w:pPr>
            <w:r>
              <w:rPr>
                <w:b/>
                <w:sz w:val="16"/>
                <w:szCs w:val="16"/>
              </w:rPr>
              <w:t>+</w:t>
            </w:r>
          </w:p>
        </w:tc>
        <w:tc>
          <w:tcPr>
            <w:tcW w:w="141" w:type="pct"/>
            <w:vAlign w:val="center"/>
          </w:tcPr>
          <w:p w14:paraId="710F8BDD" w14:textId="77777777" w:rsidR="00E122EF" w:rsidRPr="008519B6" w:rsidRDefault="00E122EF" w:rsidP="007745B2">
            <w:pPr>
              <w:jc w:val="center"/>
              <w:rPr>
                <w:b/>
                <w:sz w:val="16"/>
                <w:szCs w:val="16"/>
              </w:rPr>
            </w:pPr>
            <w:r>
              <w:rPr>
                <w:b/>
                <w:sz w:val="16"/>
                <w:szCs w:val="16"/>
              </w:rPr>
              <w:t>+</w:t>
            </w:r>
          </w:p>
        </w:tc>
        <w:tc>
          <w:tcPr>
            <w:tcW w:w="138" w:type="pct"/>
            <w:vAlign w:val="center"/>
          </w:tcPr>
          <w:p w14:paraId="7C759252" w14:textId="77777777" w:rsidR="00E122EF" w:rsidRPr="008519B6" w:rsidRDefault="00E122EF" w:rsidP="007745B2">
            <w:pPr>
              <w:jc w:val="center"/>
              <w:rPr>
                <w:b/>
                <w:sz w:val="16"/>
                <w:szCs w:val="16"/>
              </w:rPr>
            </w:pPr>
            <w:r>
              <w:rPr>
                <w:b/>
                <w:sz w:val="16"/>
                <w:szCs w:val="16"/>
              </w:rPr>
              <w:t>+</w:t>
            </w:r>
          </w:p>
        </w:tc>
      </w:tr>
      <w:tr w:rsidR="00E122EF" w:rsidRPr="008519B6" w14:paraId="00307FAB" w14:textId="77777777" w:rsidTr="00E122EF">
        <w:trPr>
          <w:trHeight w:val="205"/>
        </w:trPr>
        <w:tc>
          <w:tcPr>
            <w:tcW w:w="209" w:type="pct"/>
            <w:vAlign w:val="center"/>
          </w:tcPr>
          <w:p w14:paraId="25BF9B21" w14:textId="77777777" w:rsidR="00E122EF" w:rsidRPr="008519B6" w:rsidRDefault="00E122EF" w:rsidP="007745B2">
            <w:pPr>
              <w:spacing w:line="360" w:lineRule="auto"/>
              <w:jc w:val="center"/>
              <w:rPr>
                <w:sz w:val="16"/>
                <w:szCs w:val="16"/>
              </w:rPr>
            </w:pPr>
            <w:r w:rsidRPr="008519B6">
              <w:rPr>
                <w:sz w:val="16"/>
                <w:szCs w:val="16"/>
              </w:rPr>
              <w:t>ЗК13</w:t>
            </w:r>
          </w:p>
        </w:tc>
        <w:tc>
          <w:tcPr>
            <w:tcW w:w="141" w:type="pct"/>
            <w:vAlign w:val="center"/>
          </w:tcPr>
          <w:p w14:paraId="42AEFC7B" w14:textId="77777777" w:rsidR="00E122EF" w:rsidRPr="008519B6" w:rsidRDefault="00E122EF" w:rsidP="007745B2">
            <w:pPr>
              <w:jc w:val="center"/>
              <w:rPr>
                <w:b/>
                <w:sz w:val="16"/>
                <w:szCs w:val="16"/>
              </w:rPr>
            </w:pPr>
            <w:r>
              <w:rPr>
                <w:b/>
                <w:sz w:val="16"/>
                <w:szCs w:val="16"/>
              </w:rPr>
              <w:t>+</w:t>
            </w:r>
          </w:p>
        </w:tc>
        <w:tc>
          <w:tcPr>
            <w:tcW w:w="141" w:type="pct"/>
            <w:vAlign w:val="center"/>
          </w:tcPr>
          <w:p w14:paraId="4E18DD10" w14:textId="77777777" w:rsidR="00E122EF" w:rsidRPr="008519B6" w:rsidRDefault="00E122EF" w:rsidP="007745B2">
            <w:pPr>
              <w:jc w:val="center"/>
              <w:rPr>
                <w:b/>
                <w:sz w:val="16"/>
                <w:szCs w:val="16"/>
              </w:rPr>
            </w:pPr>
            <w:r>
              <w:rPr>
                <w:b/>
                <w:sz w:val="16"/>
                <w:szCs w:val="16"/>
              </w:rPr>
              <w:t>+</w:t>
            </w:r>
          </w:p>
        </w:tc>
        <w:tc>
          <w:tcPr>
            <w:tcW w:w="141" w:type="pct"/>
            <w:vAlign w:val="center"/>
          </w:tcPr>
          <w:p w14:paraId="2AE59B9C" w14:textId="77777777" w:rsidR="00E122EF" w:rsidRPr="008519B6" w:rsidRDefault="00E122EF" w:rsidP="007745B2">
            <w:pPr>
              <w:jc w:val="center"/>
              <w:rPr>
                <w:b/>
                <w:sz w:val="16"/>
                <w:szCs w:val="16"/>
              </w:rPr>
            </w:pPr>
            <w:r>
              <w:rPr>
                <w:b/>
                <w:sz w:val="16"/>
                <w:szCs w:val="16"/>
              </w:rPr>
              <w:t>+</w:t>
            </w:r>
          </w:p>
        </w:tc>
        <w:tc>
          <w:tcPr>
            <w:tcW w:w="141" w:type="pct"/>
            <w:vAlign w:val="center"/>
          </w:tcPr>
          <w:p w14:paraId="458F7F9F" w14:textId="77777777" w:rsidR="00E122EF" w:rsidRPr="008519B6" w:rsidRDefault="00E122EF" w:rsidP="007745B2">
            <w:pPr>
              <w:jc w:val="center"/>
              <w:rPr>
                <w:b/>
                <w:sz w:val="16"/>
                <w:szCs w:val="16"/>
              </w:rPr>
            </w:pPr>
            <w:r>
              <w:rPr>
                <w:b/>
                <w:sz w:val="16"/>
                <w:szCs w:val="16"/>
              </w:rPr>
              <w:t>+</w:t>
            </w:r>
          </w:p>
        </w:tc>
        <w:tc>
          <w:tcPr>
            <w:tcW w:w="141" w:type="pct"/>
            <w:vAlign w:val="center"/>
          </w:tcPr>
          <w:p w14:paraId="2D1FC956" w14:textId="77777777" w:rsidR="00E122EF" w:rsidRPr="008519B6" w:rsidRDefault="00E122EF" w:rsidP="007745B2">
            <w:pPr>
              <w:jc w:val="center"/>
              <w:rPr>
                <w:b/>
                <w:sz w:val="16"/>
                <w:szCs w:val="16"/>
              </w:rPr>
            </w:pPr>
            <w:r>
              <w:rPr>
                <w:b/>
                <w:sz w:val="16"/>
                <w:szCs w:val="16"/>
              </w:rPr>
              <w:t>+</w:t>
            </w:r>
          </w:p>
        </w:tc>
        <w:tc>
          <w:tcPr>
            <w:tcW w:w="141" w:type="pct"/>
            <w:vAlign w:val="center"/>
          </w:tcPr>
          <w:p w14:paraId="377BA22A" w14:textId="77777777" w:rsidR="00E122EF" w:rsidRPr="008519B6" w:rsidRDefault="00E122EF" w:rsidP="007745B2">
            <w:pPr>
              <w:jc w:val="center"/>
              <w:rPr>
                <w:b/>
                <w:sz w:val="16"/>
                <w:szCs w:val="16"/>
              </w:rPr>
            </w:pPr>
            <w:r>
              <w:rPr>
                <w:b/>
                <w:sz w:val="16"/>
                <w:szCs w:val="16"/>
              </w:rPr>
              <w:t>+</w:t>
            </w:r>
          </w:p>
        </w:tc>
        <w:tc>
          <w:tcPr>
            <w:tcW w:w="141" w:type="pct"/>
            <w:vAlign w:val="center"/>
          </w:tcPr>
          <w:p w14:paraId="1D08E865" w14:textId="77777777" w:rsidR="00E122EF" w:rsidRPr="008519B6" w:rsidRDefault="00E122EF" w:rsidP="007745B2">
            <w:pPr>
              <w:jc w:val="center"/>
              <w:rPr>
                <w:b/>
                <w:sz w:val="16"/>
                <w:szCs w:val="16"/>
              </w:rPr>
            </w:pPr>
            <w:r>
              <w:rPr>
                <w:b/>
                <w:sz w:val="16"/>
                <w:szCs w:val="16"/>
              </w:rPr>
              <w:t>+</w:t>
            </w:r>
          </w:p>
        </w:tc>
        <w:tc>
          <w:tcPr>
            <w:tcW w:w="141" w:type="pct"/>
            <w:vAlign w:val="center"/>
          </w:tcPr>
          <w:p w14:paraId="79C83AF0" w14:textId="77777777" w:rsidR="00E122EF" w:rsidRPr="008519B6" w:rsidRDefault="00E122EF" w:rsidP="007745B2">
            <w:pPr>
              <w:jc w:val="center"/>
              <w:rPr>
                <w:b/>
                <w:sz w:val="16"/>
                <w:szCs w:val="16"/>
              </w:rPr>
            </w:pPr>
            <w:r>
              <w:rPr>
                <w:b/>
                <w:sz w:val="16"/>
                <w:szCs w:val="16"/>
              </w:rPr>
              <w:t>+</w:t>
            </w:r>
          </w:p>
        </w:tc>
        <w:tc>
          <w:tcPr>
            <w:tcW w:w="141" w:type="pct"/>
            <w:vAlign w:val="center"/>
          </w:tcPr>
          <w:p w14:paraId="1189F7A3" w14:textId="77777777" w:rsidR="00E122EF" w:rsidRPr="008519B6" w:rsidRDefault="00E122EF" w:rsidP="007745B2">
            <w:pPr>
              <w:jc w:val="center"/>
              <w:rPr>
                <w:b/>
                <w:sz w:val="16"/>
                <w:szCs w:val="16"/>
              </w:rPr>
            </w:pPr>
            <w:r>
              <w:rPr>
                <w:b/>
                <w:sz w:val="16"/>
                <w:szCs w:val="16"/>
              </w:rPr>
              <w:t>+</w:t>
            </w:r>
          </w:p>
        </w:tc>
        <w:tc>
          <w:tcPr>
            <w:tcW w:w="141" w:type="pct"/>
            <w:vAlign w:val="center"/>
          </w:tcPr>
          <w:p w14:paraId="74EDD1CC" w14:textId="77777777" w:rsidR="00E122EF" w:rsidRPr="008519B6" w:rsidRDefault="00E122EF" w:rsidP="007745B2">
            <w:pPr>
              <w:jc w:val="center"/>
              <w:rPr>
                <w:b/>
                <w:sz w:val="16"/>
                <w:szCs w:val="16"/>
              </w:rPr>
            </w:pPr>
            <w:r>
              <w:rPr>
                <w:b/>
                <w:sz w:val="16"/>
                <w:szCs w:val="16"/>
              </w:rPr>
              <w:t>+</w:t>
            </w:r>
          </w:p>
        </w:tc>
        <w:tc>
          <w:tcPr>
            <w:tcW w:w="141" w:type="pct"/>
            <w:vAlign w:val="center"/>
          </w:tcPr>
          <w:p w14:paraId="6296780B" w14:textId="77777777" w:rsidR="00E122EF" w:rsidRPr="008519B6" w:rsidRDefault="00E122EF" w:rsidP="007745B2">
            <w:pPr>
              <w:jc w:val="center"/>
              <w:rPr>
                <w:b/>
                <w:sz w:val="16"/>
                <w:szCs w:val="16"/>
              </w:rPr>
            </w:pPr>
            <w:r>
              <w:rPr>
                <w:b/>
                <w:sz w:val="16"/>
                <w:szCs w:val="16"/>
              </w:rPr>
              <w:t>+</w:t>
            </w:r>
          </w:p>
        </w:tc>
        <w:tc>
          <w:tcPr>
            <w:tcW w:w="141" w:type="pct"/>
            <w:vAlign w:val="center"/>
          </w:tcPr>
          <w:p w14:paraId="41881E6E" w14:textId="77777777" w:rsidR="00E122EF" w:rsidRPr="008519B6" w:rsidRDefault="00E122EF" w:rsidP="007745B2">
            <w:pPr>
              <w:jc w:val="center"/>
              <w:rPr>
                <w:b/>
                <w:sz w:val="16"/>
                <w:szCs w:val="16"/>
              </w:rPr>
            </w:pPr>
            <w:r>
              <w:rPr>
                <w:b/>
                <w:sz w:val="16"/>
                <w:szCs w:val="16"/>
              </w:rPr>
              <w:t>+</w:t>
            </w:r>
          </w:p>
        </w:tc>
        <w:tc>
          <w:tcPr>
            <w:tcW w:w="141" w:type="pct"/>
            <w:vAlign w:val="center"/>
          </w:tcPr>
          <w:p w14:paraId="1E043309" w14:textId="77777777" w:rsidR="00E122EF" w:rsidRPr="008519B6" w:rsidRDefault="00E122EF" w:rsidP="007745B2">
            <w:pPr>
              <w:jc w:val="center"/>
              <w:rPr>
                <w:b/>
                <w:sz w:val="16"/>
                <w:szCs w:val="16"/>
              </w:rPr>
            </w:pPr>
            <w:r>
              <w:rPr>
                <w:b/>
                <w:sz w:val="16"/>
                <w:szCs w:val="16"/>
              </w:rPr>
              <w:t>+</w:t>
            </w:r>
          </w:p>
        </w:tc>
        <w:tc>
          <w:tcPr>
            <w:tcW w:w="141" w:type="pct"/>
            <w:vAlign w:val="center"/>
          </w:tcPr>
          <w:p w14:paraId="2226A847" w14:textId="77777777" w:rsidR="00E122EF" w:rsidRPr="008519B6" w:rsidRDefault="00E122EF" w:rsidP="007745B2">
            <w:pPr>
              <w:jc w:val="center"/>
              <w:rPr>
                <w:b/>
                <w:sz w:val="16"/>
                <w:szCs w:val="16"/>
              </w:rPr>
            </w:pPr>
            <w:r>
              <w:rPr>
                <w:b/>
                <w:sz w:val="16"/>
                <w:szCs w:val="16"/>
              </w:rPr>
              <w:t>+</w:t>
            </w:r>
          </w:p>
        </w:tc>
        <w:tc>
          <w:tcPr>
            <w:tcW w:w="141" w:type="pct"/>
            <w:vAlign w:val="center"/>
          </w:tcPr>
          <w:p w14:paraId="401274A0" w14:textId="77777777" w:rsidR="00E122EF" w:rsidRPr="008519B6" w:rsidRDefault="00E122EF" w:rsidP="007745B2">
            <w:pPr>
              <w:jc w:val="center"/>
              <w:rPr>
                <w:b/>
                <w:sz w:val="16"/>
                <w:szCs w:val="16"/>
              </w:rPr>
            </w:pPr>
            <w:r>
              <w:rPr>
                <w:b/>
                <w:sz w:val="16"/>
                <w:szCs w:val="16"/>
              </w:rPr>
              <w:t>+</w:t>
            </w:r>
          </w:p>
        </w:tc>
        <w:tc>
          <w:tcPr>
            <w:tcW w:w="141" w:type="pct"/>
            <w:vAlign w:val="center"/>
          </w:tcPr>
          <w:p w14:paraId="1F10E6E2" w14:textId="77777777" w:rsidR="00E122EF" w:rsidRPr="008519B6" w:rsidRDefault="00E122EF" w:rsidP="007745B2">
            <w:pPr>
              <w:jc w:val="center"/>
              <w:rPr>
                <w:b/>
                <w:sz w:val="16"/>
                <w:szCs w:val="16"/>
              </w:rPr>
            </w:pPr>
            <w:r>
              <w:rPr>
                <w:b/>
                <w:sz w:val="16"/>
                <w:szCs w:val="16"/>
              </w:rPr>
              <w:t>+</w:t>
            </w:r>
          </w:p>
        </w:tc>
        <w:tc>
          <w:tcPr>
            <w:tcW w:w="141" w:type="pct"/>
            <w:vAlign w:val="center"/>
          </w:tcPr>
          <w:p w14:paraId="66762DE3" w14:textId="77777777" w:rsidR="00E122EF" w:rsidRPr="008519B6" w:rsidRDefault="00E122EF" w:rsidP="007745B2">
            <w:pPr>
              <w:jc w:val="center"/>
              <w:rPr>
                <w:b/>
                <w:sz w:val="16"/>
                <w:szCs w:val="16"/>
              </w:rPr>
            </w:pPr>
            <w:r>
              <w:rPr>
                <w:b/>
                <w:sz w:val="16"/>
                <w:szCs w:val="16"/>
              </w:rPr>
              <w:t>+</w:t>
            </w:r>
          </w:p>
        </w:tc>
        <w:tc>
          <w:tcPr>
            <w:tcW w:w="141" w:type="pct"/>
            <w:vAlign w:val="center"/>
          </w:tcPr>
          <w:p w14:paraId="5ECB49BC" w14:textId="77777777" w:rsidR="00E122EF" w:rsidRPr="008519B6" w:rsidRDefault="00E122EF" w:rsidP="007745B2">
            <w:pPr>
              <w:jc w:val="center"/>
              <w:rPr>
                <w:b/>
                <w:sz w:val="16"/>
                <w:szCs w:val="16"/>
              </w:rPr>
            </w:pPr>
            <w:r>
              <w:rPr>
                <w:b/>
                <w:sz w:val="16"/>
                <w:szCs w:val="16"/>
              </w:rPr>
              <w:t>+</w:t>
            </w:r>
          </w:p>
        </w:tc>
        <w:tc>
          <w:tcPr>
            <w:tcW w:w="141" w:type="pct"/>
            <w:vAlign w:val="center"/>
          </w:tcPr>
          <w:p w14:paraId="37D89D32" w14:textId="77777777" w:rsidR="00E122EF" w:rsidRPr="008519B6" w:rsidRDefault="00E122EF" w:rsidP="007745B2">
            <w:pPr>
              <w:jc w:val="center"/>
              <w:rPr>
                <w:b/>
                <w:sz w:val="16"/>
                <w:szCs w:val="16"/>
              </w:rPr>
            </w:pPr>
            <w:r>
              <w:rPr>
                <w:b/>
                <w:sz w:val="16"/>
                <w:szCs w:val="16"/>
              </w:rPr>
              <w:t>+</w:t>
            </w:r>
          </w:p>
        </w:tc>
        <w:tc>
          <w:tcPr>
            <w:tcW w:w="141" w:type="pct"/>
            <w:vAlign w:val="center"/>
          </w:tcPr>
          <w:p w14:paraId="0C135039" w14:textId="77777777" w:rsidR="00E122EF" w:rsidRPr="008519B6" w:rsidRDefault="00E122EF" w:rsidP="007745B2">
            <w:pPr>
              <w:jc w:val="center"/>
              <w:rPr>
                <w:b/>
                <w:sz w:val="16"/>
                <w:szCs w:val="16"/>
              </w:rPr>
            </w:pPr>
            <w:r>
              <w:rPr>
                <w:b/>
                <w:sz w:val="16"/>
                <w:szCs w:val="16"/>
              </w:rPr>
              <w:t>+</w:t>
            </w:r>
          </w:p>
        </w:tc>
        <w:tc>
          <w:tcPr>
            <w:tcW w:w="141" w:type="pct"/>
            <w:vAlign w:val="center"/>
          </w:tcPr>
          <w:p w14:paraId="5BF95201" w14:textId="77777777" w:rsidR="00E122EF" w:rsidRPr="008519B6" w:rsidRDefault="00E122EF" w:rsidP="007745B2">
            <w:pPr>
              <w:jc w:val="center"/>
              <w:rPr>
                <w:b/>
                <w:sz w:val="16"/>
                <w:szCs w:val="16"/>
              </w:rPr>
            </w:pPr>
            <w:r>
              <w:rPr>
                <w:b/>
                <w:sz w:val="16"/>
                <w:szCs w:val="16"/>
              </w:rPr>
              <w:t>+</w:t>
            </w:r>
          </w:p>
        </w:tc>
        <w:tc>
          <w:tcPr>
            <w:tcW w:w="141" w:type="pct"/>
            <w:vAlign w:val="center"/>
          </w:tcPr>
          <w:p w14:paraId="06CBCC27" w14:textId="77777777" w:rsidR="00E122EF" w:rsidRPr="008519B6" w:rsidRDefault="00E122EF" w:rsidP="007745B2">
            <w:pPr>
              <w:jc w:val="center"/>
              <w:rPr>
                <w:b/>
                <w:sz w:val="16"/>
                <w:szCs w:val="16"/>
              </w:rPr>
            </w:pPr>
            <w:r>
              <w:rPr>
                <w:b/>
                <w:sz w:val="16"/>
                <w:szCs w:val="16"/>
              </w:rPr>
              <w:t>+</w:t>
            </w:r>
          </w:p>
        </w:tc>
        <w:tc>
          <w:tcPr>
            <w:tcW w:w="141" w:type="pct"/>
            <w:vAlign w:val="center"/>
          </w:tcPr>
          <w:p w14:paraId="5363BB33" w14:textId="77777777" w:rsidR="00E122EF" w:rsidRPr="008519B6" w:rsidRDefault="00E122EF" w:rsidP="007745B2">
            <w:pPr>
              <w:jc w:val="center"/>
              <w:rPr>
                <w:b/>
                <w:sz w:val="16"/>
                <w:szCs w:val="16"/>
              </w:rPr>
            </w:pPr>
            <w:r>
              <w:rPr>
                <w:b/>
                <w:sz w:val="16"/>
                <w:szCs w:val="16"/>
              </w:rPr>
              <w:t>+</w:t>
            </w:r>
          </w:p>
        </w:tc>
        <w:tc>
          <w:tcPr>
            <w:tcW w:w="141" w:type="pct"/>
            <w:vAlign w:val="center"/>
          </w:tcPr>
          <w:p w14:paraId="341174DC" w14:textId="77777777" w:rsidR="00E122EF" w:rsidRPr="008519B6" w:rsidRDefault="00E122EF" w:rsidP="007745B2">
            <w:pPr>
              <w:jc w:val="center"/>
              <w:rPr>
                <w:b/>
                <w:sz w:val="16"/>
                <w:szCs w:val="16"/>
              </w:rPr>
            </w:pPr>
            <w:r>
              <w:rPr>
                <w:b/>
                <w:sz w:val="16"/>
                <w:szCs w:val="16"/>
              </w:rPr>
              <w:t>+</w:t>
            </w:r>
          </w:p>
        </w:tc>
        <w:tc>
          <w:tcPr>
            <w:tcW w:w="141" w:type="pct"/>
            <w:vAlign w:val="center"/>
          </w:tcPr>
          <w:p w14:paraId="1CBCF3E4" w14:textId="77777777" w:rsidR="00E122EF" w:rsidRPr="008519B6" w:rsidRDefault="00E122EF" w:rsidP="007745B2">
            <w:pPr>
              <w:jc w:val="center"/>
              <w:rPr>
                <w:b/>
                <w:sz w:val="16"/>
                <w:szCs w:val="16"/>
              </w:rPr>
            </w:pPr>
            <w:r>
              <w:rPr>
                <w:b/>
                <w:sz w:val="16"/>
                <w:szCs w:val="16"/>
              </w:rPr>
              <w:t>+</w:t>
            </w:r>
          </w:p>
        </w:tc>
        <w:tc>
          <w:tcPr>
            <w:tcW w:w="141" w:type="pct"/>
            <w:vAlign w:val="center"/>
          </w:tcPr>
          <w:p w14:paraId="17E52EBF" w14:textId="77777777" w:rsidR="00E122EF" w:rsidRPr="008519B6" w:rsidRDefault="00E122EF" w:rsidP="007745B2">
            <w:pPr>
              <w:jc w:val="center"/>
              <w:rPr>
                <w:b/>
                <w:sz w:val="16"/>
                <w:szCs w:val="16"/>
              </w:rPr>
            </w:pPr>
            <w:r>
              <w:rPr>
                <w:b/>
                <w:sz w:val="16"/>
                <w:szCs w:val="16"/>
              </w:rPr>
              <w:t>+</w:t>
            </w:r>
          </w:p>
        </w:tc>
        <w:tc>
          <w:tcPr>
            <w:tcW w:w="141" w:type="pct"/>
            <w:vAlign w:val="center"/>
          </w:tcPr>
          <w:p w14:paraId="4E3F22B6" w14:textId="77777777" w:rsidR="00E122EF" w:rsidRPr="008519B6" w:rsidRDefault="00E122EF" w:rsidP="007745B2">
            <w:pPr>
              <w:jc w:val="center"/>
              <w:rPr>
                <w:b/>
                <w:sz w:val="16"/>
                <w:szCs w:val="16"/>
              </w:rPr>
            </w:pPr>
            <w:r>
              <w:rPr>
                <w:b/>
                <w:sz w:val="16"/>
                <w:szCs w:val="16"/>
              </w:rPr>
              <w:t>+</w:t>
            </w:r>
          </w:p>
        </w:tc>
        <w:tc>
          <w:tcPr>
            <w:tcW w:w="141" w:type="pct"/>
            <w:vAlign w:val="center"/>
          </w:tcPr>
          <w:p w14:paraId="67238B56" w14:textId="77777777" w:rsidR="00E122EF" w:rsidRPr="008519B6" w:rsidRDefault="00E122EF" w:rsidP="007745B2">
            <w:pPr>
              <w:jc w:val="center"/>
              <w:rPr>
                <w:b/>
                <w:sz w:val="16"/>
                <w:szCs w:val="16"/>
              </w:rPr>
            </w:pPr>
            <w:r>
              <w:rPr>
                <w:b/>
                <w:sz w:val="16"/>
                <w:szCs w:val="16"/>
              </w:rPr>
              <w:t>+</w:t>
            </w:r>
          </w:p>
        </w:tc>
        <w:tc>
          <w:tcPr>
            <w:tcW w:w="141" w:type="pct"/>
            <w:vAlign w:val="center"/>
          </w:tcPr>
          <w:p w14:paraId="59A55FAC" w14:textId="77777777" w:rsidR="00E122EF" w:rsidRPr="008519B6" w:rsidRDefault="00E122EF" w:rsidP="007745B2">
            <w:pPr>
              <w:jc w:val="center"/>
              <w:rPr>
                <w:b/>
                <w:sz w:val="16"/>
                <w:szCs w:val="16"/>
              </w:rPr>
            </w:pPr>
            <w:r>
              <w:rPr>
                <w:b/>
                <w:sz w:val="16"/>
                <w:szCs w:val="16"/>
              </w:rPr>
              <w:t>+</w:t>
            </w:r>
          </w:p>
        </w:tc>
        <w:tc>
          <w:tcPr>
            <w:tcW w:w="141" w:type="pct"/>
            <w:vAlign w:val="center"/>
          </w:tcPr>
          <w:p w14:paraId="385425DF" w14:textId="77777777" w:rsidR="00E122EF" w:rsidRPr="008519B6" w:rsidRDefault="00E122EF" w:rsidP="007745B2">
            <w:pPr>
              <w:jc w:val="center"/>
              <w:rPr>
                <w:b/>
                <w:sz w:val="16"/>
                <w:szCs w:val="16"/>
              </w:rPr>
            </w:pPr>
            <w:r>
              <w:rPr>
                <w:b/>
                <w:sz w:val="16"/>
                <w:szCs w:val="16"/>
              </w:rPr>
              <w:t>+</w:t>
            </w:r>
          </w:p>
        </w:tc>
        <w:tc>
          <w:tcPr>
            <w:tcW w:w="141" w:type="pct"/>
            <w:vAlign w:val="center"/>
          </w:tcPr>
          <w:p w14:paraId="0F3DB46E" w14:textId="77777777" w:rsidR="00E122EF" w:rsidRPr="008519B6" w:rsidRDefault="00E122EF" w:rsidP="007745B2">
            <w:pPr>
              <w:jc w:val="center"/>
              <w:rPr>
                <w:b/>
                <w:sz w:val="16"/>
                <w:szCs w:val="16"/>
              </w:rPr>
            </w:pPr>
            <w:r>
              <w:rPr>
                <w:b/>
                <w:sz w:val="16"/>
                <w:szCs w:val="16"/>
              </w:rPr>
              <w:t>+</w:t>
            </w:r>
          </w:p>
        </w:tc>
        <w:tc>
          <w:tcPr>
            <w:tcW w:w="141" w:type="pct"/>
            <w:vAlign w:val="center"/>
          </w:tcPr>
          <w:p w14:paraId="4D3FA053" w14:textId="77777777" w:rsidR="00E122EF" w:rsidRPr="008519B6" w:rsidRDefault="00E122EF" w:rsidP="007745B2">
            <w:pPr>
              <w:jc w:val="center"/>
              <w:rPr>
                <w:b/>
                <w:sz w:val="16"/>
                <w:szCs w:val="16"/>
              </w:rPr>
            </w:pPr>
            <w:r>
              <w:rPr>
                <w:b/>
                <w:sz w:val="16"/>
                <w:szCs w:val="16"/>
              </w:rPr>
              <w:t>+</w:t>
            </w:r>
          </w:p>
        </w:tc>
        <w:tc>
          <w:tcPr>
            <w:tcW w:w="141" w:type="pct"/>
            <w:vAlign w:val="center"/>
          </w:tcPr>
          <w:p w14:paraId="1CF66B1E" w14:textId="77777777" w:rsidR="00E122EF" w:rsidRPr="008519B6" w:rsidRDefault="00E122EF" w:rsidP="007745B2">
            <w:pPr>
              <w:jc w:val="center"/>
              <w:rPr>
                <w:b/>
                <w:sz w:val="16"/>
                <w:szCs w:val="16"/>
              </w:rPr>
            </w:pPr>
            <w:r>
              <w:rPr>
                <w:b/>
                <w:sz w:val="16"/>
                <w:szCs w:val="16"/>
              </w:rPr>
              <w:t>+</w:t>
            </w:r>
          </w:p>
        </w:tc>
        <w:tc>
          <w:tcPr>
            <w:tcW w:w="138" w:type="pct"/>
            <w:vAlign w:val="center"/>
          </w:tcPr>
          <w:p w14:paraId="34782502" w14:textId="77777777" w:rsidR="00E122EF" w:rsidRPr="008519B6" w:rsidRDefault="00E122EF" w:rsidP="007745B2">
            <w:pPr>
              <w:jc w:val="center"/>
              <w:rPr>
                <w:b/>
                <w:sz w:val="16"/>
                <w:szCs w:val="16"/>
              </w:rPr>
            </w:pPr>
            <w:r>
              <w:rPr>
                <w:b/>
                <w:sz w:val="16"/>
                <w:szCs w:val="16"/>
              </w:rPr>
              <w:t>+</w:t>
            </w:r>
          </w:p>
        </w:tc>
      </w:tr>
      <w:tr w:rsidR="00E122EF" w:rsidRPr="008519B6" w14:paraId="62E41563" w14:textId="77777777" w:rsidTr="00E122EF">
        <w:trPr>
          <w:trHeight w:val="205"/>
        </w:trPr>
        <w:tc>
          <w:tcPr>
            <w:tcW w:w="209" w:type="pct"/>
            <w:vAlign w:val="center"/>
          </w:tcPr>
          <w:p w14:paraId="5F9E709A" w14:textId="77777777" w:rsidR="00E122EF" w:rsidRPr="008519B6" w:rsidRDefault="00E122EF" w:rsidP="007745B2">
            <w:pPr>
              <w:spacing w:line="360" w:lineRule="auto"/>
              <w:jc w:val="center"/>
              <w:rPr>
                <w:sz w:val="16"/>
                <w:szCs w:val="16"/>
              </w:rPr>
            </w:pPr>
            <w:r w:rsidRPr="008519B6">
              <w:rPr>
                <w:sz w:val="16"/>
                <w:szCs w:val="16"/>
              </w:rPr>
              <w:t>ФК1</w:t>
            </w:r>
          </w:p>
        </w:tc>
        <w:tc>
          <w:tcPr>
            <w:tcW w:w="141" w:type="pct"/>
            <w:vAlign w:val="center"/>
          </w:tcPr>
          <w:p w14:paraId="5C52A79A" w14:textId="77777777" w:rsidR="00E122EF" w:rsidRPr="008519B6" w:rsidRDefault="00E122EF" w:rsidP="007745B2">
            <w:pPr>
              <w:jc w:val="center"/>
              <w:rPr>
                <w:b/>
                <w:sz w:val="16"/>
                <w:szCs w:val="16"/>
              </w:rPr>
            </w:pPr>
            <w:r>
              <w:rPr>
                <w:b/>
                <w:sz w:val="16"/>
                <w:szCs w:val="16"/>
              </w:rPr>
              <w:t>+</w:t>
            </w:r>
          </w:p>
        </w:tc>
        <w:tc>
          <w:tcPr>
            <w:tcW w:w="141" w:type="pct"/>
            <w:vAlign w:val="center"/>
          </w:tcPr>
          <w:p w14:paraId="69F49722" w14:textId="77777777" w:rsidR="00E122EF" w:rsidRPr="008519B6" w:rsidRDefault="00E122EF" w:rsidP="007745B2">
            <w:pPr>
              <w:jc w:val="center"/>
              <w:rPr>
                <w:b/>
                <w:sz w:val="16"/>
                <w:szCs w:val="16"/>
              </w:rPr>
            </w:pPr>
          </w:p>
        </w:tc>
        <w:tc>
          <w:tcPr>
            <w:tcW w:w="141" w:type="pct"/>
            <w:vAlign w:val="center"/>
          </w:tcPr>
          <w:p w14:paraId="6756EB89" w14:textId="77777777" w:rsidR="00E122EF" w:rsidRPr="008519B6" w:rsidRDefault="00E122EF" w:rsidP="007745B2">
            <w:pPr>
              <w:jc w:val="center"/>
              <w:rPr>
                <w:b/>
                <w:sz w:val="16"/>
                <w:szCs w:val="16"/>
              </w:rPr>
            </w:pPr>
            <w:r>
              <w:rPr>
                <w:b/>
                <w:sz w:val="16"/>
                <w:szCs w:val="16"/>
              </w:rPr>
              <w:t>+</w:t>
            </w:r>
          </w:p>
        </w:tc>
        <w:tc>
          <w:tcPr>
            <w:tcW w:w="141" w:type="pct"/>
            <w:vAlign w:val="center"/>
          </w:tcPr>
          <w:p w14:paraId="0C96CE19" w14:textId="77777777" w:rsidR="00E122EF" w:rsidRPr="008519B6" w:rsidRDefault="00E122EF" w:rsidP="007745B2">
            <w:pPr>
              <w:jc w:val="center"/>
              <w:rPr>
                <w:b/>
                <w:sz w:val="16"/>
                <w:szCs w:val="16"/>
              </w:rPr>
            </w:pPr>
          </w:p>
        </w:tc>
        <w:tc>
          <w:tcPr>
            <w:tcW w:w="141" w:type="pct"/>
            <w:vAlign w:val="center"/>
          </w:tcPr>
          <w:p w14:paraId="106D5B11" w14:textId="77777777" w:rsidR="00E122EF" w:rsidRPr="008519B6" w:rsidRDefault="00E122EF" w:rsidP="007745B2">
            <w:pPr>
              <w:jc w:val="center"/>
              <w:rPr>
                <w:b/>
                <w:sz w:val="16"/>
                <w:szCs w:val="16"/>
              </w:rPr>
            </w:pPr>
            <w:r>
              <w:rPr>
                <w:b/>
                <w:sz w:val="16"/>
                <w:szCs w:val="16"/>
              </w:rPr>
              <w:t>+</w:t>
            </w:r>
          </w:p>
        </w:tc>
        <w:tc>
          <w:tcPr>
            <w:tcW w:w="141" w:type="pct"/>
            <w:vAlign w:val="center"/>
          </w:tcPr>
          <w:p w14:paraId="4E4B67AD" w14:textId="77777777" w:rsidR="00E122EF" w:rsidRPr="008519B6" w:rsidRDefault="00E122EF" w:rsidP="007745B2">
            <w:pPr>
              <w:jc w:val="center"/>
              <w:rPr>
                <w:b/>
                <w:sz w:val="16"/>
                <w:szCs w:val="16"/>
              </w:rPr>
            </w:pPr>
            <w:r>
              <w:rPr>
                <w:b/>
                <w:sz w:val="16"/>
                <w:szCs w:val="16"/>
              </w:rPr>
              <w:t>+</w:t>
            </w:r>
          </w:p>
        </w:tc>
        <w:tc>
          <w:tcPr>
            <w:tcW w:w="141" w:type="pct"/>
            <w:vAlign w:val="center"/>
          </w:tcPr>
          <w:p w14:paraId="3DD54325" w14:textId="77777777" w:rsidR="00E122EF" w:rsidRPr="008519B6" w:rsidRDefault="00E122EF" w:rsidP="007745B2">
            <w:pPr>
              <w:jc w:val="center"/>
              <w:rPr>
                <w:b/>
                <w:sz w:val="16"/>
                <w:szCs w:val="16"/>
              </w:rPr>
            </w:pPr>
            <w:r>
              <w:rPr>
                <w:b/>
                <w:sz w:val="16"/>
                <w:szCs w:val="16"/>
              </w:rPr>
              <w:t>+</w:t>
            </w:r>
          </w:p>
        </w:tc>
        <w:tc>
          <w:tcPr>
            <w:tcW w:w="141" w:type="pct"/>
            <w:vAlign w:val="center"/>
          </w:tcPr>
          <w:p w14:paraId="397DC07A" w14:textId="77777777" w:rsidR="00E122EF" w:rsidRPr="008519B6" w:rsidRDefault="00E122EF" w:rsidP="007745B2">
            <w:pPr>
              <w:jc w:val="center"/>
              <w:rPr>
                <w:b/>
                <w:sz w:val="16"/>
                <w:szCs w:val="16"/>
              </w:rPr>
            </w:pPr>
            <w:r>
              <w:rPr>
                <w:b/>
                <w:sz w:val="16"/>
                <w:szCs w:val="16"/>
              </w:rPr>
              <w:t>+</w:t>
            </w:r>
          </w:p>
        </w:tc>
        <w:tc>
          <w:tcPr>
            <w:tcW w:w="141" w:type="pct"/>
            <w:vAlign w:val="center"/>
          </w:tcPr>
          <w:p w14:paraId="284DE096" w14:textId="77777777" w:rsidR="00E122EF" w:rsidRPr="008519B6" w:rsidRDefault="00E122EF" w:rsidP="007745B2">
            <w:pPr>
              <w:jc w:val="center"/>
              <w:rPr>
                <w:b/>
                <w:sz w:val="16"/>
                <w:szCs w:val="16"/>
              </w:rPr>
            </w:pPr>
            <w:r>
              <w:rPr>
                <w:b/>
                <w:sz w:val="16"/>
                <w:szCs w:val="16"/>
              </w:rPr>
              <w:t>+</w:t>
            </w:r>
          </w:p>
        </w:tc>
        <w:tc>
          <w:tcPr>
            <w:tcW w:w="141" w:type="pct"/>
            <w:vAlign w:val="center"/>
          </w:tcPr>
          <w:p w14:paraId="4EADB348" w14:textId="77777777" w:rsidR="00E122EF" w:rsidRPr="008519B6" w:rsidRDefault="00E122EF" w:rsidP="007745B2">
            <w:pPr>
              <w:jc w:val="center"/>
              <w:rPr>
                <w:b/>
                <w:sz w:val="16"/>
                <w:szCs w:val="16"/>
              </w:rPr>
            </w:pPr>
            <w:r>
              <w:rPr>
                <w:b/>
                <w:sz w:val="16"/>
                <w:szCs w:val="16"/>
              </w:rPr>
              <w:t>+</w:t>
            </w:r>
          </w:p>
        </w:tc>
        <w:tc>
          <w:tcPr>
            <w:tcW w:w="141" w:type="pct"/>
            <w:vAlign w:val="center"/>
          </w:tcPr>
          <w:p w14:paraId="78C3B45C" w14:textId="77777777" w:rsidR="00E122EF" w:rsidRPr="008519B6" w:rsidRDefault="00E122EF" w:rsidP="007745B2">
            <w:pPr>
              <w:jc w:val="center"/>
              <w:rPr>
                <w:b/>
                <w:sz w:val="16"/>
                <w:szCs w:val="16"/>
              </w:rPr>
            </w:pPr>
          </w:p>
        </w:tc>
        <w:tc>
          <w:tcPr>
            <w:tcW w:w="141" w:type="pct"/>
            <w:vAlign w:val="center"/>
          </w:tcPr>
          <w:p w14:paraId="06EB1A26" w14:textId="77777777" w:rsidR="00E122EF" w:rsidRPr="008519B6" w:rsidRDefault="00E122EF" w:rsidP="007745B2">
            <w:pPr>
              <w:jc w:val="center"/>
              <w:rPr>
                <w:b/>
                <w:sz w:val="16"/>
                <w:szCs w:val="16"/>
              </w:rPr>
            </w:pPr>
            <w:r>
              <w:rPr>
                <w:b/>
                <w:sz w:val="16"/>
                <w:szCs w:val="16"/>
              </w:rPr>
              <w:t>+</w:t>
            </w:r>
          </w:p>
        </w:tc>
        <w:tc>
          <w:tcPr>
            <w:tcW w:w="141" w:type="pct"/>
            <w:vAlign w:val="center"/>
          </w:tcPr>
          <w:p w14:paraId="0456C680" w14:textId="77777777" w:rsidR="00E122EF" w:rsidRPr="008519B6" w:rsidRDefault="00E122EF" w:rsidP="007745B2">
            <w:pPr>
              <w:jc w:val="center"/>
              <w:rPr>
                <w:b/>
                <w:sz w:val="16"/>
                <w:szCs w:val="16"/>
              </w:rPr>
            </w:pPr>
            <w:r>
              <w:rPr>
                <w:b/>
                <w:sz w:val="16"/>
                <w:szCs w:val="16"/>
              </w:rPr>
              <w:t>+</w:t>
            </w:r>
          </w:p>
        </w:tc>
        <w:tc>
          <w:tcPr>
            <w:tcW w:w="141" w:type="pct"/>
            <w:vAlign w:val="center"/>
          </w:tcPr>
          <w:p w14:paraId="1009D3CD" w14:textId="77777777" w:rsidR="00E122EF" w:rsidRPr="008519B6" w:rsidRDefault="00E122EF" w:rsidP="007745B2">
            <w:pPr>
              <w:jc w:val="center"/>
              <w:rPr>
                <w:b/>
                <w:sz w:val="16"/>
                <w:szCs w:val="16"/>
              </w:rPr>
            </w:pPr>
            <w:r>
              <w:rPr>
                <w:b/>
                <w:sz w:val="16"/>
                <w:szCs w:val="16"/>
              </w:rPr>
              <w:t>+</w:t>
            </w:r>
          </w:p>
        </w:tc>
        <w:tc>
          <w:tcPr>
            <w:tcW w:w="141" w:type="pct"/>
            <w:vAlign w:val="center"/>
          </w:tcPr>
          <w:p w14:paraId="640F14E5" w14:textId="77777777" w:rsidR="00E122EF" w:rsidRPr="008519B6" w:rsidRDefault="00E122EF" w:rsidP="007745B2">
            <w:pPr>
              <w:jc w:val="center"/>
              <w:rPr>
                <w:b/>
                <w:sz w:val="16"/>
                <w:szCs w:val="16"/>
              </w:rPr>
            </w:pPr>
            <w:r>
              <w:rPr>
                <w:b/>
                <w:sz w:val="16"/>
                <w:szCs w:val="16"/>
              </w:rPr>
              <w:t>+</w:t>
            </w:r>
          </w:p>
        </w:tc>
        <w:tc>
          <w:tcPr>
            <w:tcW w:w="141" w:type="pct"/>
            <w:vAlign w:val="center"/>
          </w:tcPr>
          <w:p w14:paraId="31A18297" w14:textId="77777777" w:rsidR="00E122EF" w:rsidRPr="008519B6" w:rsidRDefault="00E122EF" w:rsidP="007745B2">
            <w:pPr>
              <w:jc w:val="center"/>
              <w:rPr>
                <w:b/>
                <w:sz w:val="16"/>
                <w:szCs w:val="16"/>
              </w:rPr>
            </w:pPr>
            <w:r>
              <w:rPr>
                <w:b/>
                <w:sz w:val="16"/>
                <w:szCs w:val="16"/>
              </w:rPr>
              <w:t>+</w:t>
            </w:r>
          </w:p>
        </w:tc>
        <w:tc>
          <w:tcPr>
            <w:tcW w:w="141" w:type="pct"/>
            <w:vAlign w:val="center"/>
          </w:tcPr>
          <w:p w14:paraId="1C1B95D4" w14:textId="77777777" w:rsidR="00E122EF" w:rsidRPr="008519B6" w:rsidRDefault="00E122EF" w:rsidP="007745B2">
            <w:pPr>
              <w:jc w:val="center"/>
              <w:rPr>
                <w:b/>
                <w:sz w:val="16"/>
                <w:szCs w:val="16"/>
              </w:rPr>
            </w:pPr>
            <w:r>
              <w:rPr>
                <w:b/>
                <w:sz w:val="16"/>
                <w:szCs w:val="16"/>
              </w:rPr>
              <w:t>+</w:t>
            </w:r>
          </w:p>
        </w:tc>
        <w:tc>
          <w:tcPr>
            <w:tcW w:w="141" w:type="pct"/>
            <w:vAlign w:val="center"/>
          </w:tcPr>
          <w:p w14:paraId="694F979E" w14:textId="77777777" w:rsidR="00E122EF" w:rsidRPr="008519B6" w:rsidRDefault="00E122EF" w:rsidP="007745B2">
            <w:pPr>
              <w:jc w:val="center"/>
              <w:rPr>
                <w:b/>
                <w:sz w:val="16"/>
                <w:szCs w:val="16"/>
              </w:rPr>
            </w:pPr>
            <w:r>
              <w:rPr>
                <w:b/>
                <w:sz w:val="16"/>
                <w:szCs w:val="16"/>
              </w:rPr>
              <w:t>+</w:t>
            </w:r>
          </w:p>
        </w:tc>
        <w:tc>
          <w:tcPr>
            <w:tcW w:w="141" w:type="pct"/>
            <w:vAlign w:val="center"/>
          </w:tcPr>
          <w:p w14:paraId="2D786BAE" w14:textId="77777777" w:rsidR="00E122EF" w:rsidRPr="008519B6" w:rsidRDefault="00E122EF" w:rsidP="007745B2">
            <w:pPr>
              <w:jc w:val="center"/>
              <w:rPr>
                <w:b/>
                <w:sz w:val="16"/>
                <w:szCs w:val="16"/>
              </w:rPr>
            </w:pPr>
            <w:r>
              <w:rPr>
                <w:b/>
                <w:sz w:val="16"/>
                <w:szCs w:val="16"/>
              </w:rPr>
              <w:t>+</w:t>
            </w:r>
          </w:p>
        </w:tc>
        <w:tc>
          <w:tcPr>
            <w:tcW w:w="141" w:type="pct"/>
            <w:vAlign w:val="center"/>
          </w:tcPr>
          <w:p w14:paraId="7FC7BF89" w14:textId="77777777" w:rsidR="00E122EF" w:rsidRPr="008519B6" w:rsidRDefault="00E122EF" w:rsidP="007745B2">
            <w:pPr>
              <w:jc w:val="center"/>
              <w:rPr>
                <w:b/>
                <w:sz w:val="16"/>
                <w:szCs w:val="16"/>
              </w:rPr>
            </w:pPr>
            <w:r>
              <w:rPr>
                <w:b/>
                <w:sz w:val="16"/>
                <w:szCs w:val="16"/>
              </w:rPr>
              <w:t>+</w:t>
            </w:r>
          </w:p>
        </w:tc>
        <w:tc>
          <w:tcPr>
            <w:tcW w:w="141" w:type="pct"/>
            <w:vAlign w:val="center"/>
          </w:tcPr>
          <w:p w14:paraId="2D0BD5FE" w14:textId="77777777" w:rsidR="00E122EF" w:rsidRPr="008519B6" w:rsidRDefault="00E122EF" w:rsidP="007745B2">
            <w:pPr>
              <w:jc w:val="center"/>
              <w:rPr>
                <w:b/>
                <w:sz w:val="16"/>
                <w:szCs w:val="16"/>
              </w:rPr>
            </w:pPr>
            <w:r>
              <w:rPr>
                <w:b/>
                <w:sz w:val="16"/>
                <w:szCs w:val="16"/>
              </w:rPr>
              <w:t>+</w:t>
            </w:r>
          </w:p>
        </w:tc>
        <w:tc>
          <w:tcPr>
            <w:tcW w:w="141" w:type="pct"/>
            <w:vAlign w:val="center"/>
          </w:tcPr>
          <w:p w14:paraId="3A1D486A" w14:textId="77777777" w:rsidR="00E122EF" w:rsidRPr="008519B6" w:rsidRDefault="00E122EF" w:rsidP="007745B2">
            <w:pPr>
              <w:jc w:val="center"/>
              <w:rPr>
                <w:b/>
                <w:sz w:val="16"/>
                <w:szCs w:val="16"/>
              </w:rPr>
            </w:pPr>
            <w:r>
              <w:rPr>
                <w:b/>
                <w:sz w:val="16"/>
                <w:szCs w:val="16"/>
              </w:rPr>
              <w:t>+</w:t>
            </w:r>
          </w:p>
        </w:tc>
        <w:tc>
          <w:tcPr>
            <w:tcW w:w="141" w:type="pct"/>
            <w:vAlign w:val="center"/>
          </w:tcPr>
          <w:p w14:paraId="106FEDDE" w14:textId="77777777" w:rsidR="00E122EF" w:rsidRPr="008519B6" w:rsidRDefault="00E122EF" w:rsidP="007745B2">
            <w:pPr>
              <w:jc w:val="center"/>
              <w:rPr>
                <w:b/>
                <w:sz w:val="16"/>
                <w:szCs w:val="16"/>
              </w:rPr>
            </w:pPr>
            <w:r>
              <w:rPr>
                <w:b/>
                <w:sz w:val="16"/>
                <w:szCs w:val="16"/>
              </w:rPr>
              <w:t>+</w:t>
            </w:r>
          </w:p>
        </w:tc>
        <w:tc>
          <w:tcPr>
            <w:tcW w:w="141" w:type="pct"/>
            <w:vAlign w:val="center"/>
          </w:tcPr>
          <w:p w14:paraId="31050B95" w14:textId="77777777" w:rsidR="00E122EF" w:rsidRPr="008519B6" w:rsidRDefault="00E122EF" w:rsidP="007745B2">
            <w:pPr>
              <w:jc w:val="center"/>
              <w:rPr>
                <w:b/>
                <w:sz w:val="16"/>
                <w:szCs w:val="16"/>
              </w:rPr>
            </w:pPr>
            <w:r>
              <w:rPr>
                <w:b/>
                <w:sz w:val="16"/>
                <w:szCs w:val="16"/>
              </w:rPr>
              <w:t>+</w:t>
            </w:r>
          </w:p>
        </w:tc>
        <w:tc>
          <w:tcPr>
            <w:tcW w:w="141" w:type="pct"/>
            <w:vAlign w:val="center"/>
          </w:tcPr>
          <w:p w14:paraId="299A13DE" w14:textId="77777777" w:rsidR="00E122EF" w:rsidRPr="008519B6" w:rsidRDefault="00E122EF" w:rsidP="007745B2">
            <w:pPr>
              <w:jc w:val="center"/>
              <w:rPr>
                <w:b/>
                <w:sz w:val="16"/>
                <w:szCs w:val="16"/>
              </w:rPr>
            </w:pPr>
            <w:r>
              <w:rPr>
                <w:b/>
                <w:sz w:val="16"/>
                <w:szCs w:val="16"/>
              </w:rPr>
              <w:t>+</w:t>
            </w:r>
          </w:p>
        </w:tc>
        <w:tc>
          <w:tcPr>
            <w:tcW w:w="141" w:type="pct"/>
            <w:vAlign w:val="center"/>
          </w:tcPr>
          <w:p w14:paraId="16F90318" w14:textId="77777777" w:rsidR="00E122EF" w:rsidRPr="008519B6" w:rsidRDefault="00E122EF" w:rsidP="007745B2">
            <w:pPr>
              <w:jc w:val="center"/>
              <w:rPr>
                <w:b/>
                <w:sz w:val="16"/>
                <w:szCs w:val="16"/>
              </w:rPr>
            </w:pPr>
            <w:r>
              <w:rPr>
                <w:b/>
                <w:sz w:val="16"/>
                <w:szCs w:val="16"/>
              </w:rPr>
              <w:t>+</w:t>
            </w:r>
          </w:p>
        </w:tc>
        <w:tc>
          <w:tcPr>
            <w:tcW w:w="141" w:type="pct"/>
            <w:vAlign w:val="center"/>
          </w:tcPr>
          <w:p w14:paraId="69F86238" w14:textId="77777777" w:rsidR="00E122EF" w:rsidRPr="008519B6" w:rsidRDefault="00E122EF" w:rsidP="007745B2">
            <w:pPr>
              <w:jc w:val="center"/>
              <w:rPr>
                <w:b/>
                <w:sz w:val="16"/>
                <w:szCs w:val="16"/>
              </w:rPr>
            </w:pPr>
            <w:r>
              <w:rPr>
                <w:b/>
                <w:sz w:val="16"/>
                <w:szCs w:val="16"/>
              </w:rPr>
              <w:t>+</w:t>
            </w:r>
          </w:p>
        </w:tc>
        <w:tc>
          <w:tcPr>
            <w:tcW w:w="141" w:type="pct"/>
            <w:vAlign w:val="center"/>
          </w:tcPr>
          <w:p w14:paraId="78DCE884" w14:textId="77777777" w:rsidR="00E122EF" w:rsidRPr="008519B6" w:rsidRDefault="00E122EF" w:rsidP="007745B2">
            <w:pPr>
              <w:jc w:val="center"/>
              <w:rPr>
                <w:b/>
                <w:sz w:val="16"/>
                <w:szCs w:val="16"/>
              </w:rPr>
            </w:pPr>
            <w:r>
              <w:rPr>
                <w:b/>
                <w:sz w:val="16"/>
                <w:szCs w:val="16"/>
              </w:rPr>
              <w:t>+</w:t>
            </w:r>
          </w:p>
        </w:tc>
        <w:tc>
          <w:tcPr>
            <w:tcW w:w="141" w:type="pct"/>
            <w:vAlign w:val="center"/>
          </w:tcPr>
          <w:p w14:paraId="4DD0F88D" w14:textId="77777777" w:rsidR="00E122EF" w:rsidRPr="008519B6" w:rsidRDefault="00E122EF" w:rsidP="007745B2">
            <w:pPr>
              <w:jc w:val="center"/>
              <w:rPr>
                <w:b/>
                <w:sz w:val="16"/>
                <w:szCs w:val="16"/>
              </w:rPr>
            </w:pPr>
            <w:r>
              <w:rPr>
                <w:b/>
                <w:sz w:val="16"/>
                <w:szCs w:val="16"/>
              </w:rPr>
              <w:t>+</w:t>
            </w:r>
          </w:p>
        </w:tc>
        <w:tc>
          <w:tcPr>
            <w:tcW w:w="141" w:type="pct"/>
            <w:vAlign w:val="center"/>
          </w:tcPr>
          <w:p w14:paraId="64DC28F0" w14:textId="77777777" w:rsidR="00E122EF" w:rsidRPr="008519B6" w:rsidRDefault="00E122EF" w:rsidP="007745B2">
            <w:pPr>
              <w:jc w:val="center"/>
              <w:rPr>
                <w:b/>
                <w:sz w:val="16"/>
                <w:szCs w:val="16"/>
              </w:rPr>
            </w:pPr>
            <w:r>
              <w:rPr>
                <w:b/>
                <w:sz w:val="16"/>
                <w:szCs w:val="16"/>
              </w:rPr>
              <w:t>+</w:t>
            </w:r>
          </w:p>
        </w:tc>
        <w:tc>
          <w:tcPr>
            <w:tcW w:w="141" w:type="pct"/>
            <w:vAlign w:val="center"/>
          </w:tcPr>
          <w:p w14:paraId="6D1B78B8" w14:textId="77777777" w:rsidR="00E122EF" w:rsidRPr="008519B6" w:rsidRDefault="00E122EF" w:rsidP="007745B2">
            <w:pPr>
              <w:jc w:val="center"/>
              <w:rPr>
                <w:b/>
                <w:sz w:val="16"/>
                <w:szCs w:val="16"/>
              </w:rPr>
            </w:pPr>
            <w:r>
              <w:rPr>
                <w:b/>
                <w:sz w:val="16"/>
                <w:szCs w:val="16"/>
              </w:rPr>
              <w:t>+</w:t>
            </w:r>
          </w:p>
        </w:tc>
        <w:tc>
          <w:tcPr>
            <w:tcW w:w="141" w:type="pct"/>
            <w:vAlign w:val="center"/>
          </w:tcPr>
          <w:p w14:paraId="51F31C82" w14:textId="77777777" w:rsidR="00E122EF" w:rsidRPr="008519B6" w:rsidRDefault="00E122EF" w:rsidP="007745B2">
            <w:pPr>
              <w:jc w:val="center"/>
              <w:rPr>
                <w:b/>
                <w:sz w:val="16"/>
                <w:szCs w:val="16"/>
              </w:rPr>
            </w:pPr>
            <w:r>
              <w:rPr>
                <w:b/>
                <w:sz w:val="16"/>
                <w:szCs w:val="16"/>
              </w:rPr>
              <w:t>+</w:t>
            </w:r>
          </w:p>
        </w:tc>
        <w:tc>
          <w:tcPr>
            <w:tcW w:w="141" w:type="pct"/>
            <w:vAlign w:val="center"/>
          </w:tcPr>
          <w:p w14:paraId="76999631" w14:textId="77777777" w:rsidR="00E122EF" w:rsidRPr="008519B6" w:rsidRDefault="00E122EF" w:rsidP="007745B2">
            <w:pPr>
              <w:jc w:val="center"/>
              <w:rPr>
                <w:b/>
                <w:sz w:val="16"/>
                <w:szCs w:val="16"/>
              </w:rPr>
            </w:pPr>
            <w:r>
              <w:rPr>
                <w:b/>
                <w:sz w:val="16"/>
                <w:szCs w:val="16"/>
              </w:rPr>
              <w:t>+</w:t>
            </w:r>
          </w:p>
        </w:tc>
        <w:tc>
          <w:tcPr>
            <w:tcW w:w="138" w:type="pct"/>
            <w:vAlign w:val="center"/>
          </w:tcPr>
          <w:p w14:paraId="7D23D660" w14:textId="77777777" w:rsidR="00E122EF" w:rsidRPr="008519B6" w:rsidRDefault="00E122EF" w:rsidP="007745B2">
            <w:pPr>
              <w:jc w:val="center"/>
              <w:rPr>
                <w:b/>
                <w:sz w:val="16"/>
                <w:szCs w:val="16"/>
              </w:rPr>
            </w:pPr>
            <w:r>
              <w:rPr>
                <w:b/>
                <w:sz w:val="16"/>
                <w:szCs w:val="16"/>
              </w:rPr>
              <w:t>+</w:t>
            </w:r>
          </w:p>
        </w:tc>
      </w:tr>
      <w:tr w:rsidR="00E122EF" w:rsidRPr="008519B6" w14:paraId="6CD8A05D" w14:textId="77777777" w:rsidTr="00E122EF">
        <w:trPr>
          <w:trHeight w:val="205"/>
        </w:trPr>
        <w:tc>
          <w:tcPr>
            <w:tcW w:w="209" w:type="pct"/>
            <w:vAlign w:val="center"/>
          </w:tcPr>
          <w:p w14:paraId="6315622F" w14:textId="77777777" w:rsidR="00E122EF" w:rsidRPr="008519B6" w:rsidRDefault="00E122EF" w:rsidP="007745B2">
            <w:pPr>
              <w:spacing w:line="360" w:lineRule="auto"/>
              <w:jc w:val="center"/>
              <w:rPr>
                <w:sz w:val="16"/>
                <w:szCs w:val="16"/>
              </w:rPr>
            </w:pPr>
            <w:r w:rsidRPr="008519B6">
              <w:rPr>
                <w:sz w:val="16"/>
                <w:szCs w:val="16"/>
              </w:rPr>
              <w:t>ФК2</w:t>
            </w:r>
          </w:p>
        </w:tc>
        <w:tc>
          <w:tcPr>
            <w:tcW w:w="141" w:type="pct"/>
            <w:vAlign w:val="center"/>
          </w:tcPr>
          <w:p w14:paraId="4664A281" w14:textId="77777777" w:rsidR="00E122EF" w:rsidRPr="008519B6" w:rsidRDefault="00E122EF" w:rsidP="007745B2">
            <w:pPr>
              <w:jc w:val="center"/>
              <w:rPr>
                <w:b/>
                <w:sz w:val="16"/>
                <w:szCs w:val="16"/>
              </w:rPr>
            </w:pPr>
          </w:p>
        </w:tc>
        <w:tc>
          <w:tcPr>
            <w:tcW w:w="141" w:type="pct"/>
            <w:vAlign w:val="center"/>
          </w:tcPr>
          <w:p w14:paraId="1DBB0B41" w14:textId="77777777" w:rsidR="00E122EF" w:rsidRPr="008519B6" w:rsidRDefault="00E122EF" w:rsidP="007745B2">
            <w:pPr>
              <w:jc w:val="center"/>
              <w:rPr>
                <w:b/>
                <w:sz w:val="16"/>
                <w:szCs w:val="16"/>
              </w:rPr>
            </w:pPr>
          </w:p>
        </w:tc>
        <w:tc>
          <w:tcPr>
            <w:tcW w:w="141" w:type="pct"/>
            <w:vAlign w:val="center"/>
          </w:tcPr>
          <w:p w14:paraId="2BAB6EAB" w14:textId="77777777" w:rsidR="00E122EF" w:rsidRPr="008519B6" w:rsidRDefault="00E122EF" w:rsidP="007745B2">
            <w:pPr>
              <w:jc w:val="center"/>
              <w:rPr>
                <w:b/>
                <w:sz w:val="16"/>
                <w:szCs w:val="16"/>
              </w:rPr>
            </w:pPr>
          </w:p>
        </w:tc>
        <w:tc>
          <w:tcPr>
            <w:tcW w:w="141" w:type="pct"/>
            <w:vAlign w:val="center"/>
          </w:tcPr>
          <w:p w14:paraId="6AC1567B" w14:textId="77777777" w:rsidR="00E122EF" w:rsidRPr="008519B6" w:rsidRDefault="00E122EF" w:rsidP="007745B2">
            <w:pPr>
              <w:jc w:val="center"/>
              <w:rPr>
                <w:b/>
                <w:sz w:val="16"/>
                <w:szCs w:val="16"/>
              </w:rPr>
            </w:pPr>
          </w:p>
        </w:tc>
        <w:tc>
          <w:tcPr>
            <w:tcW w:w="141" w:type="pct"/>
            <w:vAlign w:val="center"/>
          </w:tcPr>
          <w:p w14:paraId="161FAE03" w14:textId="77777777" w:rsidR="00E122EF" w:rsidRPr="008519B6" w:rsidRDefault="00E122EF" w:rsidP="007745B2">
            <w:pPr>
              <w:jc w:val="center"/>
              <w:rPr>
                <w:b/>
                <w:sz w:val="16"/>
                <w:szCs w:val="16"/>
              </w:rPr>
            </w:pPr>
            <w:r>
              <w:rPr>
                <w:b/>
                <w:sz w:val="16"/>
                <w:szCs w:val="16"/>
              </w:rPr>
              <w:t>+</w:t>
            </w:r>
          </w:p>
        </w:tc>
        <w:tc>
          <w:tcPr>
            <w:tcW w:w="141" w:type="pct"/>
            <w:vAlign w:val="center"/>
          </w:tcPr>
          <w:p w14:paraId="58637032" w14:textId="77777777" w:rsidR="00E122EF" w:rsidRPr="008519B6" w:rsidRDefault="00E122EF" w:rsidP="007745B2">
            <w:pPr>
              <w:jc w:val="center"/>
              <w:rPr>
                <w:b/>
                <w:sz w:val="16"/>
                <w:szCs w:val="16"/>
              </w:rPr>
            </w:pPr>
            <w:r>
              <w:rPr>
                <w:b/>
                <w:sz w:val="16"/>
                <w:szCs w:val="16"/>
              </w:rPr>
              <w:t>+</w:t>
            </w:r>
          </w:p>
        </w:tc>
        <w:tc>
          <w:tcPr>
            <w:tcW w:w="141" w:type="pct"/>
            <w:vAlign w:val="center"/>
          </w:tcPr>
          <w:p w14:paraId="79D41676" w14:textId="77777777" w:rsidR="00E122EF" w:rsidRPr="008519B6" w:rsidRDefault="00E122EF" w:rsidP="007745B2">
            <w:pPr>
              <w:jc w:val="center"/>
              <w:rPr>
                <w:b/>
                <w:sz w:val="16"/>
                <w:szCs w:val="16"/>
              </w:rPr>
            </w:pPr>
            <w:r>
              <w:rPr>
                <w:b/>
                <w:sz w:val="16"/>
                <w:szCs w:val="16"/>
              </w:rPr>
              <w:t>+</w:t>
            </w:r>
          </w:p>
        </w:tc>
        <w:tc>
          <w:tcPr>
            <w:tcW w:w="141" w:type="pct"/>
            <w:vAlign w:val="center"/>
          </w:tcPr>
          <w:p w14:paraId="586EA713" w14:textId="77777777" w:rsidR="00E122EF" w:rsidRPr="008519B6" w:rsidRDefault="00E122EF" w:rsidP="007745B2">
            <w:pPr>
              <w:jc w:val="center"/>
              <w:rPr>
                <w:b/>
                <w:sz w:val="16"/>
                <w:szCs w:val="16"/>
              </w:rPr>
            </w:pPr>
            <w:r>
              <w:rPr>
                <w:b/>
                <w:sz w:val="16"/>
                <w:szCs w:val="16"/>
              </w:rPr>
              <w:t>+</w:t>
            </w:r>
          </w:p>
        </w:tc>
        <w:tc>
          <w:tcPr>
            <w:tcW w:w="141" w:type="pct"/>
            <w:vAlign w:val="center"/>
          </w:tcPr>
          <w:p w14:paraId="280C67A2" w14:textId="77777777" w:rsidR="00E122EF" w:rsidRPr="008519B6" w:rsidRDefault="00E122EF" w:rsidP="007745B2">
            <w:pPr>
              <w:jc w:val="center"/>
              <w:rPr>
                <w:b/>
                <w:sz w:val="16"/>
                <w:szCs w:val="16"/>
              </w:rPr>
            </w:pPr>
            <w:r>
              <w:rPr>
                <w:b/>
                <w:sz w:val="16"/>
                <w:szCs w:val="16"/>
              </w:rPr>
              <w:t>+</w:t>
            </w:r>
          </w:p>
        </w:tc>
        <w:tc>
          <w:tcPr>
            <w:tcW w:w="141" w:type="pct"/>
            <w:vAlign w:val="center"/>
          </w:tcPr>
          <w:p w14:paraId="7EF0829F" w14:textId="77777777" w:rsidR="00E122EF" w:rsidRPr="008519B6" w:rsidRDefault="00E122EF" w:rsidP="007745B2">
            <w:pPr>
              <w:jc w:val="center"/>
              <w:rPr>
                <w:b/>
                <w:sz w:val="16"/>
                <w:szCs w:val="16"/>
              </w:rPr>
            </w:pPr>
            <w:r>
              <w:rPr>
                <w:b/>
                <w:sz w:val="16"/>
                <w:szCs w:val="16"/>
              </w:rPr>
              <w:t>+</w:t>
            </w:r>
          </w:p>
        </w:tc>
        <w:tc>
          <w:tcPr>
            <w:tcW w:w="141" w:type="pct"/>
            <w:vAlign w:val="center"/>
          </w:tcPr>
          <w:p w14:paraId="6BD0069E" w14:textId="77777777" w:rsidR="00E122EF" w:rsidRPr="008519B6" w:rsidRDefault="00E122EF" w:rsidP="007745B2">
            <w:pPr>
              <w:jc w:val="center"/>
              <w:rPr>
                <w:b/>
                <w:sz w:val="16"/>
                <w:szCs w:val="16"/>
              </w:rPr>
            </w:pPr>
            <w:r>
              <w:rPr>
                <w:b/>
                <w:sz w:val="16"/>
                <w:szCs w:val="16"/>
              </w:rPr>
              <w:t>+</w:t>
            </w:r>
          </w:p>
        </w:tc>
        <w:tc>
          <w:tcPr>
            <w:tcW w:w="141" w:type="pct"/>
            <w:vAlign w:val="center"/>
          </w:tcPr>
          <w:p w14:paraId="269ADB27" w14:textId="77777777" w:rsidR="00E122EF" w:rsidRPr="008519B6" w:rsidRDefault="00E122EF" w:rsidP="007745B2">
            <w:pPr>
              <w:jc w:val="center"/>
              <w:rPr>
                <w:b/>
                <w:sz w:val="16"/>
                <w:szCs w:val="16"/>
              </w:rPr>
            </w:pPr>
            <w:r>
              <w:rPr>
                <w:b/>
                <w:sz w:val="16"/>
                <w:szCs w:val="16"/>
              </w:rPr>
              <w:t>+</w:t>
            </w:r>
          </w:p>
        </w:tc>
        <w:tc>
          <w:tcPr>
            <w:tcW w:w="141" w:type="pct"/>
            <w:vAlign w:val="center"/>
          </w:tcPr>
          <w:p w14:paraId="1DD63578" w14:textId="77777777" w:rsidR="00E122EF" w:rsidRPr="008519B6" w:rsidRDefault="00E122EF" w:rsidP="007745B2">
            <w:pPr>
              <w:jc w:val="center"/>
              <w:rPr>
                <w:b/>
                <w:sz w:val="16"/>
                <w:szCs w:val="16"/>
              </w:rPr>
            </w:pPr>
            <w:r>
              <w:rPr>
                <w:b/>
                <w:sz w:val="16"/>
                <w:szCs w:val="16"/>
              </w:rPr>
              <w:t>+</w:t>
            </w:r>
          </w:p>
        </w:tc>
        <w:tc>
          <w:tcPr>
            <w:tcW w:w="141" w:type="pct"/>
            <w:vAlign w:val="center"/>
          </w:tcPr>
          <w:p w14:paraId="3DCE0F51" w14:textId="77777777" w:rsidR="00E122EF" w:rsidRPr="008519B6" w:rsidRDefault="00E122EF" w:rsidP="007745B2">
            <w:pPr>
              <w:jc w:val="center"/>
              <w:rPr>
                <w:b/>
                <w:sz w:val="16"/>
                <w:szCs w:val="16"/>
              </w:rPr>
            </w:pPr>
            <w:r>
              <w:rPr>
                <w:b/>
                <w:sz w:val="16"/>
                <w:szCs w:val="16"/>
              </w:rPr>
              <w:t>+</w:t>
            </w:r>
          </w:p>
        </w:tc>
        <w:tc>
          <w:tcPr>
            <w:tcW w:w="141" w:type="pct"/>
            <w:vAlign w:val="center"/>
          </w:tcPr>
          <w:p w14:paraId="252E5E49" w14:textId="77777777" w:rsidR="00E122EF" w:rsidRPr="008519B6" w:rsidRDefault="00E122EF" w:rsidP="007745B2">
            <w:pPr>
              <w:jc w:val="center"/>
              <w:rPr>
                <w:b/>
                <w:sz w:val="16"/>
                <w:szCs w:val="16"/>
              </w:rPr>
            </w:pPr>
            <w:r>
              <w:rPr>
                <w:b/>
                <w:sz w:val="16"/>
                <w:szCs w:val="16"/>
              </w:rPr>
              <w:t>+</w:t>
            </w:r>
          </w:p>
        </w:tc>
        <w:tc>
          <w:tcPr>
            <w:tcW w:w="141" w:type="pct"/>
            <w:vAlign w:val="center"/>
          </w:tcPr>
          <w:p w14:paraId="7EE3D169" w14:textId="77777777" w:rsidR="00E122EF" w:rsidRPr="008519B6" w:rsidRDefault="00E122EF" w:rsidP="007745B2">
            <w:pPr>
              <w:jc w:val="center"/>
              <w:rPr>
                <w:b/>
                <w:sz w:val="16"/>
                <w:szCs w:val="16"/>
              </w:rPr>
            </w:pPr>
            <w:r>
              <w:rPr>
                <w:b/>
                <w:sz w:val="16"/>
                <w:szCs w:val="16"/>
              </w:rPr>
              <w:t>+</w:t>
            </w:r>
          </w:p>
        </w:tc>
        <w:tc>
          <w:tcPr>
            <w:tcW w:w="141" w:type="pct"/>
            <w:vAlign w:val="center"/>
          </w:tcPr>
          <w:p w14:paraId="04E5A082" w14:textId="77777777" w:rsidR="00E122EF" w:rsidRPr="008519B6" w:rsidRDefault="00E122EF" w:rsidP="007745B2">
            <w:pPr>
              <w:jc w:val="center"/>
              <w:rPr>
                <w:b/>
                <w:sz w:val="16"/>
                <w:szCs w:val="16"/>
              </w:rPr>
            </w:pPr>
            <w:r>
              <w:rPr>
                <w:b/>
                <w:sz w:val="16"/>
                <w:szCs w:val="16"/>
              </w:rPr>
              <w:t>+</w:t>
            </w:r>
          </w:p>
        </w:tc>
        <w:tc>
          <w:tcPr>
            <w:tcW w:w="141" w:type="pct"/>
            <w:vAlign w:val="center"/>
          </w:tcPr>
          <w:p w14:paraId="784B5C56" w14:textId="77777777" w:rsidR="00E122EF" w:rsidRPr="008519B6" w:rsidRDefault="00E122EF" w:rsidP="007745B2">
            <w:pPr>
              <w:jc w:val="center"/>
              <w:rPr>
                <w:b/>
                <w:sz w:val="16"/>
                <w:szCs w:val="16"/>
              </w:rPr>
            </w:pPr>
            <w:r>
              <w:rPr>
                <w:b/>
                <w:sz w:val="16"/>
                <w:szCs w:val="16"/>
              </w:rPr>
              <w:t>+</w:t>
            </w:r>
          </w:p>
        </w:tc>
        <w:tc>
          <w:tcPr>
            <w:tcW w:w="141" w:type="pct"/>
            <w:vAlign w:val="center"/>
          </w:tcPr>
          <w:p w14:paraId="7E224986" w14:textId="77777777" w:rsidR="00E122EF" w:rsidRPr="008519B6" w:rsidRDefault="00E122EF" w:rsidP="007745B2">
            <w:pPr>
              <w:jc w:val="center"/>
              <w:rPr>
                <w:b/>
                <w:sz w:val="16"/>
                <w:szCs w:val="16"/>
              </w:rPr>
            </w:pPr>
            <w:r>
              <w:rPr>
                <w:b/>
                <w:sz w:val="16"/>
                <w:szCs w:val="16"/>
              </w:rPr>
              <w:t>+</w:t>
            </w:r>
          </w:p>
        </w:tc>
        <w:tc>
          <w:tcPr>
            <w:tcW w:w="141" w:type="pct"/>
            <w:vAlign w:val="center"/>
          </w:tcPr>
          <w:p w14:paraId="046B844E" w14:textId="77777777" w:rsidR="00E122EF" w:rsidRPr="008519B6" w:rsidRDefault="00E122EF" w:rsidP="007745B2">
            <w:pPr>
              <w:jc w:val="center"/>
              <w:rPr>
                <w:b/>
                <w:sz w:val="16"/>
                <w:szCs w:val="16"/>
              </w:rPr>
            </w:pPr>
            <w:r>
              <w:rPr>
                <w:b/>
                <w:sz w:val="16"/>
                <w:szCs w:val="16"/>
              </w:rPr>
              <w:t>+</w:t>
            </w:r>
          </w:p>
        </w:tc>
        <w:tc>
          <w:tcPr>
            <w:tcW w:w="141" w:type="pct"/>
            <w:vAlign w:val="center"/>
          </w:tcPr>
          <w:p w14:paraId="2BBF6A19" w14:textId="77777777" w:rsidR="00E122EF" w:rsidRPr="008519B6" w:rsidRDefault="00E122EF" w:rsidP="007745B2">
            <w:pPr>
              <w:jc w:val="center"/>
              <w:rPr>
                <w:b/>
                <w:sz w:val="16"/>
                <w:szCs w:val="16"/>
              </w:rPr>
            </w:pPr>
            <w:r>
              <w:rPr>
                <w:b/>
                <w:sz w:val="16"/>
                <w:szCs w:val="16"/>
              </w:rPr>
              <w:t>+</w:t>
            </w:r>
          </w:p>
        </w:tc>
        <w:tc>
          <w:tcPr>
            <w:tcW w:w="141" w:type="pct"/>
            <w:vAlign w:val="center"/>
          </w:tcPr>
          <w:p w14:paraId="6955F8AD" w14:textId="77777777" w:rsidR="00E122EF" w:rsidRPr="008519B6" w:rsidRDefault="00E122EF" w:rsidP="007745B2">
            <w:pPr>
              <w:jc w:val="center"/>
              <w:rPr>
                <w:b/>
                <w:sz w:val="16"/>
                <w:szCs w:val="16"/>
              </w:rPr>
            </w:pPr>
            <w:r>
              <w:rPr>
                <w:b/>
                <w:sz w:val="16"/>
                <w:szCs w:val="16"/>
              </w:rPr>
              <w:t>+</w:t>
            </w:r>
          </w:p>
        </w:tc>
        <w:tc>
          <w:tcPr>
            <w:tcW w:w="141" w:type="pct"/>
            <w:vAlign w:val="center"/>
          </w:tcPr>
          <w:p w14:paraId="2231FC83" w14:textId="77777777" w:rsidR="00E122EF" w:rsidRPr="008519B6" w:rsidRDefault="00E122EF" w:rsidP="007745B2">
            <w:pPr>
              <w:jc w:val="center"/>
              <w:rPr>
                <w:b/>
                <w:sz w:val="16"/>
                <w:szCs w:val="16"/>
              </w:rPr>
            </w:pPr>
            <w:r>
              <w:rPr>
                <w:b/>
                <w:sz w:val="16"/>
                <w:szCs w:val="16"/>
              </w:rPr>
              <w:t>+</w:t>
            </w:r>
          </w:p>
        </w:tc>
        <w:tc>
          <w:tcPr>
            <w:tcW w:w="141" w:type="pct"/>
            <w:vAlign w:val="center"/>
          </w:tcPr>
          <w:p w14:paraId="72B0E423" w14:textId="77777777" w:rsidR="00E122EF" w:rsidRPr="008519B6" w:rsidRDefault="00E122EF" w:rsidP="007745B2">
            <w:pPr>
              <w:jc w:val="center"/>
              <w:rPr>
                <w:b/>
                <w:sz w:val="16"/>
                <w:szCs w:val="16"/>
              </w:rPr>
            </w:pPr>
          </w:p>
        </w:tc>
        <w:tc>
          <w:tcPr>
            <w:tcW w:w="141" w:type="pct"/>
            <w:vAlign w:val="center"/>
          </w:tcPr>
          <w:p w14:paraId="072CF58D" w14:textId="77777777" w:rsidR="00E122EF" w:rsidRPr="008519B6" w:rsidRDefault="00E122EF" w:rsidP="007745B2">
            <w:pPr>
              <w:jc w:val="center"/>
              <w:rPr>
                <w:b/>
                <w:sz w:val="16"/>
                <w:szCs w:val="16"/>
              </w:rPr>
            </w:pPr>
            <w:r>
              <w:rPr>
                <w:b/>
                <w:sz w:val="16"/>
                <w:szCs w:val="16"/>
              </w:rPr>
              <w:t>+</w:t>
            </w:r>
          </w:p>
        </w:tc>
        <w:tc>
          <w:tcPr>
            <w:tcW w:w="141" w:type="pct"/>
            <w:vAlign w:val="center"/>
          </w:tcPr>
          <w:p w14:paraId="62D4C5D0" w14:textId="77777777" w:rsidR="00E122EF" w:rsidRPr="008519B6" w:rsidRDefault="00E122EF" w:rsidP="007745B2">
            <w:pPr>
              <w:jc w:val="center"/>
              <w:rPr>
                <w:b/>
                <w:sz w:val="16"/>
                <w:szCs w:val="16"/>
              </w:rPr>
            </w:pPr>
            <w:r>
              <w:rPr>
                <w:b/>
                <w:sz w:val="16"/>
                <w:szCs w:val="16"/>
              </w:rPr>
              <w:t>+</w:t>
            </w:r>
          </w:p>
        </w:tc>
        <w:tc>
          <w:tcPr>
            <w:tcW w:w="141" w:type="pct"/>
            <w:vAlign w:val="center"/>
          </w:tcPr>
          <w:p w14:paraId="17B5A11E" w14:textId="77777777" w:rsidR="00E122EF" w:rsidRPr="008519B6" w:rsidRDefault="00E122EF" w:rsidP="007745B2">
            <w:pPr>
              <w:jc w:val="center"/>
              <w:rPr>
                <w:b/>
                <w:sz w:val="16"/>
                <w:szCs w:val="16"/>
              </w:rPr>
            </w:pPr>
            <w:r>
              <w:rPr>
                <w:b/>
                <w:sz w:val="16"/>
                <w:szCs w:val="16"/>
              </w:rPr>
              <w:t>+</w:t>
            </w:r>
          </w:p>
        </w:tc>
        <w:tc>
          <w:tcPr>
            <w:tcW w:w="141" w:type="pct"/>
            <w:vAlign w:val="center"/>
          </w:tcPr>
          <w:p w14:paraId="2DF2CC99" w14:textId="77777777" w:rsidR="00E122EF" w:rsidRPr="008519B6" w:rsidRDefault="00E122EF" w:rsidP="007745B2">
            <w:pPr>
              <w:jc w:val="center"/>
              <w:rPr>
                <w:b/>
                <w:sz w:val="16"/>
                <w:szCs w:val="16"/>
              </w:rPr>
            </w:pPr>
            <w:r>
              <w:rPr>
                <w:b/>
                <w:sz w:val="16"/>
                <w:szCs w:val="16"/>
              </w:rPr>
              <w:t>+</w:t>
            </w:r>
          </w:p>
        </w:tc>
        <w:tc>
          <w:tcPr>
            <w:tcW w:w="141" w:type="pct"/>
            <w:vAlign w:val="center"/>
          </w:tcPr>
          <w:p w14:paraId="569FD51C" w14:textId="77777777" w:rsidR="00E122EF" w:rsidRPr="008519B6" w:rsidRDefault="00E122EF" w:rsidP="007745B2">
            <w:pPr>
              <w:jc w:val="center"/>
              <w:rPr>
                <w:b/>
                <w:sz w:val="16"/>
                <w:szCs w:val="16"/>
              </w:rPr>
            </w:pPr>
            <w:r>
              <w:rPr>
                <w:b/>
                <w:sz w:val="16"/>
                <w:szCs w:val="16"/>
              </w:rPr>
              <w:t>+</w:t>
            </w:r>
          </w:p>
        </w:tc>
        <w:tc>
          <w:tcPr>
            <w:tcW w:w="141" w:type="pct"/>
            <w:vAlign w:val="center"/>
          </w:tcPr>
          <w:p w14:paraId="4CBF709B" w14:textId="77777777" w:rsidR="00E122EF" w:rsidRPr="008519B6" w:rsidRDefault="00E122EF" w:rsidP="007745B2">
            <w:pPr>
              <w:jc w:val="center"/>
              <w:rPr>
                <w:b/>
                <w:sz w:val="16"/>
                <w:szCs w:val="16"/>
              </w:rPr>
            </w:pPr>
            <w:r>
              <w:rPr>
                <w:b/>
                <w:sz w:val="16"/>
                <w:szCs w:val="16"/>
              </w:rPr>
              <w:t>+</w:t>
            </w:r>
          </w:p>
        </w:tc>
        <w:tc>
          <w:tcPr>
            <w:tcW w:w="141" w:type="pct"/>
            <w:vAlign w:val="center"/>
          </w:tcPr>
          <w:p w14:paraId="674FD78D" w14:textId="77777777" w:rsidR="00E122EF" w:rsidRPr="008519B6" w:rsidRDefault="00E122EF" w:rsidP="007745B2">
            <w:pPr>
              <w:jc w:val="center"/>
              <w:rPr>
                <w:b/>
                <w:sz w:val="16"/>
                <w:szCs w:val="16"/>
              </w:rPr>
            </w:pPr>
            <w:r>
              <w:rPr>
                <w:b/>
                <w:sz w:val="16"/>
                <w:szCs w:val="16"/>
              </w:rPr>
              <w:t>+</w:t>
            </w:r>
          </w:p>
        </w:tc>
        <w:tc>
          <w:tcPr>
            <w:tcW w:w="141" w:type="pct"/>
            <w:vAlign w:val="center"/>
          </w:tcPr>
          <w:p w14:paraId="7D0D35FA" w14:textId="77777777" w:rsidR="00E122EF" w:rsidRPr="008519B6" w:rsidRDefault="00E122EF" w:rsidP="007745B2">
            <w:pPr>
              <w:jc w:val="center"/>
              <w:rPr>
                <w:b/>
                <w:sz w:val="16"/>
                <w:szCs w:val="16"/>
              </w:rPr>
            </w:pPr>
            <w:r>
              <w:rPr>
                <w:b/>
                <w:sz w:val="16"/>
                <w:szCs w:val="16"/>
              </w:rPr>
              <w:t>+</w:t>
            </w:r>
          </w:p>
        </w:tc>
        <w:tc>
          <w:tcPr>
            <w:tcW w:w="141" w:type="pct"/>
            <w:vAlign w:val="center"/>
          </w:tcPr>
          <w:p w14:paraId="7EDCBE63" w14:textId="77777777" w:rsidR="00E122EF" w:rsidRPr="008519B6" w:rsidRDefault="00E122EF" w:rsidP="007745B2">
            <w:pPr>
              <w:jc w:val="center"/>
              <w:rPr>
                <w:b/>
                <w:sz w:val="16"/>
                <w:szCs w:val="16"/>
              </w:rPr>
            </w:pPr>
            <w:r>
              <w:rPr>
                <w:b/>
                <w:sz w:val="16"/>
                <w:szCs w:val="16"/>
              </w:rPr>
              <w:t>+</w:t>
            </w:r>
          </w:p>
        </w:tc>
        <w:tc>
          <w:tcPr>
            <w:tcW w:w="138" w:type="pct"/>
            <w:vAlign w:val="center"/>
          </w:tcPr>
          <w:p w14:paraId="7580E4DB" w14:textId="77777777" w:rsidR="00E122EF" w:rsidRPr="008519B6" w:rsidRDefault="00E122EF" w:rsidP="007745B2">
            <w:pPr>
              <w:jc w:val="center"/>
              <w:rPr>
                <w:b/>
                <w:sz w:val="16"/>
                <w:szCs w:val="16"/>
              </w:rPr>
            </w:pPr>
            <w:r>
              <w:rPr>
                <w:b/>
                <w:sz w:val="16"/>
                <w:szCs w:val="16"/>
              </w:rPr>
              <w:t>+</w:t>
            </w:r>
          </w:p>
        </w:tc>
      </w:tr>
      <w:tr w:rsidR="00E122EF" w:rsidRPr="008519B6" w14:paraId="079F513B" w14:textId="77777777" w:rsidTr="00E122EF">
        <w:trPr>
          <w:trHeight w:val="205"/>
        </w:trPr>
        <w:tc>
          <w:tcPr>
            <w:tcW w:w="209" w:type="pct"/>
            <w:vAlign w:val="center"/>
          </w:tcPr>
          <w:p w14:paraId="4D8D04E6" w14:textId="77777777" w:rsidR="00E122EF" w:rsidRPr="008519B6" w:rsidRDefault="00E122EF" w:rsidP="007745B2">
            <w:pPr>
              <w:spacing w:line="360" w:lineRule="auto"/>
              <w:jc w:val="center"/>
              <w:rPr>
                <w:sz w:val="16"/>
                <w:szCs w:val="16"/>
              </w:rPr>
            </w:pPr>
            <w:r w:rsidRPr="008519B6">
              <w:rPr>
                <w:sz w:val="16"/>
                <w:szCs w:val="16"/>
              </w:rPr>
              <w:t>ФК3</w:t>
            </w:r>
          </w:p>
        </w:tc>
        <w:tc>
          <w:tcPr>
            <w:tcW w:w="141" w:type="pct"/>
            <w:vAlign w:val="center"/>
          </w:tcPr>
          <w:p w14:paraId="3601C1CC" w14:textId="77777777" w:rsidR="00E122EF" w:rsidRPr="008519B6" w:rsidRDefault="00E122EF" w:rsidP="007745B2">
            <w:pPr>
              <w:jc w:val="center"/>
              <w:rPr>
                <w:b/>
                <w:sz w:val="16"/>
                <w:szCs w:val="16"/>
              </w:rPr>
            </w:pPr>
          </w:p>
        </w:tc>
        <w:tc>
          <w:tcPr>
            <w:tcW w:w="141" w:type="pct"/>
            <w:vAlign w:val="center"/>
          </w:tcPr>
          <w:p w14:paraId="7C748B91" w14:textId="77777777" w:rsidR="00E122EF" w:rsidRPr="008519B6" w:rsidRDefault="00E122EF" w:rsidP="007745B2">
            <w:pPr>
              <w:jc w:val="center"/>
              <w:rPr>
                <w:b/>
                <w:sz w:val="16"/>
                <w:szCs w:val="16"/>
              </w:rPr>
            </w:pPr>
          </w:p>
        </w:tc>
        <w:tc>
          <w:tcPr>
            <w:tcW w:w="141" w:type="pct"/>
            <w:vAlign w:val="center"/>
          </w:tcPr>
          <w:p w14:paraId="1E1B3F6D" w14:textId="77777777" w:rsidR="00E122EF" w:rsidRPr="008519B6" w:rsidRDefault="00E122EF" w:rsidP="007745B2">
            <w:pPr>
              <w:jc w:val="center"/>
              <w:rPr>
                <w:b/>
                <w:sz w:val="16"/>
                <w:szCs w:val="16"/>
              </w:rPr>
            </w:pPr>
          </w:p>
        </w:tc>
        <w:tc>
          <w:tcPr>
            <w:tcW w:w="141" w:type="pct"/>
            <w:vAlign w:val="center"/>
          </w:tcPr>
          <w:p w14:paraId="165CF4EB" w14:textId="77777777" w:rsidR="00E122EF" w:rsidRPr="008519B6" w:rsidRDefault="00E122EF" w:rsidP="007745B2">
            <w:pPr>
              <w:jc w:val="center"/>
              <w:rPr>
                <w:b/>
                <w:sz w:val="16"/>
                <w:szCs w:val="16"/>
              </w:rPr>
            </w:pPr>
          </w:p>
        </w:tc>
        <w:tc>
          <w:tcPr>
            <w:tcW w:w="141" w:type="pct"/>
            <w:vAlign w:val="center"/>
          </w:tcPr>
          <w:p w14:paraId="072C9751" w14:textId="77777777" w:rsidR="00E122EF" w:rsidRPr="008519B6" w:rsidRDefault="00E122EF" w:rsidP="007745B2">
            <w:pPr>
              <w:jc w:val="center"/>
              <w:rPr>
                <w:b/>
                <w:sz w:val="16"/>
                <w:szCs w:val="16"/>
              </w:rPr>
            </w:pPr>
          </w:p>
        </w:tc>
        <w:tc>
          <w:tcPr>
            <w:tcW w:w="141" w:type="pct"/>
            <w:vAlign w:val="center"/>
          </w:tcPr>
          <w:p w14:paraId="54B5BDE4" w14:textId="77777777" w:rsidR="00E122EF" w:rsidRPr="008519B6" w:rsidRDefault="00E122EF" w:rsidP="007745B2">
            <w:pPr>
              <w:jc w:val="center"/>
              <w:rPr>
                <w:b/>
                <w:sz w:val="16"/>
                <w:szCs w:val="16"/>
              </w:rPr>
            </w:pPr>
            <w:r>
              <w:rPr>
                <w:b/>
                <w:sz w:val="16"/>
                <w:szCs w:val="16"/>
              </w:rPr>
              <w:t>+</w:t>
            </w:r>
          </w:p>
        </w:tc>
        <w:tc>
          <w:tcPr>
            <w:tcW w:w="141" w:type="pct"/>
            <w:vAlign w:val="center"/>
          </w:tcPr>
          <w:p w14:paraId="5B42A7E5" w14:textId="77777777" w:rsidR="00E122EF" w:rsidRPr="008519B6" w:rsidRDefault="00E122EF" w:rsidP="007745B2">
            <w:pPr>
              <w:jc w:val="center"/>
              <w:rPr>
                <w:b/>
                <w:sz w:val="16"/>
                <w:szCs w:val="16"/>
              </w:rPr>
            </w:pPr>
            <w:r>
              <w:rPr>
                <w:b/>
                <w:sz w:val="16"/>
                <w:szCs w:val="16"/>
              </w:rPr>
              <w:t>+</w:t>
            </w:r>
          </w:p>
        </w:tc>
        <w:tc>
          <w:tcPr>
            <w:tcW w:w="141" w:type="pct"/>
            <w:vAlign w:val="center"/>
          </w:tcPr>
          <w:p w14:paraId="272FF4C1" w14:textId="77777777" w:rsidR="00E122EF" w:rsidRPr="008519B6" w:rsidRDefault="00E122EF" w:rsidP="007745B2">
            <w:pPr>
              <w:jc w:val="center"/>
              <w:rPr>
                <w:b/>
                <w:sz w:val="16"/>
                <w:szCs w:val="16"/>
              </w:rPr>
            </w:pPr>
            <w:r>
              <w:rPr>
                <w:b/>
                <w:sz w:val="16"/>
                <w:szCs w:val="16"/>
              </w:rPr>
              <w:t>+</w:t>
            </w:r>
          </w:p>
        </w:tc>
        <w:tc>
          <w:tcPr>
            <w:tcW w:w="141" w:type="pct"/>
            <w:vAlign w:val="center"/>
          </w:tcPr>
          <w:p w14:paraId="75CD4D8D" w14:textId="77777777" w:rsidR="00E122EF" w:rsidRPr="008519B6" w:rsidRDefault="00E122EF" w:rsidP="007745B2">
            <w:pPr>
              <w:jc w:val="center"/>
              <w:rPr>
                <w:b/>
                <w:sz w:val="16"/>
                <w:szCs w:val="16"/>
              </w:rPr>
            </w:pPr>
            <w:r>
              <w:rPr>
                <w:b/>
                <w:sz w:val="16"/>
                <w:szCs w:val="16"/>
              </w:rPr>
              <w:t>+</w:t>
            </w:r>
          </w:p>
        </w:tc>
        <w:tc>
          <w:tcPr>
            <w:tcW w:w="141" w:type="pct"/>
            <w:vAlign w:val="center"/>
          </w:tcPr>
          <w:p w14:paraId="60251853" w14:textId="77777777" w:rsidR="00E122EF" w:rsidRPr="008519B6" w:rsidRDefault="00E122EF" w:rsidP="007745B2">
            <w:pPr>
              <w:jc w:val="center"/>
              <w:rPr>
                <w:b/>
                <w:sz w:val="16"/>
                <w:szCs w:val="16"/>
              </w:rPr>
            </w:pPr>
            <w:r>
              <w:rPr>
                <w:b/>
                <w:sz w:val="16"/>
                <w:szCs w:val="16"/>
              </w:rPr>
              <w:t>+</w:t>
            </w:r>
          </w:p>
        </w:tc>
        <w:tc>
          <w:tcPr>
            <w:tcW w:w="141" w:type="pct"/>
            <w:vAlign w:val="center"/>
          </w:tcPr>
          <w:p w14:paraId="0A231CF8" w14:textId="77777777" w:rsidR="00E122EF" w:rsidRPr="008519B6" w:rsidRDefault="00E122EF" w:rsidP="007745B2">
            <w:pPr>
              <w:jc w:val="center"/>
              <w:rPr>
                <w:b/>
                <w:sz w:val="16"/>
                <w:szCs w:val="16"/>
              </w:rPr>
            </w:pPr>
            <w:r>
              <w:rPr>
                <w:b/>
                <w:sz w:val="16"/>
                <w:szCs w:val="16"/>
              </w:rPr>
              <w:t>+</w:t>
            </w:r>
          </w:p>
        </w:tc>
        <w:tc>
          <w:tcPr>
            <w:tcW w:w="141" w:type="pct"/>
            <w:vAlign w:val="center"/>
          </w:tcPr>
          <w:p w14:paraId="001B1064" w14:textId="77777777" w:rsidR="00E122EF" w:rsidRPr="008519B6" w:rsidRDefault="00E122EF" w:rsidP="007745B2">
            <w:pPr>
              <w:jc w:val="center"/>
              <w:rPr>
                <w:b/>
                <w:sz w:val="16"/>
                <w:szCs w:val="16"/>
              </w:rPr>
            </w:pPr>
            <w:r>
              <w:rPr>
                <w:b/>
                <w:sz w:val="16"/>
                <w:szCs w:val="16"/>
              </w:rPr>
              <w:t>+</w:t>
            </w:r>
          </w:p>
        </w:tc>
        <w:tc>
          <w:tcPr>
            <w:tcW w:w="141" w:type="pct"/>
            <w:vAlign w:val="center"/>
          </w:tcPr>
          <w:p w14:paraId="29508BF2" w14:textId="77777777" w:rsidR="00E122EF" w:rsidRPr="008519B6" w:rsidRDefault="00E122EF" w:rsidP="007745B2">
            <w:pPr>
              <w:jc w:val="center"/>
              <w:rPr>
                <w:b/>
                <w:sz w:val="16"/>
                <w:szCs w:val="16"/>
              </w:rPr>
            </w:pPr>
            <w:r>
              <w:rPr>
                <w:b/>
                <w:sz w:val="16"/>
                <w:szCs w:val="16"/>
              </w:rPr>
              <w:t>+</w:t>
            </w:r>
          </w:p>
        </w:tc>
        <w:tc>
          <w:tcPr>
            <w:tcW w:w="141" w:type="pct"/>
            <w:vAlign w:val="center"/>
          </w:tcPr>
          <w:p w14:paraId="12157E90" w14:textId="77777777" w:rsidR="00E122EF" w:rsidRPr="008519B6" w:rsidRDefault="00E122EF" w:rsidP="007745B2">
            <w:pPr>
              <w:jc w:val="center"/>
              <w:rPr>
                <w:b/>
                <w:sz w:val="16"/>
                <w:szCs w:val="16"/>
              </w:rPr>
            </w:pPr>
            <w:r>
              <w:rPr>
                <w:b/>
                <w:sz w:val="16"/>
                <w:szCs w:val="16"/>
              </w:rPr>
              <w:t>+</w:t>
            </w:r>
          </w:p>
        </w:tc>
        <w:tc>
          <w:tcPr>
            <w:tcW w:w="141" w:type="pct"/>
            <w:vAlign w:val="center"/>
          </w:tcPr>
          <w:p w14:paraId="5DA50C4A" w14:textId="77777777" w:rsidR="00E122EF" w:rsidRPr="008519B6" w:rsidRDefault="00E122EF" w:rsidP="007745B2">
            <w:pPr>
              <w:jc w:val="center"/>
              <w:rPr>
                <w:b/>
                <w:sz w:val="16"/>
                <w:szCs w:val="16"/>
              </w:rPr>
            </w:pPr>
            <w:r>
              <w:rPr>
                <w:b/>
                <w:sz w:val="16"/>
                <w:szCs w:val="16"/>
              </w:rPr>
              <w:t>+</w:t>
            </w:r>
          </w:p>
        </w:tc>
        <w:tc>
          <w:tcPr>
            <w:tcW w:w="141" w:type="pct"/>
            <w:vAlign w:val="center"/>
          </w:tcPr>
          <w:p w14:paraId="1FD552A5" w14:textId="77777777" w:rsidR="00E122EF" w:rsidRPr="008519B6" w:rsidRDefault="00E122EF" w:rsidP="007745B2">
            <w:pPr>
              <w:jc w:val="center"/>
              <w:rPr>
                <w:b/>
                <w:sz w:val="16"/>
                <w:szCs w:val="16"/>
              </w:rPr>
            </w:pPr>
            <w:r>
              <w:rPr>
                <w:b/>
                <w:sz w:val="16"/>
                <w:szCs w:val="16"/>
              </w:rPr>
              <w:t>+</w:t>
            </w:r>
          </w:p>
        </w:tc>
        <w:tc>
          <w:tcPr>
            <w:tcW w:w="141" w:type="pct"/>
            <w:vAlign w:val="center"/>
          </w:tcPr>
          <w:p w14:paraId="55D03CA9" w14:textId="77777777" w:rsidR="00E122EF" w:rsidRPr="008519B6" w:rsidRDefault="00E122EF" w:rsidP="007745B2">
            <w:pPr>
              <w:jc w:val="center"/>
              <w:rPr>
                <w:b/>
                <w:sz w:val="16"/>
                <w:szCs w:val="16"/>
              </w:rPr>
            </w:pPr>
            <w:r>
              <w:rPr>
                <w:b/>
                <w:sz w:val="16"/>
                <w:szCs w:val="16"/>
              </w:rPr>
              <w:t>+</w:t>
            </w:r>
          </w:p>
        </w:tc>
        <w:tc>
          <w:tcPr>
            <w:tcW w:w="141" w:type="pct"/>
            <w:vAlign w:val="center"/>
          </w:tcPr>
          <w:p w14:paraId="30B40C7E" w14:textId="77777777" w:rsidR="00E122EF" w:rsidRPr="008519B6" w:rsidRDefault="00E122EF" w:rsidP="007745B2">
            <w:pPr>
              <w:jc w:val="center"/>
              <w:rPr>
                <w:b/>
                <w:sz w:val="16"/>
                <w:szCs w:val="16"/>
              </w:rPr>
            </w:pPr>
            <w:r>
              <w:rPr>
                <w:b/>
                <w:sz w:val="16"/>
                <w:szCs w:val="16"/>
              </w:rPr>
              <w:t>+</w:t>
            </w:r>
          </w:p>
        </w:tc>
        <w:tc>
          <w:tcPr>
            <w:tcW w:w="141" w:type="pct"/>
            <w:vAlign w:val="center"/>
          </w:tcPr>
          <w:p w14:paraId="0650033C" w14:textId="77777777" w:rsidR="00E122EF" w:rsidRPr="008519B6" w:rsidRDefault="00E122EF" w:rsidP="007745B2">
            <w:pPr>
              <w:jc w:val="center"/>
              <w:rPr>
                <w:b/>
                <w:sz w:val="16"/>
                <w:szCs w:val="16"/>
              </w:rPr>
            </w:pPr>
            <w:r>
              <w:rPr>
                <w:b/>
                <w:sz w:val="16"/>
                <w:szCs w:val="16"/>
              </w:rPr>
              <w:t>+</w:t>
            </w:r>
          </w:p>
        </w:tc>
        <w:tc>
          <w:tcPr>
            <w:tcW w:w="141" w:type="pct"/>
            <w:vAlign w:val="center"/>
          </w:tcPr>
          <w:p w14:paraId="4698D6E2" w14:textId="77777777" w:rsidR="00E122EF" w:rsidRPr="008519B6" w:rsidRDefault="00E122EF" w:rsidP="007745B2">
            <w:pPr>
              <w:jc w:val="center"/>
              <w:rPr>
                <w:b/>
                <w:sz w:val="16"/>
                <w:szCs w:val="16"/>
              </w:rPr>
            </w:pPr>
            <w:r>
              <w:rPr>
                <w:b/>
                <w:sz w:val="16"/>
                <w:szCs w:val="16"/>
              </w:rPr>
              <w:t>+</w:t>
            </w:r>
          </w:p>
        </w:tc>
        <w:tc>
          <w:tcPr>
            <w:tcW w:w="141" w:type="pct"/>
            <w:vAlign w:val="center"/>
          </w:tcPr>
          <w:p w14:paraId="70787DE1" w14:textId="77777777" w:rsidR="00E122EF" w:rsidRPr="008519B6" w:rsidRDefault="00E122EF" w:rsidP="007745B2">
            <w:pPr>
              <w:jc w:val="center"/>
              <w:rPr>
                <w:b/>
                <w:sz w:val="16"/>
                <w:szCs w:val="16"/>
              </w:rPr>
            </w:pPr>
            <w:r>
              <w:rPr>
                <w:b/>
                <w:sz w:val="16"/>
                <w:szCs w:val="16"/>
              </w:rPr>
              <w:t>+</w:t>
            </w:r>
          </w:p>
        </w:tc>
        <w:tc>
          <w:tcPr>
            <w:tcW w:w="141" w:type="pct"/>
            <w:vAlign w:val="center"/>
          </w:tcPr>
          <w:p w14:paraId="59822283" w14:textId="77777777" w:rsidR="00E122EF" w:rsidRPr="008519B6" w:rsidRDefault="00E122EF" w:rsidP="007745B2">
            <w:pPr>
              <w:jc w:val="center"/>
              <w:rPr>
                <w:b/>
                <w:sz w:val="16"/>
                <w:szCs w:val="16"/>
              </w:rPr>
            </w:pPr>
            <w:r>
              <w:rPr>
                <w:b/>
                <w:sz w:val="16"/>
                <w:szCs w:val="16"/>
              </w:rPr>
              <w:t>+</w:t>
            </w:r>
          </w:p>
        </w:tc>
        <w:tc>
          <w:tcPr>
            <w:tcW w:w="141" w:type="pct"/>
            <w:vAlign w:val="center"/>
          </w:tcPr>
          <w:p w14:paraId="7072EC81" w14:textId="77777777" w:rsidR="00E122EF" w:rsidRPr="008519B6" w:rsidRDefault="00E122EF" w:rsidP="007745B2">
            <w:pPr>
              <w:jc w:val="center"/>
              <w:rPr>
                <w:b/>
                <w:sz w:val="16"/>
                <w:szCs w:val="16"/>
              </w:rPr>
            </w:pPr>
            <w:r>
              <w:rPr>
                <w:b/>
                <w:sz w:val="16"/>
                <w:szCs w:val="16"/>
              </w:rPr>
              <w:t>+</w:t>
            </w:r>
          </w:p>
        </w:tc>
        <w:tc>
          <w:tcPr>
            <w:tcW w:w="141" w:type="pct"/>
            <w:vAlign w:val="center"/>
          </w:tcPr>
          <w:p w14:paraId="03E806CE" w14:textId="77777777" w:rsidR="00E122EF" w:rsidRPr="008519B6" w:rsidRDefault="00E122EF" w:rsidP="007745B2">
            <w:pPr>
              <w:jc w:val="center"/>
              <w:rPr>
                <w:b/>
                <w:sz w:val="16"/>
                <w:szCs w:val="16"/>
              </w:rPr>
            </w:pPr>
          </w:p>
        </w:tc>
        <w:tc>
          <w:tcPr>
            <w:tcW w:w="141" w:type="pct"/>
            <w:vAlign w:val="center"/>
          </w:tcPr>
          <w:p w14:paraId="7759BCB6" w14:textId="77777777" w:rsidR="00E122EF" w:rsidRPr="008519B6" w:rsidRDefault="00E122EF" w:rsidP="007745B2">
            <w:pPr>
              <w:jc w:val="center"/>
              <w:rPr>
                <w:b/>
                <w:sz w:val="16"/>
                <w:szCs w:val="16"/>
              </w:rPr>
            </w:pPr>
            <w:r>
              <w:rPr>
                <w:b/>
                <w:sz w:val="16"/>
                <w:szCs w:val="16"/>
              </w:rPr>
              <w:t>+</w:t>
            </w:r>
          </w:p>
        </w:tc>
        <w:tc>
          <w:tcPr>
            <w:tcW w:w="141" w:type="pct"/>
            <w:vAlign w:val="center"/>
          </w:tcPr>
          <w:p w14:paraId="48A994F1" w14:textId="77777777" w:rsidR="00E122EF" w:rsidRPr="008519B6" w:rsidRDefault="00E122EF" w:rsidP="007745B2">
            <w:pPr>
              <w:jc w:val="center"/>
              <w:rPr>
                <w:b/>
                <w:sz w:val="16"/>
                <w:szCs w:val="16"/>
              </w:rPr>
            </w:pPr>
            <w:r>
              <w:rPr>
                <w:b/>
                <w:sz w:val="16"/>
                <w:szCs w:val="16"/>
              </w:rPr>
              <w:t>+</w:t>
            </w:r>
          </w:p>
        </w:tc>
        <w:tc>
          <w:tcPr>
            <w:tcW w:w="141" w:type="pct"/>
            <w:vAlign w:val="center"/>
          </w:tcPr>
          <w:p w14:paraId="2CC3C116" w14:textId="77777777" w:rsidR="00E122EF" w:rsidRPr="008519B6" w:rsidRDefault="00E122EF" w:rsidP="007745B2">
            <w:pPr>
              <w:jc w:val="center"/>
              <w:rPr>
                <w:b/>
                <w:sz w:val="16"/>
                <w:szCs w:val="16"/>
              </w:rPr>
            </w:pPr>
            <w:r>
              <w:rPr>
                <w:b/>
                <w:sz w:val="16"/>
                <w:szCs w:val="16"/>
              </w:rPr>
              <w:t>+</w:t>
            </w:r>
          </w:p>
        </w:tc>
        <w:tc>
          <w:tcPr>
            <w:tcW w:w="141" w:type="pct"/>
            <w:vAlign w:val="center"/>
          </w:tcPr>
          <w:p w14:paraId="6CD3332B" w14:textId="77777777" w:rsidR="00E122EF" w:rsidRPr="008519B6" w:rsidRDefault="00E122EF" w:rsidP="007745B2">
            <w:pPr>
              <w:jc w:val="center"/>
              <w:rPr>
                <w:b/>
                <w:sz w:val="16"/>
                <w:szCs w:val="16"/>
              </w:rPr>
            </w:pPr>
            <w:r>
              <w:rPr>
                <w:b/>
                <w:sz w:val="16"/>
                <w:szCs w:val="16"/>
              </w:rPr>
              <w:t>+</w:t>
            </w:r>
          </w:p>
        </w:tc>
        <w:tc>
          <w:tcPr>
            <w:tcW w:w="141" w:type="pct"/>
            <w:vAlign w:val="center"/>
          </w:tcPr>
          <w:p w14:paraId="7D5EF214" w14:textId="77777777" w:rsidR="00E122EF" w:rsidRPr="008519B6" w:rsidRDefault="00E122EF" w:rsidP="007745B2">
            <w:pPr>
              <w:jc w:val="center"/>
              <w:rPr>
                <w:b/>
                <w:sz w:val="16"/>
                <w:szCs w:val="16"/>
              </w:rPr>
            </w:pPr>
            <w:r>
              <w:rPr>
                <w:b/>
                <w:sz w:val="16"/>
                <w:szCs w:val="16"/>
              </w:rPr>
              <w:t>+</w:t>
            </w:r>
          </w:p>
        </w:tc>
        <w:tc>
          <w:tcPr>
            <w:tcW w:w="141" w:type="pct"/>
            <w:vAlign w:val="center"/>
          </w:tcPr>
          <w:p w14:paraId="3E79D40A" w14:textId="77777777" w:rsidR="00E122EF" w:rsidRPr="008519B6" w:rsidRDefault="00E122EF" w:rsidP="007745B2">
            <w:pPr>
              <w:jc w:val="center"/>
              <w:rPr>
                <w:b/>
                <w:sz w:val="16"/>
                <w:szCs w:val="16"/>
              </w:rPr>
            </w:pPr>
            <w:r>
              <w:rPr>
                <w:b/>
                <w:sz w:val="16"/>
                <w:szCs w:val="16"/>
              </w:rPr>
              <w:t>+</w:t>
            </w:r>
          </w:p>
        </w:tc>
        <w:tc>
          <w:tcPr>
            <w:tcW w:w="141" w:type="pct"/>
            <w:vAlign w:val="center"/>
          </w:tcPr>
          <w:p w14:paraId="62C85753" w14:textId="77777777" w:rsidR="00E122EF" w:rsidRPr="008519B6" w:rsidRDefault="00E122EF" w:rsidP="007745B2">
            <w:pPr>
              <w:jc w:val="center"/>
              <w:rPr>
                <w:b/>
                <w:sz w:val="16"/>
                <w:szCs w:val="16"/>
              </w:rPr>
            </w:pPr>
            <w:r>
              <w:rPr>
                <w:b/>
                <w:sz w:val="16"/>
                <w:szCs w:val="16"/>
              </w:rPr>
              <w:t>+</w:t>
            </w:r>
          </w:p>
        </w:tc>
        <w:tc>
          <w:tcPr>
            <w:tcW w:w="141" w:type="pct"/>
            <w:vAlign w:val="center"/>
          </w:tcPr>
          <w:p w14:paraId="3ACB073C" w14:textId="77777777" w:rsidR="00E122EF" w:rsidRPr="008519B6" w:rsidRDefault="00E122EF" w:rsidP="007745B2">
            <w:pPr>
              <w:jc w:val="center"/>
              <w:rPr>
                <w:b/>
                <w:sz w:val="16"/>
                <w:szCs w:val="16"/>
              </w:rPr>
            </w:pPr>
            <w:r>
              <w:rPr>
                <w:b/>
                <w:sz w:val="16"/>
                <w:szCs w:val="16"/>
              </w:rPr>
              <w:t>+</w:t>
            </w:r>
          </w:p>
        </w:tc>
        <w:tc>
          <w:tcPr>
            <w:tcW w:w="141" w:type="pct"/>
            <w:vAlign w:val="center"/>
          </w:tcPr>
          <w:p w14:paraId="19E15AD9" w14:textId="77777777" w:rsidR="00E122EF" w:rsidRPr="008519B6" w:rsidRDefault="00E122EF" w:rsidP="007745B2">
            <w:pPr>
              <w:jc w:val="center"/>
              <w:rPr>
                <w:b/>
                <w:sz w:val="16"/>
                <w:szCs w:val="16"/>
              </w:rPr>
            </w:pPr>
            <w:r>
              <w:rPr>
                <w:b/>
                <w:sz w:val="16"/>
                <w:szCs w:val="16"/>
              </w:rPr>
              <w:t>+</w:t>
            </w:r>
          </w:p>
        </w:tc>
        <w:tc>
          <w:tcPr>
            <w:tcW w:w="138" w:type="pct"/>
            <w:vAlign w:val="center"/>
          </w:tcPr>
          <w:p w14:paraId="7566E655" w14:textId="77777777" w:rsidR="00E122EF" w:rsidRPr="008519B6" w:rsidRDefault="00E122EF" w:rsidP="007745B2">
            <w:pPr>
              <w:jc w:val="center"/>
              <w:rPr>
                <w:b/>
                <w:sz w:val="16"/>
                <w:szCs w:val="16"/>
              </w:rPr>
            </w:pPr>
            <w:r>
              <w:rPr>
                <w:b/>
                <w:sz w:val="16"/>
                <w:szCs w:val="16"/>
              </w:rPr>
              <w:t>+</w:t>
            </w:r>
          </w:p>
        </w:tc>
      </w:tr>
      <w:tr w:rsidR="00E122EF" w:rsidRPr="008519B6" w14:paraId="0AC89948" w14:textId="77777777" w:rsidTr="00E122EF">
        <w:trPr>
          <w:trHeight w:val="205"/>
        </w:trPr>
        <w:tc>
          <w:tcPr>
            <w:tcW w:w="209" w:type="pct"/>
            <w:vAlign w:val="center"/>
          </w:tcPr>
          <w:p w14:paraId="05FBEBC6" w14:textId="77777777" w:rsidR="00E122EF" w:rsidRPr="008519B6" w:rsidRDefault="00E122EF" w:rsidP="007745B2">
            <w:pPr>
              <w:spacing w:line="360" w:lineRule="auto"/>
              <w:jc w:val="center"/>
              <w:rPr>
                <w:sz w:val="16"/>
                <w:szCs w:val="16"/>
              </w:rPr>
            </w:pPr>
            <w:r w:rsidRPr="008519B6">
              <w:rPr>
                <w:sz w:val="16"/>
                <w:szCs w:val="16"/>
              </w:rPr>
              <w:t>ФК4</w:t>
            </w:r>
          </w:p>
        </w:tc>
        <w:tc>
          <w:tcPr>
            <w:tcW w:w="141" w:type="pct"/>
            <w:vAlign w:val="center"/>
          </w:tcPr>
          <w:p w14:paraId="2C90CC45" w14:textId="77777777" w:rsidR="00E122EF" w:rsidRPr="008519B6" w:rsidRDefault="00E122EF" w:rsidP="007745B2">
            <w:pPr>
              <w:jc w:val="center"/>
              <w:rPr>
                <w:b/>
                <w:sz w:val="16"/>
                <w:szCs w:val="16"/>
              </w:rPr>
            </w:pPr>
          </w:p>
        </w:tc>
        <w:tc>
          <w:tcPr>
            <w:tcW w:w="141" w:type="pct"/>
            <w:vAlign w:val="center"/>
          </w:tcPr>
          <w:p w14:paraId="49F93587" w14:textId="77777777" w:rsidR="00E122EF" w:rsidRPr="008519B6" w:rsidRDefault="00E122EF" w:rsidP="007745B2">
            <w:pPr>
              <w:jc w:val="center"/>
              <w:rPr>
                <w:b/>
                <w:sz w:val="16"/>
                <w:szCs w:val="16"/>
              </w:rPr>
            </w:pPr>
          </w:p>
        </w:tc>
        <w:tc>
          <w:tcPr>
            <w:tcW w:w="141" w:type="pct"/>
            <w:vAlign w:val="center"/>
          </w:tcPr>
          <w:p w14:paraId="78875A4D" w14:textId="77777777" w:rsidR="00E122EF" w:rsidRPr="008519B6" w:rsidRDefault="00E122EF" w:rsidP="007745B2">
            <w:pPr>
              <w:jc w:val="center"/>
              <w:rPr>
                <w:b/>
                <w:sz w:val="16"/>
                <w:szCs w:val="16"/>
              </w:rPr>
            </w:pPr>
          </w:p>
        </w:tc>
        <w:tc>
          <w:tcPr>
            <w:tcW w:w="141" w:type="pct"/>
            <w:vAlign w:val="center"/>
          </w:tcPr>
          <w:p w14:paraId="7BA02924" w14:textId="77777777" w:rsidR="00E122EF" w:rsidRPr="008519B6" w:rsidRDefault="00E122EF" w:rsidP="007745B2">
            <w:pPr>
              <w:jc w:val="center"/>
              <w:rPr>
                <w:b/>
                <w:sz w:val="16"/>
                <w:szCs w:val="16"/>
              </w:rPr>
            </w:pPr>
          </w:p>
        </w:tc>
        <w:tc>
          <w:tcPr>
            <w:tcW w:w="141" w:type="pct"/>
            <w:vAlign w:val="center"/>
          </w:tcPr>
          <w:p w14:paraId="4A573CF1" w14:textId="77777777" w:rsidR="00E122EF" w:rsidRPr="008519B6" w:rsidRDefault="00E122EF" w:rsidP="007745B2">
            <w:pPr>
              <w:jc w:val="center"/>
              <w:rPr>
                <w:b/>
                <w:sz w:val="16"/>
                <w:szCs w:val="16"/>
              </w:rPr>
            </w:pPr>
          </w:p>
        </w:tc>
        <w:tc>
          <w:tcPr>
            <w:tcW w:w="141" w:type="pct"/>
            <w:vAlign w:val="center"/>
          </w:tcPr>
          <w:p w14:paraId="0FC9D4ED" w14:textId="77777777" w:rsidR="00E122EF" w:rsidRPr="008519B6" w:rsidRDefault="00E122EF" w:rsidP="007745B2">
            <w:pPr>
              <w:jc w:val="center"/>
              <w:rPr>
                <w:b/>
                <w:sz w:val="16"/>
                <w:szCs w:val="16"/>
              </w:rPr>
            </w:pPr>
            <w:r>
              <w:rPr>
                <w:b/>
                <w:sz w:val="16"/>
                <w:szCs w:val="16"/>
              </w:rPr>
              <w:t>+</w:t>
            </w:r>
          </w:p>
        </w:tc>
        <w:tc>
          <w:tcPr>
            <w:tcW w:w="141" w:type="pct"/>
            <w:vAlign w:val="center"/>
          </w:tcPr>
          <w:p w14:paraId="4CFA46BD" w14:textId="77777777" w:rsidR="00E122EF" w:rsidRPr="008519B6" w:rsidRDefault="00E122EF" w:rsidP="007745B2">
            <w:pPr>
              <w:jc w:val="center"/>
              <w:rPr>
                <w:b/>
                <w:sz w:val="16"/>
                <w:szCs w:val="16"/>
              </w:rPr>
            </w:pPr>
            <w:r>
              <w:rPr>
                <w:b/>
                <w:sz w:val="16"/>
                <w:szCs w:val="16"/>
              </w:rPr>
              <w:t>+</w:t>
            </w:r>
          </w:p>
        </w:tc>
        <w:tc>
          <w:tcPr>
            <w:tcW w:w="141" w:type="pct"/>
            <w:vAlign w:val="center"/>
          </w:tcPr>
          <w:p w14:paraId="387894CE" w14:textId="77777777" w:rsidR="00E122EF" w:rsidRPr="008519B6" w:rsidRDefault="00E122EF" w:rsidP="007745B2">
            <w:pPr>
              <w:jc w:val="center"/>
              <w:rPr>
                <w:b/>
                <w:sz w:val="16"/>
                <w:szCs w:val="16"/>
              </w:rPr>
            </w:pPr>
            <w:r>
              <w:rPr>
                <w:b/>
                <w:sz w:val="16"/>
                <w:szCs w:val="16"/>
              </w:rPr>
              <w:t>+</w:t>
            </w:r>
          </w:p>
        </w:tc>
        <w:tc>
          <w:tcPr>
            <w:tcW w:w="141" w:type="pct"/>
            <w:vAlign w:val="center"/>
          </w:tcPr>
          <w:p w14:paraId="04F17C01" w14:textId="77777777" w:rsidR="00E122EF" w:rsidRPr="008519B6" w:rsidRDefault="00E122EF" w:rsidP="007745B2">
            <w:pPr>
              <w:jc w:val="center"/>
              <w:rPr>
                <w:b/>
                <w:sz w:val="16"/>
                <w:szCs w:val="16"/>
              </w:rPr>
            </w:pPr>
            <w:r>
              <w:rPr>
                <w:b/>
                <w:sz w:val="16"/>
                <w:szCs w:val="16"/>
              </w:rPr>
              <w:t>+</w:t>
            </w:r>
          </w:p>
        </w:tc>
        <w:tc>
          <w:tcPr>
            <w:tcW w:w="141" w:type="pct"/>
            <w:vAlign w:val="center"/>
          </w:tcPr>
          <w:p w14:paraId="3F2EEBAF" w14:textId="77777777" w:rsidR="00E122EF" w:rsidRPr="008519B6" w:rsidRDefault="00E122EF" w:rsidP="007745B2">
            <w:pPr>
              <w:jc w:val="center"/>
              <w:rPr>
                <w:b/>
                <w:sz w:val="16"/>
                <w:szCs w:val="16"/>
              </w:rPr>
            </w:pPr>
          </w:p>
        </w:tc>
        <w:tc>
          <w:tcPr>
            <w:tcW w:w="141" w:type="pct"/>
            <w:vAlign w:val="center"/>
          </w:tcPr>
          <w:p w14:paraId="061470B2" w14:textId="77777777" w:rsidR="00E122EF" w:rsidRPr="008519B6" w:rsidRDefault="00E122EF" w:rsidP="007745B2">
            <w:pPr>
              <w:jc w:val="center"/>
              <w:rPr>
                <w:b/>
                <w:sz w:val="16"/>
                <w:szCs w:val="16"/>
              </w:rPr>
            </w:pPr>
            <w:r>
              <w:rPr>
                <w:b/>
                <w:sz w:val="16"/>
                <w:szCs w:val="16"/>
              </w:rPr>
              <w:t>+</w:t>
            </w:r>
          </w:p>
        </w:tc>
        <w:tc>
          <w:tcPr>
            <w:tcW w:w="141" w:type="pct"/>
            <w:vAlign w:val="center"/>
          </w:tcPr>
          <w:p w14:paraId="59340127" w14:textId="77777777" w:rsidR="00E122EF" w:rsidRPr="008519B6" w:rsidRDefault="00E122EF" w:rsidP="007745B2">
            <w:pPr>
              <w:jc w:val="center"/>
              <w:rPr>
                <w:b/>
                <w:sz w:val="16"/>
                <w:szCs w:val="16"/>
              </w:rPr>
            </w:pPr>
            <w:r>
              <w:rPr>
                <w:b/>
                <w:sz w:val="16"/>
                <w:szCs w:val="16"/>
              </w:rPr>
              <w:t>+</w:t>
            </w:r>
          </w:p>
        </w:tc>
        <w:tc>
          <w:tcPr>
            <w:tcW w:w="141" w:type="pct"/>
            <w:vAlign w:val="center"/>
          </w:tcPr>
          <w:p w14:paraId="3B1D209E" w14:textId="77777777" w:rsidR="00E122EF" w:rsidRPr="008519B6" w:rsidRDefault="00E122EF" w:rsidP="007745B2">
            <w:pPr>
              <w:jc w:val="center"/>
              <w:rPr>
                <w:b/>
                <w:sz w:val="16"/>
                <w:szCs w:val="16"/>
              </w:rPr>
            </w:pPr>
            <w:r>
              <w:rPr>
                <w:b/>
                <w:sz w:val="16"/>
                <w:szCs w:val="16"/>
              </w:rPr>
              <w:t>+</w:t>
            </w:r>
          </w:p>
        </w:tc>
        <w:tc>
          <w:tcPr>
            <w:tcW w:w="141" w:type="pct"/>
            <w:vAlign w:val="center"/>
          </w:tcPr>
          <w:p w14:paraId="67791301" w14:textId="77777777" w:rsidR="00E122EF" w:rsidRPr="008519B6" w:rsidRDefault="00E122EF" w:rsidP="007745B2">
            <w:pPr>
              <w:jc w:val="center"/>
              <w:rPr>
                <w:b/>
                <w:sz w:val="16"/>
                <w:szCs w:val="16"/>
              </w:rPr>
            </w:pPr>
            <w:r>
              <w:rPr>
                <w:b/>
                <w:sz w:val="16"/>
                <w:szCs w:val="16"/>
              </w:rPr>
              <w:t>+</w:t>
            </w:r>
          </w:p>
        </w:tc>
        <w:tc>
          <w:tcPr>
            <w:tcW w:w="141" w:type="pct"/>
            <w:vAlign w:val="center"/>
          </w:tcPr>
          <w:p w14:paraId="2ADB03C0" w14:textId="77777777" w:rsidR="00E122EF" w:rsidRPr="008519B6" w:rsidRDefault="00E122EF" w:rsidP="007745B2">
            <w:pPr>
              <w:jc w:val="center"/>
              <w:rPr>
                <w:b/>
                <w:sz w:val="16"/>
                <w:szCs w:val="16"/>
              </w:rPr>
            </w:pPr>
            <w:r>
              <w:rPr>
                <w:b/>
                <w:sz w:val="16"/>
                <w:szCs w:val="16"/>
              </w:rPr>
              <w:t>+</w:t>
            </w:r>
          </w:p>
        </w:tc>
        <w:tc>
          <w:tcPr>
            <w:tcW w:w="141" w:type="pct"/>
            <w:vAlign w:val="center"/>
          </w:tcPr>
          <w:p w14:paraId="2F2BB64A" w14:textId="77777777" w:rsidR="00E122EF" w:rsidRPr="008519B6" w:rsidRDefault="00E122EF" w:rsidP="007745B2">
            <w:pPr>
              <w:jc w:val="center"/>
              <w:rPr>
                <w:b/>
                <w:sz w:val="16"/>
                <w:szCs w:val="16"/>
              </w:rPr>
            </w:pPr>
            <w:r>
              <w:rPr>
                <w:b/>
                <w:sz w:val="16"/>
                <w:szCs w:val="16"/>
              </w:rPr>
              <w:t>+</w:t>
            </w:r>
          </w:p>
        </w:tc>
        <w:tc>
          <w:tcPr>
            <w:tcW w:w="141" w:type="pct"/>
            <w:vAlign w:val="center"/>
          </w:tcPr>
          <w:p w14:paraId="3AFD110C" w14:textId="77777777" w:rsidR="00E122EF" w:rsidRPr="008519B6" w:rsidRDefault="00E122EF" w:rsidP="007745B2">
            <w:pPr>
              <w:jc w:val="center"/>
              <w:rPr>
                <w:b/>
                <w:sz w:val="16"/>
                <w:szCs w:val="16"/>
              </w:rPr>
            </w:pPr>
            <w:r>
              <w:rPr>
                <w:b/>
                <w:sz w:val="16"/>
                <w:szCs w:val="16"/>
              </w:rPr>
              <w:t>+</w:t>
            </w:r>
          </w:p>
        </w:tc>
        <w:tc>
          <w:tcPr>
            <w:tcW w:w="141" w:type="pct"/>
            <w:vAlign w:val="center"/>
          </w:tcPr>
          <w:p w14:paraId="1983BCDF" w14:textId="77777777" w:rsidR="00E122EF" w:rsidRPr="008519B6" w:rsidRDefault="00E122EF" w:rsidP="007745B2">
            <w:pPr>
              <w:jc w:val="center"/>
              <w:rPr>
                <w:b/>
                <w:sz w:val="16"/>
                <w:szCs w:val="16"/>
              </w:rPr>
            </w:pPr>
            <w:r>
              <w:rPr>
                <w:b/>
                <w:sz w:val="16"/>
                <w:szCs w:val="16"/>
              </w:rPr>
              <w:t>+</w:t>
            </w:r>
          </w:p>
        </w:tc>
        <w:tc>
          <w:tcPr>
            <w:tcW w:w="141" w:type="pct"/>
            <w:vAlign w:val="center"/>
          </w:tcPr>
          <w:p w14:paraId="6DF183BC" w14:textId="77777777" w:rsidR="00E122EF" w:rsidRPr="008519B6" w:rsidRDefault="00E122EF" w:rsidP="007745B2">
            <w:pPr>
              <w:jc w:val="center"/>
              <w:rPr>
                <w:b/>
                <w:sz w:val="16"/>
                <w:szCs w:val="16"/>
              </w:rPr>
            </w:pPr>
            <w:r>
              <w:rPr>
                <w:b/>
                <w:sz w:val="16"/>
                <w:szCs w:val="16"/>
              </w:rPr>
              <w:t>+</w:t>
            </w:r>
          </w:p>
        </w:tc>
        <w:tc>
          <w:tcPr>
            <w:tcW w:w="141" w:type="pct"/>
            <w:vAlign w:val="center"/>
          </w:tcPr>
          <w:p w14:paraId="6557C37F" w14:textId="77777777" w:rsidR="00E122EF" w:rsidRPr="008519B6" w:rsidRDefault="00E122EF" w:rsidP="007745B2">
            <w:pPr>
              <w:jc w:val="center"/>
              <w:rPr>
                <w:b/>
                <w:sz w:val="16"/>
                <w:szCs w:val="16"/>
              </w:rPr>
            </w:pPr>
            <w:r>
              <w:rPr>
                <w:b/>
                <w:sz w:val="16"/>
                <w:szCs w:val="16"/>
              </w:rPr>
              <w:t>+</w:t>
            </w:r>
          </w:p>
        </w:tc>
        <w:tc>
          <w:tcPr>
            <w:tcW w:w="141" w:type="pct"/>
            <w:vAlign w:val="center"/>
          </w:tcPr>
          <w:p w14:paraId="72F3D73E" w14:textId="77777777" w:rsidR="00E122EF" w:rsidRPr="008519B6" w:rsidRDefault="00E122EF" w:rsidP="007745B2">
            <w:pPr>
              <w:jc w:val="center"/>
              <w:rPr>
                <w:b/>
                <w:sz w:val="16"/>
                <w:szCs w:val="16"/>
              </w:rPr>
            </w:pPr>
            <w:r>
              <w:rPr>
                <w:b/>
                <w:sz w:val="16"/>
                <w:szCs w:val="16"/>
              </w:rPr>
              <w:t>+</w:t>
            </w:r>
          </w:p>
        </w:tc>
        <w:tc>
          <w:tcPr>
            <w:tcW w:w="141" w:type="pct"/>
            <w:vAlign w:val="center"/>
          </w:tcPr>
          <w:p w14:paraId="0F956C3F" w14:textId="77777777" w:rsidR="00E122EF" w:rsidRPr="008519B6" w:rsidRDefault="00E122EF" w:rsidP="007745B2">
            <w:pPr>
              <w:jc w:val="center"/>
              <w:rPr>
                <w:b/>
                <w:sz w:val="16"/>
                <w:szCs w:val="16"/>
              </w:rPr>
            </w:pPr>
            <w:r>
              <w:rPr>
                <w:b/>
                <w:sz w:val="16"/>
                <w:szCs w:val="16"/>
              </w:rPr>
              <w:t>+</w:t>
            </w:r>
          </w:p>
        </w:tc>
        <w:tc>
          <w:tcPr>
            <w:tcW w:w="141" w:type="pct"/>
            <w:vAlign w:val="center"/>
          </w:tcPr>
          <w:p w14:paraId="72667723" w14:textId="77777777" w:rsidR="00E122EF" w:rsidRPr="008519B6" w:rsidRDefault="00E122EF" w:rsidP="007745B2">
            <w:pPr>
              <w:jc w:val="center"/>
              <w:rPr>
                <w:b/>
                <w:sz w:val="16"/>
                <w:szCs w:val="16"/>
              </w:rPr>
            </w:pPr>
          </w:p>
        </w:tc>
        <w:tc>
          <w:tcPr>
            <w:tcW w:w="141" w:type="pct"/>
            <w:vAlign w:val="center"/>
          </w:tcPr>
          <w:p w14:paraId="5FF57A24" w14:textId="77777777" w:rsidR="00E122EF" w:rsidRPr="008519B6" w:rsidRDefault="00E122EF" w:rsidP="007745B2">
            <w:pPr>
              <w:jc w:val="center"/>
              <w:rPr>
                <w:b/>
                <w:sz w:val="16"/>
                <w:szCs w:val="16"/>
              </w:rPr>
            </w:pPr>
          </w:p>
        </w:tc>
        <w:tc>
          <w:tcPr>
            <w:tcW w:w="141" w:type="pct"/>
            <w:vAlign w:val="center"/>
          </w:tcPr>
          <w:p w14:paraId="675B9DCE" w14:textId="77777777" w:rsidR="00E122EF" w:rsidRPr="008519B6" w:rsidRDefault="00E122EF" w:rsidP="007745B2">
            <w:pPr>
              <w:jc w:val="center"/>
              <w:rPr>
                <w:b/>
                <w:sz w:val="16"/>
                <w:szCs w:val="16"/>
              </w:rPr>
            </w:pPr>
            <w:r>
              <w:rPr>
                <w:b/>
                <w:sz w:val="16"/>
                <w:szCs w:val="16"/>
              </w:rPr>
              <w:t>+</w:t>
            </w:r>
          </w:p>
        </w:tc>
        <w:tc>
          <w:tcPr>
            <w:tcW w:w="141" w:type="pct"/>
            <w:vAlign w:val="center"/>
          </w:tcPr>
          <w:p w14:paraId="40C1C2CD" w14:textId="77777777" w:rsidR="00E122EF" w:rsidRPr="008519B6" w:rsidRDefault="00E122EF" w:rsidP="007745B2">
            <w:pPr>
              <w:jc w:val="center"/>
              <w:rPr>
                <w:b/>
                <w:sz w:val="16"/>
                <w:szCs w:val="16"/>
              </w:rPr>
            </w:pPr>
            <w:r>
              <w:rPr>
                <w:b/>
                <w:sz w:val="16"/>
                <w:szCs w:val="16"/>
              </w:rPr>
              <w:t>+</w:t>
            </w:r>
          </w:p>
        </w:tc>
        <w:tc>
          <w:tcPr>
            <w:tcW w:w="141" w:type="pct"/>
            <w:vAlign w:val="center"/>
          </w:tcPr>
          <w:p w14:paraId="645AF994" w14:textId="77777777" w:rsidR="00E122EF" w:rsidRPr="008519B6" w:rsidRDefault="00E122EF" w:rsidP="007745B2">
            <w:pPr>
              <w:jc w:val="center"/>
              <w:rPr>
                <w:b/>
                <w:sz w:val="16"/>
                <w:szCs w:val="16"/>
              </w:rPr>
            </w:pPr>
            <w:r>
              <w:rPr>
                <w:b/>
                <w:sz w:val="16"/>
                <w:szCs w:val="16"/>
              </w:rPr>
              <w:t>+</w:t>
            </w:r>
          </w:p>
        </w:tc>
        <w:tc>
          <w:tcPr>
            <w:tcW w:w="141" w:type="pct"/>
            <w:vAlign w:val="center"/>
          </w:tcPr>
          <w:p w14:paraId="11258B12" w14:textId="77777777" w:rsidR="00E122EF" w:rsidRPr="008519B6" w:rsidRDefault="00E122EF" w:rsidP="007745B2">
            <w:pPr>
              <w:jc w:val="center"/>
              <w:rPr>
                <w:b/>
                <w:sz w:val="16"/>
                <w:szCs w:val="16"/>
              </w:rPr>
            </w:pPr>
            <w:r>
              <w:rPr>
                <w:b/>
                <w:sz w:val="16"/>
                <w:szCs w:val="16"/>
              </w:rPr>
              <w:t>+</w:t>
            </w:r>
          </w:p>
        </w:tc>
        <w:tc>
          <w:tcPr>
            <w:tcW w:w="141" w:type="pct"/>
            <w:vAlign w:val="center"/>
          </w:tcPr>
          <w:p w14:paraId="6854DF05" w14:textId="77777777" w:rsidR="00E122EF" w:rsidRPr="008519B6" w:rsidRDefault="00E122EF" w:rsidP="007745B2">
            <w:pPr>
              <w:jc w:val="center"/>
              <w:rPr>
                <w:b/>
                <w:sz w:val="16"/>
                <w:szCs w:val="16"/>
              </w:rPr>
            </w:pPr>
            <w:r>
              <w:rPr>
                <w:b/>
                <w:sz w:val="16"/>
                <w:szCs w:val="16"/>
              </w:rPr>
              <w:t>+</w:t>
            </w:r>
          </w:p>
        </w:tc>
        <w:tc>
          <w:tcPr>
            <w:tcW w:w="141" w:type="pct"/>
            <w:vAlign w:val="center"/>
          </w:tcPr>
          <w:p w14:paraId="1AFCA679" w14:textId="77777777" w:rsidR="00E122EF" w:rsidRPr="008519B6" w:rsidRDefault="00E122EF" w:rsidP="007745B2">
            <w:pPr>
              <w:jc w:val="center"/>
              <w:rPr>
                <w:b/>
                <w:sz w:val="16"/>
                <w:szCs w:val="16"/>
              </w:rPr>
            </w:pPr>
            <w:r>
              <w:rPr>
                <w:b/>
                <w:sz w:val="16"/>
                <w:szCs w:val="16"/>
              </w:rPr>
              <w:t>+</w:t>
            </w:r>
          </w:p>
        </w:tc>
        <w:tc>
          <w:tcPr>
            <w:tcW w:w="141" w:type="pct"/>
            <w:vAlign w:val="center"/>
          </w:tcPr>
          <w:p w14:paraId="698B39C2" w14:textId="77777777" w:rsidR="00E122EF" w:rsidRPr="008519B6" w:rsidRDefault="00E122EF" w:rsidP="007745B2">
            <w:pPr>
              <w:jc w:val="center"/>
              <w:rPr>
                <w:b/>
                <w:sz w:val="16"/>
                <w:szCs w:val="16"/>
              </w:rPr>
            </w:pPr>
            <w:r>
              <w:rPr>
                <w:b/>
                <w:sz w:val="16"/>
                <w:szCs w:val="16"/>
              </w:rPr>
              <w:t>+</w:t>
            </w:r>
          </w:p>
        </w:tc>
        <w:tc>
          <w:tcPr>
            <w:tcW w:w="141" w:type="pct"/>
            <w:vAlign w:val="center"/>
          </w:tcPr>
          <w:p w14:paraId="1D33C476" w14:textId="77777777" w:rsidR="00E122EF" w:rsidRPr="008519B6" w:rsidRDefault="00E122EF" w:rsidP="007745B2">
            <w:pPr>
              <w:jc w:val="center"/>
              <w:rPr>
                <w:b/>
                <w:sz w:val="16"/>
                <w:szCs w:val="16"/>
              </w:rPr>
            </w:pPr>
            <w:r>
              <w:rPr>
                <w:b/>
                <w:sz w:val="16"/>
                <w:szCs w:val="16"/>
              </w:rPr>
              <w:t>+</w:t>
            </w:r>
          </w:p>
        </w:tc>
        <w:tc>
          <w:tcPr>
            <w:tcW w:w="141" w:type="pct"/>
            <w:vAlign w:val="center"/>
          </w:tcPr>
          <w:p w14:paraId="66049571" w14:textId="77777777" w:rsidR="00E122EF" w:rsidRPr="008519B6" w:rsidRDefault="00E122EF" w:rsidP="007745B2">
            <w:pPr>
              <w:jc w:val="center"/>
              <w:rPr>
                <w:b/>
                <w:sz w:val="16"/>
                <w:szCs w:val="16"/>
              </w:rPr>
            </w:pPr>
            <w:r>
              <w:rPr>
                <w:b/>
                <w:sz w:val="16"/>
                <w:szCs w:val="16"/>
              </w:rPr>
              <w:t>+</w:t>
            </w:r>
          </w:p>
        </w:tc>
        <w:tc>
          <w:tcPr>
            <w:tcW w:w="138" w:type="pct"/>
            <w:vAlign w:val="center"/>
          </w:tcPr>
          <w:p w14:paraId="58E60131" w14:textId="77777777" w:rsidR="00E122EF" w:rsidRPr="008519B6" w:rsidRDefault="00E122EF" w:rsidP="007745B2">
            <w:pPr>
              <w:jc w:val="center"/>
              <w:rPr>
                <w:b/>
                <w:sz w:val="16"/>
                <w:szCs w:val="16"/>
              </w:rPr>
            </w:pPr>
            <w:r>
              <w:rPr>
                <w:b/>
                <w:sz w:val="16"/>
                <w:szCs w:val="16"/>
              </w:rPr>
              <w:t>+</w:t>
            </w:r>
          </w:p>
        </w:tc>
      </w:tr>
      <w:tr w:rsidR="00E122EF" w:rsidRPr="008519B6" w14:paraId="44176797" w14:textId="77777777" w:rsidTr="00E122EF">
        <w:trPr>
          <w:trHeight w:val="205"/>
        </w:trPr>
        <w:tc>
          <w:tcPr>
            <w:tcW w:w="209" w:type="pct"/>
            <w:vAlign w:val="center"/>
          </w:tcPr>
          <w:p w14:paraId="4CAD28E3" w14:textId="77777777" w:rsidR="00E122EF" w:rsidRPr="008519B6" w:rsidRDefault="00E122EF" w:rsidP="007745B2">
            <w:pPr>
              <w:spacing w:line="360" w:lineRule="auto"/>
              <w:jc w:val="center"/>
              <w:rPr>
                <w:sz w:val="16"/>
                <w:szCs w:val="16"/>
              </w:rPr>
            </w:pPr>
            <w:r w:rsidRPr="008519B6">
              <w:rPr>
                <w:sz w:val="16"/>
                <w:szCs w:val="16"/>
              </w:rPr>
              <w:t>ФК5</w:t>
            </w:r>
          </w:p>
        </w:tc>
        <w:tc>
          <w:tcPr>
            <w:tcW w:w="141" w:type="pct"/>
            <w:vAlign w:val="center"/>
          </w:tcPr>
          <w:p w14:paraId="2A065C1E" w14:textId="77777777" w:rsidR="00E122EF" w:rsidRPr="008519B6" w:rsidRDefault="00E122EF" w:rsidP="007745B2">
            <w:pPr>
              <w:jc w:val="center"/>
              <w:rPr>
                <w:b/>
                <w:sz w:val="16"/>
                <w:szCs w:val="16"/>
              </w:rPr>
            </w:pPr>
          </w:p>
        </w:tc>
        <w:tc>
          <w:tcPr>
            <w:tcW w:w="141" w:type="pct"/>
            <w:vAlign w:val="center"/>
          </w:tcPr>
          <w:p w14:paraId="5108A198" w14:textId="77777777" w:rsidR="00E122EF" w:rsidRPr="008519B6" w:rsidRDefault="00E122EF" w:rsidP="007745B2">
            <w:pPr>
              <w:jc w:val="center"/>
              <w:rPr>
                <w:b/>
                <w:sz w:val="16"/>
                <w:szCs w:val="16"/>
              </w:rPr>
            </w:pPr>
          </w:p>
        </w:tc>
        <w:tc>
          <w:tcPr>
            <w:tcW w:w="141" w:type="pct"/>
            <w:vAlign w:val="center"/>
          </w:tcPr>
          <w:p w14:paraId="532C34FC" w14:textId="77777777" w:rsidR="00E122EF" w:rsidRPr="008519B6" w:rsidRDefault="00E122EF" w:rsidP="007745B2">
            <w:pPr>
              <w:jc w:val="center"/>
              <w:rPr>
                <w:b/>
                <w:sz w:val="16"/>
                <w:szCs w:val="16"/>
              </w:rPr>
            </w:pPr>
          </w:p>
        </w:tc>
        <w:tc>
          <w:tcPr>
            <w:tcW w:w="141" w:type="pct"/>
            <w:vAlign w:val="center"/>
          </w:tcPr>
          <w:p w14:paraId="61F98F8C" w14:textId="77777777" w:rsidR="00E122EF" w:rsidRPr="008519B6" w:rsidRDefault="00E122EF" w:rsidP="007745B2">
            <w:pPr>
              <w:jc w:val="center"/>
              <w:rPr>
                <w:b/>
                <w:sz w:val="16"/>
                <w:szCs w:val="16"/>
              </w:rPr>
            </w:pPr>
          </w:p>
        </w:tc>
        <w:tc>
          <w:tcPr>
            <w:tcW w:w="141" w:type="pct"/>
            <w:vAlign w:val="center"/>
          </w:tcPr>
          <w:p w14:paraId="3E04CC32" w14:textId="77777777" w:rsidR="00E122EF" w:rsidRPr="008519B6" w:rsidRDefault="00E122EF" w:rsidP="007745B2">
            <w:pPr>
              <w:jc w:val="center"/>
              <w:rPr>
                <w:b/>
                <w:sz w:val="16"/>
                <w:szCs w:val="16"/>
              </w:rPr>
            </w:pPr>
          </w:p>
        </w:tc>
        <w:tc>
          <w:tcPr>
            <w:tcW w:w="141" w:type="pct"/>
            <w:vAlign w:val="center"/>
          </w:tcPr>
          <w:p w14:paraId="591A67F0" w14:textId="77777777" w:rsidR="00E122EF" w:rsidRPr="008519B6" w:rsidRDefault="00E122EF" w:rsidP="007745B2">
            <w:pPr>
              <w:jc w:val="center"/>
              <w:rPr>
                <w:b/>
                <w:sz w:val="16"/>
                <w:szCs w:val="16"/>
              </w:rPr>
            </w:pPr>
          </w:p>
        </w:tc>
        <w:tc>
          <w:tcPr>
            <w:tcW w:w="141" w:type="pct"/>
            <w:vAlign w:val="center"/>
          </w:tcPr>
          <w:p w14:paraId="651250DB" w14:textId="77777777" w:rsidR="00E122EF" w:rsidRPr="008519B6" w:rsidRDefault="00E122EF" w:rsidP="007745B2">
            <w:pPr>
              <w:jc w:val="center"/>
              <w:rPr>
                <w:b/>
                <w:sz w:val="16"/>
                <w:szCs w:val="16"/>
              </w:rPr>
            </w:pPr>
          </w:p>
        </w:tc>
        <w:tc>
          <w:tcPr>
            <w:tcW w:w="141" w:type="pct"/>
            <w:vAlign w:val="center"/>
          </w:tcPr>
          <w:p w14:paraId="0AB4C644" w14:textId="77777777" w:rsidR="00E122EF" w:rsidRPr="008519B6" w:rsidRDefault="00E122EF" w:rsidP="007745B2">
            <w:pPr>
              <w:jc w:val="center"/>
              <w:rPr>
                <w:b/>
                <w:sz w:val="16"/>
                <w:szCs w:val="16"/>
              </w:rPr>
            </w:pPr>
            <w:r>
              <w:rPr>
                <w:b/>
                <w:sz w:val="16"/>
                <w:szCs w:val="16"/>
              </w:rPr>
              <w:t>+</w:t>
            </w:r>
          </w:p>
        </w:tc>
        <w:tc>
          <w:tcPr>
            <w:tcW w:w="141" w:type="pct"/>
            <w:vAlign w:val="center"/>
          </w:tcPr>
          <w:p w14:paraId="5426D6F9" w14:textId="77777777" w:rsidR="00E122EF" w:rsidRPr="008519B6" w:rsidRDefault="00E122EF" w:rsidP="007745B2">
            <w:pPr>
              <w:jc w:val="center"/>
              <w:rPr>
                <w:b/>
                <w:sz w:val="16"/>
                <w:szCs w:val="16"/>
              </w:rPr>
            </w:pPr>
            <w:r>
              <w:rPr>
                <w:b/>
                <w:sz w:val="16"/>
                <w:szCs w:val="16"/>
              </w:rPr>
              <w:t>+</w:t>
            </w:r>
          </w:p>
        </w:tc>
        <w:tc>
          <w:tcPr>
            <w:tcW w:w="141" w:type="pct"/>
            <w:vAlign w:val="center"/>
          </w:tcPr>
          <w:p w14:paraId="7111F81A" w14:textId="77777777" w:rsidR="00E122EF" w:rsidRPr="008519B6" w:rsidRDefault="00E122EF" w:rsidP="007745B2">
            <w:pPr>
              <w:jc w:val="center"/>
              <w:rPr>
                <w:b/>
                <w:sz w:val="16"/>
                <w:szCs w:val="16"/>
              </w:rPr>
            </w:pPr>
          </w:p>
        </w:tc>
        <w:tc>
          <w:tcPr>
            <w:tcW w:w="141" w:type="pct"/>
            <w:vAlign w:val="center"/>
          </w:tcPr>
          <w:p w14:paraId="596801FE" w14:textId="77777777" w:rsidR="00E122EF" w:rsidRPr="008519B6" w:rsidRDefault="00E122EF" w:rsidP="007745B2">
            <w:pPr>
              <w:jc w:val="center"/>
              <w:rPr>
                <w:b/>
                <w:sz w:val="16"/>
                <w:szCs w:val="16"/>
              </w:rPr>
            </w:pPr>
            <w:r>
              <w:rPr>
                <w:b/>
                <w:sz w:val="16"/>
                <w:szCs w:val="16"/>
              </w:rPr>
              <w:t>+</w:t>
            </w:r>
          </w:p>
        </w:tc>
        <w:tc>
          <w:tcPr>
            <w:tcW w:w="141" w:type="pct"/>
            <w:vAlign w:val="center"/>
          </w:tcPr>
          <w:p w14:paraId="0621538E" w14:textId="77777777" w:rsidR="00E122EF" w:rsidRPr="008519B6" w:rsidRDefault="00E122EF" w:rsidP="007745B2">
            <w:pPr>
              <w:jc w:val="center"/>
              <w:rPr>
                <w:b/>
                <w:sz w:val="16"/>
                <w:szCs w:val="16"/>
              </w:rPr>
            </w:pPr>
            <w:r>
              <w:rPr>
                <w:b/>
                <w:sz w:val="16"/>
                <w:szCs w:val="16"/>
              </w:rPr>
              <w:t>+</w:t>
            </w:r>
          </w:p>
        </w:tc>
        <w:tc>
          <w:tcPr>
            <w:tcW w:w="141" w:type="pct"/>
            <w:vAlign w:val="center"/>
          </w:tcPr>
          <w:p w14:paraId="478F1FBD" w14:textId="77777777" w:rsidR="00E122EF" w:rsidRPr="008519B6" w:rsidRDefault="00E122EF" w:rsidP="007745B2">
            <w:pPr>
              <w:jc w:val="center"/>
              <w:rPr>
                <w:b/>
                <w:sz w:val="16"/>
                <w:szCs w:val="16"/>
              </w:rPr>
            </w:pPr>
            <w:r>
              <w:rPr>
                <w:b/>
                <w:sz w:val="16"/>
                <w:szCs w:val="16"/>
              </w:rPr>
              <w:t>+</w:t>
            </w:r>
          </w:p>
        </w:tc>
        <w:tc>
          <w:tcPr>
            <w:tcW w:w="141" w:type="pct"/>
            <w:vAlign w:val="center"/>
          </w:tcPr>
          <w:p w14:paraId="58C1757E" w14:textId="77777777" w:rsidR="00E122EF" w:rsidRPr="008519B6" w:rsidRDefault="00E122EF" w:rsidP="007745B2">
            <w:pPr>
              <w:jc w:val="center"/>
              <w:rPr>
                <w:b/>
                <w:sz w:val="16"/>
                <w:szCs w:val="16"/>
              </w:rPr>
            </w:pPr>
            <w:r>
              <w:rPr>
                <w:b/>
                <w:sz w:val="16"/>
                <w:szCs w:val="16"/>
              </w:rPr>
              <w:t>+</w:t>
            </w:r>
          </w:p>
        </w:tc>
        <w:tc>
          <w:tcPr>
            <w:tcW w:w="141" w:type="pct"/>
            <w:vAlign w:val="center"/>
          </w:tcPr>
          <w:p w14:paraId="10C548D4" w14:textId="77777777" w:rsidR="00E122EF" w:rsidRPr="008519B6" w:rsidRDefault="00E122EF" w:rsidP="007745B2">
            <w:pPr>
              <w:jc w:val="center"/>
              <w:rPr>
                <w:b/>
                <w:sz w:val="16"/>
                <w:szCs w:val="16"/>
              </w:rPr>
            </w:pPr>
            <w:r>
              <w:rPr>
                <w:b/>
                <w:sz w:val="16"/>
                <w:szCs w:val="16"/>
              </w:rPr>
              <w:t>+</w:t>
            </w:r>
          </w:p>
        </w:tc>
        <w:tc>
          <w:tcPr>
            <w:tcW w:w="141" w:type="pct"/>
            <w:vAlign w:val="center"/>
          </w:tcPr>
          <w:p w14:paraId="7B87AFA0" w14:textId="77777777" w:rsidR="00E122EF" w:rsidRPr="008519B6" w:rsidRDefault="00E122EF" w:rsidP="007745B2">
            <w:pPr>
              <w:jc w:val="center"/>
              <w:rPr>
                <w:b/>
                <w:sz w:val="16"/>
                <w:szCs w:val="16"/>
              </w:rPr>
            </w:pPr>
            <w:r>
              <w:rPr>
                <w:b/>
                <w:sz w:val="16"/>
                <w:szCs w:val="16"/>
              </w:rPr>
              <w:t>+</w:t>
            </w:r>
          </w:p>
        </w:tc>
        <w:tc>
          <w:tcPr>
            <w:tcW w:w="141" w:type="pct"/>
            <w:vAlign w:val="center"/>
          </w:tcPr>
          <w:p w14:paraId="1F697953" w14:textId="77777777" w:rsidR="00E122EF" w:rsidRPr="008519B6" w:rsidRDefault="00E122EF" w:rsidP="007745B2">
            <w:pPr>
              <w:jc w:val="center"/>
              <w:rPr>
                <w:b/>
                <w:sz w:val="16"/>
                <w:szCs w:val="16"/>
              </w:rPr>
            </w:pPr>
            <w:r>
              <w:rPr>
                <w:b/>
                <w:sz w:val="16"/>
                <w:szCs w:val="16"/>
              </w:rPr>
              <w:t>+</w:t>
            </w:r>
          </w:p>
        </w:tc>
        <w:tc>
          <w:tcPr>
            <w:tcW w:w="141" w:type="pct"/>
            <w:vAlign w:val="center"/>
          </w:tcPr>
          <w:p w14:paraId="2C6023B8" w14:textId="77777777" w:rsidR="00E122EF" w:rsidRPr="008519B6" w:rsidRDefault="00E122EF" w:rsidP="007745B2">
            <w:pPr>
              <w:jc w:val="center"/>
              <w:rPr>
                <w:b/>
                <w:sz w:val="16"/>
                <w:szCs w:val="16"/>
              </w:rPr>
            </w:pPr>
            <w:r>
              <w:rPr>
                <w:b/>
                <w:sz w:val="16"/>
                <w:szCs w:val="16"/>
              </w:rPr>
              <w:t>+</w:t>
            </w:r>
          </w:p>
        </w:tc>
        <w:tc>
          <w:tcPr>
            <w:tcW w:w="141" w:type="pct"/>
            <w:vAlign w:val="center"/>
          </w:tcPr>
          <w:p w14:paraId="7F471704" w14:textId="77777777" w:rsidR="00E122EF" w:rsidRPr="008519B6" w:rsidRDefault="00E122EF" w:rsidP="007745B2">
            <w:pPr>
              <w:jc w:val="center"/>
              <w:rPr>
                <w:b/>
                <w:sz w:val="16"/>
                <w:szCs w:val="16"/>
              </w:rPr>
            </w:pPr>
            <w:r>
              <w:rPr>
                <w:b/>
                <w:sz w:val="16"/>
                <w:szCs w:val="16"/>
              </w:rPr>
              <w:t>+</w:t>
            </w:r>
          </w:p>
        </w:tc>
        <w:tc>
          <w:tcPr>
            <w:tcW w:w="141" w:type="pct"/>
            <w:vAlign w:val="center"/>
          </w:tcPr>
          <w:p w14:paraId="654AF81A" w14:textId="77777777" w:rsidR="00E122EF" w:rsidRPr="008519B6" w:rsidRDefault="00E122EF" w:rsidP="007745B2">
            <w:pPr>
              <w:jc w:val="center"/>
              <w:rPr>
                <w:b/>
                <w:sz w:val="16"/>
                <w:szCs w:val="16"/>
              </w:rPr>
            </w:pPr>
            <w:r>
              <w:rPr>
                <w:b/>
                <w:sz w:val="16"/>
                <w:szCs w:val="16"/>
              </w:rPr>
              <w:t>+</w:t>
            </w:r>
          </w:p>
        </w:tc>
        <w:tc>
          <w:tcPr>
            <w:tcW w:w="141" w:type="pct"/>
            <w:vAlign w:val="center"/>
          </w:tcPr>
          <w:p w14:paraId="081CDCD5" w14:textId="77777777" w:rsidR="00E122EF" w:rsidRPr="008519B6" w:rsidRDefault="00E122EF" w:rsidP="007745B2">
            <w:pPr>
              <w:jc w:val="center"/>
              <w:rPr>
                <w:b/>
                <w:sz w:val="16"/>
                <w:szCs w:val="16"/>
              </w:rPr>
            </w:pPr>
            <w:r>
              <w:rPr>
                <w:b/>
                <w:sz w:val="16"/>
                <w:szCs w:val="16"/>
              </w:rPr>
              <w:t>+</w:t>
            </w:r>
          </w:p>
        </w:tc>
        <w:tc>
          <w:tcPr>
            <w:tcW w:w="141" w:type="pct"/>
            <w:vAlign w:val="center"/>
          </w:tcPr>
          <w:p w14:paraId="5650939F" w14:textId="77777777" w:rsidR="00E122EF" w:rsidRPr="008519B6" w:rsidRDefault="00E122EF" w:rsidP="007745B2">
            <w:pPr>
              <w:jc w:val="center"/>
              <w:rPr>
                <w:b/>
                <w:sz w:val="16"/>
                <w:szCs w:val="16"/>
              </w:rPr>
            </w:pPr>
            <w:r>
              <w:rPr>
                <w:b/>
                <w:sz w:val="16"/>
                <w:szCs w:val="16"/>
              </w:rPr>
              <w:t>+</w:t>
            </w:r>
          </w:p>
        </w:tc>
        <w:tc>
          <w:tcPr>
            <w:tcW w:w="141" w:type="pct"/>
            <w:vAlign w:val="center"/>
          </w:tcPr>
          <w:p w14:paraId="6C3C1619" w14:textId="77777777" w:rsidR="00E122EF" w:rsidRPr="008519B6" w:rsidRDefault="00E122EF" w:rsidP="007745B2">
            <w:pPr>
              <w:jc w:val="center"/>
              <w:rPr>
                <w:b/>
                <w:sz w:val="16"/>
                <w:szCs w:val="16"/>
              </w:rPr>
            </w:pPr>
          </w:p>
        </w:tc>
        <w:tc>
          <w:tcPr>
            <w:tcW w:w="141" w:type="pct"/>
            <w:vAlign w:val="center"/>
          </w:tcPr>
          <w:p w14:paraId="5828A708" w14:textId="77777777" w:rsidR="00E122EF" w:rsidRPr="008519B6" w:rsidRDefault="00E122EF" w:rsidP="007745B2">
            <w:pPr>
              <w:jc w:val="center"/>
              <w:rPr>
                <w:b/>
                <w:sz w:val="16"/>
                <w:szCs w:val="16"/>
              </w:rPr>
            </w:pPr>
          </w:p>
        </w:tc>
        <w:tc>
          <w:tcPr>
            <w:tcW w:w="141" w:type="pct"/>
            <w:vAlign w:val="center"/>
          </w:tcPr>
          <w:p w14:paraId="2A9CB1C1" w14:textId="77777777" w:rsidR="00E122EF" w:rsidRPr="008519B6" w:rsidRDefault="00E122EF" w:rsidP="007745B2">
            <w:pPr>
              <w:jc w:val="center"/>
              <w:rPr>
                <w:b/>
                <w:sz w:val="16"/>
                <w:szCs w:val="16"/>
              </w:rPr>
            </w:pPr>
            <w:r>
              <w:rPr>
                <w:b/>
                <w:sz w:val="16"/>
                <w:szCs w:val="16"/>
              </w:rPr>
              <w:t>+</w:t>
            </w:r>
          </w:p>
        </w:tc>
        <w:tc>
          <w:tcPr>
            <w:tcW w:w="141" w:type="pct"/>
            <w:vAlign w:val="center"/>
          </w:tcPr>
          <w:p w14:paraId="585BF667" w14:textId="77777777" w:rsidR="00E122EF" w:rsidRPr="008519B6" w:rsidRDefault="00E122EF" w:rsidP="007745B2">
            <w:pPr>
              <w:jc w:val="center"/>
              <w:rPr>
                <w:b/>
                <w:sz w:val="16"/>
                <w:szCs w:val="16"/>
              </w:rPr>
            </w:pPr>
            <w:r>
              <w:rPr>
                <w:b/>
                <w:sz w:val="16"/>
                <w:szCs w:val="16"/>
              </w:rPr>
              <w:t>+</w:t>
            </w:r>
          </w:p>
        </w:tc>
        <w:tc>
          <w:tcPr>
            <w:tcW w:w="141" w:type="pct"/>
            <w:vAlign w:val="center"/>
          </w:tcPr>
          <w:p w14:paraId="5B08BD96" w14:textId="77777777" w:rsidR="00E122EF" w:rsidRPr="008519B6" w:rsidRDefault="00E122EF" w:rsidP="007745B2">
            <w:pPr>
              <w:jc w:val="center"/>
              <w:rPr>
                <w:b/>
                <w:sz w:val="16"/>
                <w:szCs w:val="16"/>
              </w:rPr>
            </w:pPr>
            <w:r>
              <w:rPr>
                <w:b/>
                <w:sz w:val="16"/>
                <w:szCs w:val="16"/>
              </w:rPr>
              <w:t>+</w:t>
            </w:r>
          </w:p>
        </w:tc>
        <w:tc>
          <w:tcPr>
            <w:tcW w:w="141" w:type="pct"/>
            <w:vAlign w:val="center"/>
          </w:tcPr>
          <w:p w14:paraId="795DFA1B" w14:textId="77777777" w:rsidR="00E122EF" w:rsidRPr="008519B6" w:rsidRDefault="00E122EF" w:rsidP="007745B2">
            <w:pPr>
              <w:jc w:val="center"/>
              <w:rPr>
                <w:b/>
                <w:sz w:val="16"/>
                <w:szCs w:val="16"/>
              </w:rPr>
            </w:pPr>
            <w:r>
              <w:rPr>
                <w:b/>
                <w:sz w:val="16"/>
                <w:szCs w:val="16"/>
              </w:rPr>
              <w:t>+</w:t>
            </w:r>
          </w:p>
        </w:tc>
        <w:tc>
          <w:tcPr>
            <w:tcW w:w="141" w:type="pct"/>
            <w:vAlign w:val="center"/>
          </w:tcPr>
          <w:p w14:paraId="2550DD1D" w14:textId="77777777" w:rsidR="00E122EF" w:rsidRPr="008519B6" w:rsidRDefault="00E122EF" w:rsidP="007745B2">
            <w:pPr>
              <w:jc w:val="center"/>
              <w:rPr>
                <w:b/>
                <w:sz w:val="16"/>
                <w:szCs w:val="16"/>
              </w:rPr>
            </w:pPr>
          </w:p>
        </w:tc>
        <w:tc>
          <w:tcPr>
            <w:tcW w:w="141" w:type="pct"/>
            <w:vAlign w:val="center"/>
          </w:tcPr>
          <w:p w14:paraId="2A3F6C64" w14:textId="77777777" w:rsidR="00E122EF" w:rsidRPr="008519B6" w:rsidRDefault="00E122EF" w:rsidP="007745B2">
            <w:pPr>
              <w:jc w:val="center"/>
              <w:rPr>
                <w:b/>
                <w:sz w:val="16"/>
                <w:szCs w:val="16"/>
              </w:rPr>
            </w:pPr>
            <w:r>
              <w:rPr>
                <w:b/>
                <w:sz w:val="16"/>
                <w:szCs w:val="16"/>
              </w:rPr>
              <w:t>+</w:t>
            </w:r>
          </w:p>
        </w:tc>
        <w:tc>
          <w:tcPr>
            <w:tcW w:w="141" w:type="pct"/>
            <w:vAlign w:val="center"/>
          </w:tcPr>
          <w:p w14:paraId="5E2DFD69" w14:textId="77777777" w:rsidR="00E122EF" w:rsidRPr="008519B6" w:rsidRDefault="00E122EF" w:rsidP="007745B2">
            <w:pPr>
              <w:jc w:val="center"/>
              <w:rPr>
                <w:b/>
                <w:sz w:val="16"/>
                <w:szCs w:val="16"/>
              </w:rPr>
            </w:pPr>
            <w:r>
              <w:rPr>
                <w:b/>
                <w:sz w:val="16"/>
                <w:szCs w:val="16"/>
              </w:rPr>
              <w:t>+</w:t>
            </w:r>
          </w:p>
        </w:tc>
        <w:tc>
          <w:tcPr>
            <w:tcW w:w="141" w:type="pct"/>
            <w:vAlign w:val="center"/>
          </w:tcPr>
          <w:p w14:paraId="255F911E" w14:textId="77777777" w:rsidR="00E122EF" w:rsidRPr="008519B6" w:rsidRDefault="00E122EF" w:rsidP="007745B2">
            <w:pPr>
              <w:jc w:val="center"/>
              <w:rPr>
                <w:b/>
                <w:sz w:val="16"/>
                <w:szCs w:val="16"/>
              </w:rPr>
            </w:pPr>
            <w:r>
              <w:rPr>
                <w:b/>
                <w:sz w:val="16"/>
                <w:szCs w:val="16"/>
              </w:rPr>
              <w:t>+</w:t>
            </w:r>
          </w:p>
        </w:tc>
        <w:tc>
          <w:tcPr>
            <w:tcW w:w="141" w:type="pct"/>
            <w:vAlign w:val="center"/>
          </w:tcPr>
          <w:p w14:paraId="5E4EFBEC" w14:textId="77777777" w:rsidR="00E122EF" w:rsidRPr="008519B6" w:rsidRDefault="00E122EF" w:rsidP="007745B2">
            <w:pPr>
              <w:jc w:val="center"/>
              <w:rPr>
                <w:b/>
                <w:sz w:val="16"/>
                <w:szCs w:val="16"/>
              </w:rPr>
            </w:pPr>
            <w:r>
              <w:rPr>
                <w:b/>
                <w:sz w:val="16"/>
                <w:szCs w:val="16"/>
              </w:rPr>
              <w:t>+</w:t>
            </w:r>
          </w:p>
        </w:tc>
        <w:tc>
          <w:tcPr>
            <w:tcW w:w="138" w:type="pct"/>
            <w:vAlign w:val="center"/>
          </w:tcPr>
          <w:p w14:paraId="17236647" w14:textId="77777777" w:rsidR="00E122EF" w:rsidRPr="008519B6" w:rsidRDefault="00E122EF" w:rsidP="007745B2">
            <w:pPr>
              <w:jc w:val="center"/>
              <w:rPr>
                <w:b/>
                <w:sz w:val="16"/>
                <w:szCs w:val="16"/>
              </w:rPr>
            </w:pPr>
            <w:r>
              <w:rPr>
                <w:b/>
                <w:sz w:val="16"/>
                <w:szCs w:val="16"/>
              </w:rPr>
              <w:t>+</w:t>
            </w:r>
          </w:p>
        </w:tc>
      </w:tr>
      <w:tr w:rsidR="00E122EF" w:rsidRPr="008519B6" w14:paraId="77BCDDB2" w14:textId="77777777" w:rsidTr="00E122EF">
        <w:trPr>
          <w:trHeight w:val="205"/>
        </w:trPr>
        <w:tc>
          <w:tcPr>
            <w:tcW w:w="209" w:type="pct"/>
            <w:vAlign w:val="center"/>
          </w:tcPr>
          <w:p w14:paraId="50EDF5BA" w14:textId="77777777" w:rsidR="00E122EF" w:rsidRPr="008519B6" w:rsidRDefault="00E122EF" w:rsidP="007745B2">
            <w:pPr>
              <w:spacing w:line="360" w:lineRule="auto"/>
              <w:jc w:val="center"/>
              <w:rPr>
                <w:sz w:val="16"/>
                <w:szCs w:val="16"/>
              </w:rPr>
            </w:pPr>
            <w:r w:rsidRPr="008519B6">
              <w:rPr>
                <w:sz w:val="16"/>
                <w:szCs w:val="16"/>
              </w:rPr>
              <w:t>ФК6</w:t>
            </w:r>
          </w:p>
        </w:tc>
        <w:tc>
          <w:tcPr>
            <w:tcW w:w="141" w:type="pct"/>
            <w:vAlign w:val="center"/>
          </w:tcPr>
          <w:p w14:paraId="53F8D3A9" w14:textId="77777777" w:rsidR="00E122EF" w:rsidRPr="008519B6" w:rsidRDefault="00E122EF" w:rsidP="007745B2">
            <w:pPr>
              <w:jc w:val="center"/>
              <w:rPr>
                <w:b/>
                <w:sz w:val="16"/>
                <w:szCs w:val="16"/>
              </w:rPr>
            </w:pPr>
          </w:p>
        </w:tc>
        <w:tc>
          <w:tcPr>
            <w:tcW w:w="141" w:type="pct"/>
            <w:vAlign w:val="center"/>
          </w:tcPr>
          <w:p w14:paraId="0BDCD43D" w14:textId="77777777" w:rsidR="00E122EF" w:rsidRPr="008519B6" w:rsidRDefault="00E122EF" w:rsidP="007745B2">
            <w:pPr>
              <w:jc w:val="center"/>
              <w:rPr>
                <w:b/>
                <w:sz w:val="16"/>
                <w:szCs w:val="16"/>
              </w:rPr>
            </w:pPr>
          </w:p>
        </w:tc>
        <w:tc>
          <w:tcPr>
            <w:tcW w:w="141" w:type="pct"/>
            <w:vAlign w:val="center"/>
          </w:tcPr>
          <w:p w14:paraId="31C6D378" w14:textId="77777777" w:rsidR="00E122EF" w:rsidRPr="008519B6" w:rsidRDefault="00E122EF" w:rsidP="007745B2">
            <w:pPr>
              <w:jc w:val="center"/>
              <w:rPr>
                <w:b/>
                <w:sz w:val="16"/>
                <w:szCs w:val="16"/>
              </w:rPr>
            </w:pPr>
          </w:p>
        </w:tc>
        <w:tc>
          <w:tcPr>
            <w:tcW w:w="141" w:type="pct"/>
            <w:vAlign w:val="center"/>
          </w:tcPr>
          <w:p w14:paraId="33AB7BFC" w14:textId="77777777" w:rsidR="00E122EF" w:rsidRPr="008519B6" w:rsidRDefault="00E122EF" w:rsidP="007745B2">
            <w:pPr>
              <w:jc w:val="center"/>
              <w:rPr>
                <w:b/>
                <w:sz w:val="16"/>
                <w:szCs w:val="16"/>
              </w:rPr>
            </w:pPr>
          </w:p>
        </w:tc>
        <w:tc>
          <w:tcPr>
            <w:tcW w:w="141" w:type="pct"/>
            <w:vAlign w:val="center"/>
          </w:tcPr>
          <w:p w14:paraId="54C040C5" w14:textId="77777777" w:rsidR="00E122EF" w:rsidRPr="008519B6" w:rsidRDefault="00E122EF" w:rsidP="007745B2">
            <w:pPr>
              <w:jc w:val="center"/>
              <w:rPr>
                <w:b/>
                <w:sz w:val="16"/>
                <w:szCs w:val="16"/>
              </w:rPr>
            </w:pPr>
          </w:p>
        </w:tc>
        <w:tc>
          <w:tcPr>
            <w:tcW w:w="141" w:type="pct"/>
            <w:vAlign w:val="center"/>
          </w:tcPr>
          <w:p w14:paraId="6E81B7AE" w14:textId="77777777" w:rsidR="00E122EF" w:rsidRPr="008519B6" w:rsidRDefault="00E122EF" w:rsidP="007745B2">
            <w:pPr>
              <w:jc w:val="center"/>
              <w:rPr>
                <w:b/>
                <w:sz w:val="16"/>
                <w:szCs w:val="16"/>
              </w:rPr>
            </w:pPr>
          </w:p>
        </w:tc>
        <w:tc>
          <w:tcPr>
            <w:tcW w:w="141" w:type="pct"/>
            <w:vAlign w:val="center"/>
          </w:tcPr>
          <w:p w14:paraId="0170808E" w14:textId="77777777" w:rsidR="00E122EF" w:rsidRPr="008519B6" w:rsidRDefault="00E122EF" w:rsidP="007745B2">
            <w:pPr>
              <w:jc w:val="center"/>
              <w:rPr>
                <w:b/>
                <w:sz w:val="16"/>
                <w:szCs w:val="16"/>
              </w:rPr>
            </w:pPr>
          </w:p>
        </w:tc>
        <w:tc>
          <w:tcPr>
            <w:tcW w:w="141" w:type="pct"/>
            <w:vAlign w:val="center"/>
          </w:tcPr>
          <w:p w14:paraId="54008241" w14:textId="77777777" w:rsidR="00E122EF" w:rsidRPr="008519B6" w:rsidRDefault="00E122EF" w:rsidP="007745B2">
            <w:pPr>
              <w:jc w:val="center"/>
              <w:rPr>
                <w:b/>
                <w:sz w:val="16"/>
                <w:szCs w:val="16"/>
              </w:rPr>
            </w:pPr>
          </w:p>
        </w:tc>
        <w:tc>
          <w:tcPr>
            <w:tcW w:w="141" w:type="pct"/>
            <w:vAlign w:val="center"/>
          </w:tcPr>
          <w:p w14:paraId="3291DA12" w14:textId="77777777" w:rsidR="00E122EF" w:rsidRPr="008519B6" w:rsidRDefault="00E122EF" w:rsidP="007745B2">
            <w:pPr>
              <w:jc w:val="center"/>
              <w:rPr>
                <w:b/>
                <w:sz w:val="16"/>
                <w:szCs w:val="16"/>
              </w:rPr>
            </w:pPr>
            <w:r>
              <w:rPr>
                <w:b/>
                <w:sz w:val="16"/>
                <w:szCs w:val="16"/>
              </w:rPr>
              <w:t>+</w:t>
            </w:r>
          </w:p>
        </w:tc>
        <w:tc>
          <w:tcPr>
            <w:tcW w:w="141" w:type="pct"/>
            <w:vAlign w:val="center"/>
          </w:tcPr>
          <w:p w14:paraId="2067BD68" w14:textId="77777777" w:rsidR="00E122EF" w:rsidRPr="008519B6" w:rsidRDefault="00E122EF" w:rsidP="007745B2">
            <w:pPr>
              <w:jc w:val="center"/>
              <w:rPr>
                <w:b/>
                <w:sz w:val="16"/>
                <w:szCs w:val="16"/>
              </w:rPr>
            </w:pPr>
          </w:p>
        </w:tc>
        <w:tc>
          <w:tcPr>
            <w:tcW w:w="141" w:type="pct"/>
            <w:vAlign w:val="center"/>
          </w:tcPr>
          <w:p w14:paraId="46DA0297" w14:textId="77777777" w:rsidR="00E122EF" w:rsidRPr="008519B6" w:rsidRDefault="00E122EF" w:rsidP="007745B2">
            <w:pPr>
              <w:jc w:val="center"/>
              <w:rPr>
                <w:b/>
                <w:sz w:val="16"/>
                <w:szCs w:val="16"/>
              </w:rPr>
            </w:pPr>
            <w:r>
              <w:rPr>
                <w:b/>
                <w:sz w:val="16"/>
                <w:szCs w:val="16"/>
              </w:rPr>
              <w:t>+</w:t>
            </w:r>
          </w:p>
        </w:tc>
        <w:tc>
          <w:tcPr>
            <w:tcW w:w="141" w:type="pct"/>
            <w:vAlign w:val="center"/>
          </w:tcPr>
          <w:p w14:paraId="34A24375" w14:textId="77777777" w:rsidR="00E122EF" w:rsidRPr="008519B6" w:rsidRDefault="00E122EF" w:rsidP="007745B2">
            <w:pPr>
              <w:jc w:val="center"/>
              <w:rPr>
                <w:b/>
                <w:sz w:val="16"/>
                <w:szCs w:val="16"/>
              </w:rPr>
            </w:pPr>
            <w:r>
              <w:rPr>
                <w:b/>
                <w:sz w:val="16"/>
                <w:szCs w:val="16"/>
              </w:rPr>
              <w:t>+</w:t>
            </w:r>
          </w:p>
        </w:tc>
        <w:tc>
          <w:tcPr>
            <w:tcW w:w="141" w:type="pct"/>
            <w:vAlign w:val="center"/>
          </w:tcPr>
          <w:p w14:paraId="5002A8DC" w14:textId="77777777" w:rsidR="00E122EF" w:rsidRPr="008519B6" w:rsidRDefault="00E122EF" w:rsidP="007745B2">
            <w:pPr>
              <w:jc w:val="center"/>
              <w:rPr>
                <w:b/>
                <w:sz w:val="16"/>
                <w:szCs w:val="16"/>
              </w:rPr>
            </w:pPr>
            <w:r>
              <w:rPr>
                <w:b/>
                <w:sz w:val="16"/>
                <w:szCs w:val="16"/>
              </w:rPr>
              <w:t>+</w:t>
            </w:r>
          </w:p>
        </w:tc>
        <w:tc>
          <w:tcPr>
            <w:tcW w:w="141" w:type="pct"/>
            <w:vAlign w:val="center"/>
          </w:tcPr>
          <w:p w14:paraId="1114D318" w14:textId="77777777" w:rsidR="00E122EF" w:rsidRPr="008519B6" w:rsidRDefault="00E122EF" w:rsidP="007745B2">
            <w:pPr>
              <w:jc w:val="center"/>
              <w:rPr>
                <w:b/>
                <w:sz w:val="16"/>
                <w:szCs w:val="16"/>
              </w:rPr>
            </w:pPr>
            <w:r>
              <w:rPr>
                <w:b/>
                <w:sz w:val="16"/>
                <w:szCs w:val="16"/>
              </w:rPr>
              <w:t>+</w:t>
            </w:r>
          </w:p>
        </w:tc>
        <w:tc>
          <w:tcPr>
            <w:tcW w:w="141" w:type="pct"/>
            <w:vAlign w:val="center"/>
          </w:tcPr>
          <w:p w14:paraId="66F30B05" w14:textId="77777777" w:rsidR="00E122EF" w:rsidRPr="008519B6" w:rsidRDefault="00E122EF" w:rsidP="007745B2">
            <w:pPr>
              <w:jc w:val="center"/>
              <w:rPr>
                <w:b/>
                <w:sz w:val="16"/>
                <w:szCs w:val="16"/>
              </w:rPr>
            </w:pPr>
            <w:r>
              <w:rPr>
                <w:b/>
                <w:sz w:val="16"/>
                <w:szCs w:val="16"/>
              </w:rPr>
              <w:t>+</w:t>
            </w:r>
          </w:p>
        </w:tc>
        <w:tc>
          <w:tcPr>
            <w:tcW w:w="141" w:type="pct"/>
            <w:vAlign w:val="center"/>
          </w:tcPr>
          <w:p w14:paraId="14FAADB7" w14:textId="77777777" w:rsidR="00E122EF" w:rsidRPr="008519B6" w:rsidRDefault="00E122EF" w:rsidP="007745B2">
            <w:pPr>
              <w:jc w:val="center"/>
              <w:rPr>
                <w:b/>
                <w:sz w:val="16"/>
                <w:szCs w:val="16"/>
              </w:rPr>
            </w:pPr>
            <w:r>
              <w:rPr>
                <w:b/>
                <w:sz w:val="16"/>
                <w:szCs w:val="16"/>
              </w:rPr>
              <w:t>+</w:t>
            </w:r>
          </w:p>
        </w:tc>
        <w:tc>
          <w:tcPr>
            <w:tcW w:w="141" w:type="pct"/>
            <w:vAlign w:val="center"/>
          </w:tcPr>
          <w:p w14:paraId="6FE6F25C" w14:textId="77777777" w:rsidR="00E122EF" w:rsidRPr="008519B6" w:rsidRDefault="00E122EF" w:rsidP="007745B2">
            <w:pPr>
              <w:jc w:val="center"/>
              <w:rPr>
                <w:b/>
                <w:sz w:val="16"/>
                <w:szCs w:val="16"/>
              </w:rPr>
            </w:pPr>
            <w:r>
              <w:rPr>
                <w:b/>
                <w:sz w:val="16"/>
                <w:szCs w:val="16"/>
              </w:rPr>
              <w:t>+</w:t>
            </w:r>
          </w:p>
        </w:tc>
        <w:tc>
          <w:tcPr>
            <w:tcW w:w="141" w:type="pct"/>
            <w:vAlign w:val="center"/>
          </w:tcPr>
          <w:p w14:paraId="09ECAC0F" w14:textId="77777777" w:rsidR="00E122EF" w:rsidRPr="008519B6" w:rsidRDefault="00E122EF" w:rsidP="007745B2">
            <w:pPr>
              <w:jc w:val="center"/>
              <w:rPr>
                <w:b/>
                <w:sz w:val="16"/>
                <w:szCs w:val="16"/>
              </w:rPr>
            </w:pPr>
            <w:r>
              <w:rPr>
                <w:b/>
                <w:sz w:val="16"/>
                <w:szCs w:val="16"/>
              </w:rPr>
              <w:t>+</w:t>
            </w:r>
          </w:p>
        </w:tc>
        <w:tc>
          <w:tcPr>
            <w:tcW w:w="141" w:type="pct"/>
            <w:vAlign w:val="center"/>
          </w:tcPr>
          <w:p w14:paraId="57918002" w14:textId="77777777" w:rsidR="00E122EF" w:rsidRPr="008519B6" w:rsidRDefault="00E122EF" w:rsidP="007745B2">
            <w:pPr>
              <w:jc w:val="center"/>
              <w:rPr>
                <w:b/>
                <w:sz w:val="16"/>
                <w:szCs w:val="16"/>
              </w:rPr>
            </w:pPr>
            <w:r>
              <w:rPr>
                <w:b/>
                <w:sz w:val="16"/>
                <w:szCs w:val="16"/>
              </w:rPr>
              <w:t>+</w:t>
            </w:r>
          </w:p>
        </w:tc>
        <w:tc>
          <w:tcPr>
            <w:tcW w:w="141" w:type="pct"/>
            <w:vAlign w:val="center"/>
          </w:tcPr>
          <w:p w14:paraId="03E8AE4A" w14:textId="77777777" w:rsidR="00E122EF" w:rsidRPr="008519B6" w:rsidRDefault="00E122EF" w:rsidP="007745B2">
            <w:pPr>
              <w:jc w:val="center"/>
              <w:rPr>
                <w:b/>
                <w:sz w:val="16"/>
                <w:szCs w:val="16"/>
              </w:rPr>
            </w:pPr>
            <w:r>
              <w:rPr>
                <w:b/>
                <w:sz w:val="16"/>
                <w:szCs w:val="16"/>
              </w:rPr>
              <w:t>+</w:t>
            </w:r>
          </w:p>
        </w:tc>
        <w:tc>
          <w:tcPr>
            <w:tcW w:w="141" w:type="pct"/>
            <w:vAlign w:val="center"/>
          </w:tcPr>
          <w:p w14:paraId="1072ED08" w14:textId="77777777" w:rsidR="00E122EF" w:rsidRPr="008519B6" w:rsidRDefault="00E122EF" w:rsidP="007745B2">
            <w:pPr>
              <w:jc w:val="center"/>
              <w:rPr>
                <w:b/>
                <w:sz w:val="16"/>
                <w:szCs w:val="16"/>
              </w:rPr>
            </w:pPr>
          </w:p>
        </w:tc>
        <w:tc>
          <w:tcPr>
            <w:tcW w:w="141" w:type="pct"/>
            <w:vAlign w:val="center"/>
          </w:tcPr>
          <w:p w14:paraId="23FBFC76" w14:textId="77777777" w:rsidR="00E122EF" w:rsidRPr="008519B6" w:rsidRDefault="00E122EF" w:rsidP="007745B2">
            <w:pPr>
              <w:jc w:val="center"/>
              <w:rPr>
                <w:b/>
                <w:sz w:val="16"/>
                <w:szCs w:val="16"/>
              </w:rPr>
            </w:pPr>
            <w:r>
              <w:rPr>
                <w:b/>
                <w:sz w:val="16"/>
                <w:szCs w:val="16"/>
              </w:rPr>
              <w:t>+</w:t>
            </w:r>
          </w:p>
        </w:tc>
        <w:tc>
          <w:tcPr>
            <w:tcW w:w="141" w:type="pct"/>
            <w:vAlign w:val="center"/>
          </w:tcPr>
          <w:p w14:paraId="15110952" w14:textId="77777777" w:rsidR="00E122EF" w:rsidRPr="008519B6" w:rsidRDefault="00E122EF" w:rsidP="007745B2">
            <w:pPr>
              <w:jc w:val="center"/>
              <w:rPr>
                <w:b/>
                <w:sz w:val="16"/>
                <w:szCs w:val="16"/>
              </w:rPr>
            </w:pPr>
          </w:p>
        </w:tc>
        <w:tc>
          <w:tcPr>
            <w:tcW w:w="141" w:type="pct"/>
            <w:vAlign w:val="center"/>
          </w:tcPr>
          <w:p w14:paraId="499F4915" w14:textId="77777777" w:rsidR="00E122EF" w:rsidRPr="008519B6" w:rsidRDefault="00E122EF" w:rsidP="007745B2">
            <w:pPr>
              <w:jc w:val="center"/>
              <w:rPr>
                <w:b/>
                <w:sz w:val="16"/>
                <w:szCs w:val="16"/>
              </w:rPr>
            </w:pPr>
          </w:p>
        </w:tc>
        <w:tc>
          <w:tcPr>
            <w:tcW w:w="141" w:type="pct"/>
            <w:vAlign w:val="center"/>
          </w:tcPr>
          <w:p w14:paraId="7EC3909A" w14:textId="77777777" w:rsidR="00E122EF" w:rsidRPr="008519B6" w:rsidRDefault="00E122EF" w:rsidP="007745B2">
            <w:pPr>
              <w:jc w:val="center"/>
              <w:rPr>
                <w:b/>
                <w:sz w:val="16"/>
                <w:szCs w:val="16"/>
              </w:rPr>
            </w:pPr>
            <w:r>
              <w:rPr>
                <w:b/>
                <w:sz w:val="16"/>
                <w:szCs w:val="16"/>
              </w:rPr>
              <w:t>+</w:t>
            </w:r>
          </w:p>
        </w:tc>
        <w:tc>
          <w:tcPr>
            <w:tcW w:w="141" w:type="pct"/>
            <w:vAlign w:val="center"/>
          </w:tcPr>
          <w:p w14:paraId="2F8F6C51" w14:textId="77777777" w:rsidR="00E122EF" w:rsidRPr="008519B6" w:rsidRDefault="00E122EF" w:rsidP="007745B2">
            <w:pPr>
              <w:jc w:val="center"/>
              <w:rPr>
                <w:b/>
                <w:sz w:val="16"/>
                <w:szCs w:val="16"/>
              </w:rPr>
            </w:pPr>
            <w:r>
              <w:rPr>
                <w:b/>
                <w:sz w:val="16"/>
                <w:szCs w:val="16"/>
              </w:rPr>
              <w:t>+</w:t>
            </w:r>
          </w:p>
        </w:tc>
        <w:tc>
          <w:tcPr>
            <w:tcW w:w="141" w:type="pct"/>
            <w:vAlign w:val="center"/>
          </w:tcPr>
          <w:p w14:paraId="2C3B2962" w14:textId="77777777" w:rsidR="00E122EF" w:rsidRPr="008519B6" w:rsidRDefault="00E122EF" w:rsidP="007745B2">
            <w:pPr>
              <w:jc w:val="center"/>
              <w:rPr>
                <w:b/>
                <w:sz w:val="16"/>
                <w:szCs w:val="16"/>
              </w:rPr>
            </w:pPr>
            <w:r>
              <w:rPr>
                <w:b/>
                <w:sz w:val="16"/>
                <w:szCs w:val="16"/>
              </w:rPr>
              <w:t>+</w:t>
            </w:r>
          </w:p>
        </w:tc>
        <w:tc>
          <w:tcPr>
            <w:tcW w:w="141" w:type="pct"/>
            <w:vAlign w:val="center"/>
          </w:tcPr>
          <w:p w14:paraId="74AF52CA" w14:textId="77777777" w:rsidR="00E122EF" w:rsidRPr="008519B6" w:rsidRDefault="00E122EF" w:rsidP="007745B2">
            <w:pPr>
              <w:jc w:val="center"/>
              <w:rPr>
                <w:b/>
                <w:sz w:val="16"/>
                <w:szCs w:val="16"/>
              </w:rPr>
            </w:pPr>
          </w:p>
        </w:tc>
        <w:tc>
          <w:tcPr>
            <w:tcW w:w="141" w:type="pct"/>
            <w:vAlign w:val="center"/>
          </w:tcPr>
          <w:p w14:paraId="05080673" w14:textId="77777777" w:rsidR="00E122EF" w:rsidRPr="008519B6" w:rsidRDefault="00E122EF" w:rsidP="007745B2">
            <w:pPr>
              <w:jc w:val="center"/>
              <w:rPr>
                <w:b/>
                <w:sz w:val="16"/>
                <w:szCs w:val="16"/>
              </w:rPr>
            </w:pPr>
          </w:p>
        </w:tc>
        <w:tc>
          <w:tcPr>
            <w:tcW w:w="141" w:type="pct"/>
            <w:vAlign w:val="center"/>
          </w:tcPr>
          <w:p w14:paraId="1FEC0F05" w14:textId="77777777" w:rsidR="00E122EF" w:rsidRPr="008519B6" w:rsidRDefault="00E122EF" w:rsidP="007745B2">
            <w:pPr>
              <w:jc w:val="center"/>
              <w:rPr>
                <w:b/>
                <w:sz w:val="16"/>
                <w:szCs w:val="16"/>
              </w:rPr>
            </w:pPr>
            <w:r>
              <w:rPr>
                <w:b/>
                <w:sz w:val="16"/>
                <w:szCs w:val="16"/>
              </w:rPr>
              <w:t>+</w:t>
            </w:r>
          </w:p>
        </w:tc>
        <w:tc>
          <w:tcPr>
            <w:tcW w:w="141" w:type="pct"/>
            <w:vAlign w:val="center"/>
          </w:tcPr>
          <w:p w14:paraId="3E08F0DC" w14:textId="77777777" w:rsidR="00E122EF" w:rsidRPr="008519B6" w:rsidRDefault="00E122EF" w:rsidP="007745B2">
            <w:pPr>
              <w:jc w:val="center"/>
              <w:rPr>
                <w:b/>
                <w:sz w:val="16"/>
                <w:szCs w:val="16"/>
              </w:rPr>
            </w:pPr>
            <w:r>
              <w:rPr>
                <w:b/>
                <w:sz w:val="16"/>
                <w:szCs w:val="16"/>
              </w:rPr>
              <w:t>+</w:t>
            </w:r>
          </w:p>
        </w:tc>
        <w:tc>
          <w:tcPr>
            <w:tcW w:w="141" w:type="pct"/>
            <w:vAlign w:val="center"/>
          </w:tcPr>
          <w:p w14:paraId="780CEAAE" w14:textId="77777777" w:rsidR="00E122EF" w:rsidRPr="008519B6" w:rsidRDefault="00E122EF" w:rsidP="007745B2">
            <w:pPr>
              <w:jc w:val="center"/>
              <w:rPr>
                <w:b/>
                <w:sz w:val="16"/>
                <w:szCs w:val="16"/>
              </w:rPr>
            </w:pPr>
            <w:r>
              <w:rPr>
                <w:b/>
                <w:sz w:val="16"/>
                <w:szCs w:val="16"/>
              </w:rPr>
              <w:t>+</w:t>
            </w:r>
          </w:p>
        </w:tc>
        <w:tc>
          <w:tcPr>
            <w:tcW w:w="141" w:type="pct"/>
            <w:vAlign w:val="center"/>
          </w:tcPr>
          <w:p w14:paraId="22940F59" w14:textId="77777777" w:rsidR="00E122EF" w:rsidRPr="008519B6" w:rsidRDefault="00E122EF" w:rsidP="007745B2">
            <w:pPr>
              <w:jc w:val="center"/>
              <w:rPr>
                <w:b/>
                <w:sz w:val="16"/>
                <w:szCs w:val="16"/>
              </w:rPr>
            </w:pPr>
            <w:r>
              <w:rPr>
                <w:b/>
                <w:sz w:val="16"/>
                <w:szCs w:val="16"/>
              </w:rPr>
              <w:t>+</w:t>
            </w:r>
          </w:p>
        </w:tc>
        <w:tc>
          <w:tcPr>
            <w:tcW w:w="138" w:type="pct"/>
            <w:vAlign w:val="center"/>
          </w:tcPr>
          <w:p w14:paraId="251D7FCF" w14:textId="77777777" w:rsidR="00E122EF" w:rsidRPr="008519B6" w:rsidRDefault="00E122EF" w:rsidP="007745B2">
            <w:pPr>
              <w:jc w:val="center"/>
              <w:rPr>
                <w:b/>
                <w:sz w:val="16"/>
                <w:szCs w:val="16"/>
              </w:rPr>
            </w:pPr>
            <w:r>
              <w:rPr>
                <w:b/>
                <w:sz w:val="16"/>
                <w:szCs w:val="16"/>
              </w:rPr>
              <w:t>+</w:t>
            </w:r>
          </w:p>
        </w:tc>
      </w:tr>
      <w:tr w:rsidR="00E122EF" w:rsidRPr="008519B6" w14:paraId="0E187E5F" w14:textId="77777777" w:rsidTr="00E122EF">
        <w:trPr>
          <w:trHeight w:val="205"/>
        </w:trPr>
        <w:tc>
          <w:tcPr>
            <w:tcW w:w="209" w:type="pct"/>
            <w:vAlign w:val="center"/>
          </w:tcPr>
          <w:p w14:paraId="2391EA08" w14:textId="77777777" w:rsidR="00E122EF" w:rsidRPr="008519B6" w:rsidRDefault="00E122EF" w:rsidP="007745B2">
            <w:pPr>
              <w:spacing w:line="360" w:lineRule="auto"/>
              <w:jc w:val="center"/>
              <w:rPr>
                <w:sz w:val="16"/>
                <w:szCs w:val="16"/>
              </w:rPr>
            </w:pPr>
            <w:r w:rsidRPr="008519B6">
              <w:rPr>
                <w:sz w:val="16"/>
                <w:szCs w:val="16"/>
              </w:rPr>
              <w:t>ФК7</w:t>
            </w:r>
          </w:p>
        </w:tc>
        <w:tc>
          <w:tcPr>
            <w:tcW w:w="141" w:type="pct"/>
            <w:vAlign w:val="center"/>
          </w:tcPr>
          <w:p w14:paraId="2FCBEBD4" w14:textId="77777777" w:rsidR="00E122EF" w:rsidRPr="008519B6" w:rsidRDefault="00E122EF" w:rsidP="007745B2">
            <w:pPr>
              <w:jc w:val="center"/>
              <w:rPr>
                <w:b/>
                <w:sz w:val="16"/>
                <w:szCs w:val="16"/>
              </w:rPr>
            </w:pPr>
          </w:p>
        </w:tc>
        <w:tc>
          <w:tcPr>
            <w:tcW w:w="141" w:type="pct"/>
            <w:vAlign w:val="center"/>
          </w:tcPr>
          <w:p w14:paraId="3D230353" w14:textId="77777777" w:rsidR="00E122EF" w:rsidRPr="008519B6" w:rsidRDefault="00E122EF" w:rsidP="007745B2">
            <w:pPr>
              <w:jc w:val="center"/>
              <w:rPr>
                <w:b/>
                <w:sz w:val="16"/>
                <w:szCs w:val="16"/>
              </w:rPr>
            </w:pPr>
          </w:p>
        </w:tc>
        <w:tc>
          <w:tcPr>
            <w:tcW w:w="141" w:type="pct"/>
            <w:vAlign w:val="center"/>
          </w:tcPr>
          <w:p w14:paraId="034362CB" w14:textId="77777777" w:rsidR="00E122EF" w:rsidRPr="008519B6" w:rsidRDefault="00E122EF" w:rsidP="007745B2">
            <w:pPr>
              <w:jc w:val="center"/>
              <w:rPr>
                <w:b/>
                <w:sz w:val="16"/>
                <w:szCs w:val="16"/>
              </w:rPr>
            </w:pPr>
          </w:p>
        </w:tc>
        <w:tc>
          <w:tcPr>
            <w:tcW w:w="141" w:type="pct"/>
            <w:vAlign w:val="center"/>
          </w:tcPr>
          <w:p w14:paraId="4B31BED7" w14:textId="77777777" w:rsidR="00E122EF" w:rsidRPr="008519B6" w:rsidRDefault="00E122EF" w:rsidP="007745B2">
            <w:pPr>
              <w:jc w:val="center"/>
              <w:rPr>
                <w:b/>
                <w:sz w:val="16"/>
                <w:szCs w:val="16"/>
              </w:rPr>
            </w:pPr>
          </w:p>
        </w:tc>
        <w:tc>
          <w:tcPr>
            <w:tcW w:w="141" w:type="pct"/>
            <w:vAlign w:val="center"/>
          </w:tcPr>
          <w:p w14:paraId="4E7327AE" w14:textId="77777777" w:rsidR="00E122EF" w:rsidRPr="008519B6" w:rsidRDefault="00E122EF" w:rsidP="007745B2">
            <w:pPr>
              <w:jc w:val="center"/>
              <w:rPr>
                <w:b/>
                <w:sz w:val="16"/>
                <w:szCs w:val="16"/>
              </w:rPr>
            </w:pPr>
          </w:p>
        </w:tc>
        <w:tc>
          <w:tcPr>
            <w:tcW w:w="141" w:type="pct"/>
            <w:vAlign w:val="center"/>
          </w:tcPr>
          <w:p w14:paraId="32C62C6E" w14:textId="77777777" w:rsidR="00E122EF" w:rsidRPr="008519B6" w:rsidRDefault="00E122EF" w:rsidP="007745B2">
            <w:pPr>
              <w:jc w:val="center"/>
              <w:rPr>
                <w:b/>
                <w:sz w:val="16"/>
                <w:szCs w:val="16"/>
              </w:rPr>
            </w:pPr>
          </w:p>
        </w:tc>
        <w:tc>
          <w:tcPr>
            <w:tcW w:w="141" w:type="pct"/>
            <w:vAlign w:val="center"/>
          </w:tcPr>
          <w:p w14:paraId="77A35937" w14:textId="77777777" w:rsidR="00E122EF" w:rsidRPr="008519B6" w:rsidRDefault="00E122EF" w:rsidP="007745B2">
            <w:pPr>
              <w:jc w:val="center"/>
              <w:rPr>
                <w:b/>
                <w:sz w:val="16"/>
                <w:szCs w:val="16"/>
              </w:rPr>
            </w:pPr>
          </w:p>
        </w:tc>
        <w:tc>
          <w:tcPr>
            <w:tcW w:w="141" w:type="pct"/>
            <w:vAlign w:val="center"/>
          </w:tcPr>
          <w:p w14:paraId="50A28A57" w14:textId="77777777" w:rsidR="00E122EF" w:rsidRPr="008519B6" w:rsidRDefault="00E122EF" w:rsidP="007745B2">
            <w:pPr>
              <w:jc w:val="center"/>
              <w:rPr>
                <w:b/>
                <w:sz w:val="16"/>
                <w:szCs w:val="16"/>
              </w:rPr>
            </w:pPr>
          </w:p>
        </w:tc>
        <w:tc>
          <w:tcPr>
            <w:tcW w:w="141" w:type="pct"/>
            <w:vAlign w:val="center"/>
          </w:tcPr>
          <w:p w14:paraId="06A21316" w14:textId="77777777" w:rsidR="00E122EF" w:rsidRPr="008519B6" w:rsidRDefault="00E122EF" w:rsidP="007745B2">
            <w:pPr>
              <w:jc w:val="center"/>
              <w:rPr>
                <w:b/>
                <w:sz w:val="16"/>
                <w:szCs w:val="16"/>
              </w:rPr>
            </w:pPr>
            <w:r>
              <w:rPr>
                <w:b/>
                <w:sz w:val="16"/>
                <w:szCs w:val="16"/>
              </w:rPr>
              <w:t>+</w:t>
            </w:r>
          </w:p>
        </w:tc>
        <w:tc>
          <w:tcPr>
            <w:tcW w:w="141" w:type="pct"/>
            <w:vAlign w:val="center"/>
          </w:tcPr>
          <w:p w14:paraId="12C2E08D" w14:textId="77777777" w:rsidR="00E122EF" w:rsidRPr="008519B6" w:rsidRDefault="00E122EF" w:rsidP="007745B2">
            <w:pPr>
              <w:jc w:val="center"/>
              <w:rPr>
                <w:b/>
                <w:sz w:val="16"/>
                <w:szCs w:val="16"/>
              </w:rPr>
            </w:pPr>
            <w:r>
              <w:rPr>
                <w:b/>
                <w:sz w:val="16"/>
                <w:szCs w:val="16"/>
              </w:rPr>
              <w:t>+</w:t>
            </w:r>
          </w:p>
        </w:tc>
        <w:tc>
          <w:tcPr>
            <w:tcW w:w="141" w:type="pct"/>
            <w:vAlign w:val="center"/>
          </w:tcPr>
          <w:p w14:paraId="592D457B" w14:textId="77777777" w:rsidR="00E122EF" w:rsidRPr="008519B6" w:rsidRDefault="00E122EF" w:rsidP="007745B2">
            <w:pPr>
              <w:jc w:val="center"/>
              <w:rPr>
                <w:b/>
                <w:sz w:val="16"/>
                <w:szCs w:val="16"/>
              </w:rPr>
            </w:pPr>
            <w:r>
              <w:rPr>
                <w:b/>
                <w:sz w:val="16"/>
                <w:szCs w:val="16"/>
              </w:rPr>
              <w:t>+</w:t>
            </w:r>
          </w:p>
        </w:tc>
        <w:tc>
          <w:tcPr>
            <w:tcW w:w="141" w:type="pct"/>
            <w:vAlign w:val="center"/>
          </w:tcPr>
          <w:p w14:paraId="38CF6BBB" w14:textId="77777777" w:rsidR="00E122EF" w:rsidRPr="008519B6" w:rsidRDefault="00E122EF" w:rsidP="007745B2">
            <w:pPr>
              <w:jc w:val="center"/>
              <w:rPr>
                <w:b/>
                <w:sz w:val="16"/>
                <w:szCs w:val="16"/>
              </w:rPr>
            </w:pPr>
            <w:r>
              <w:rPr>
                <w:b/>
                <w:sz w:val="16"/>
                <w:szCs w:val="16"/>
              </w:rPr>
              <w:t>+</w:t>
            </w:r>
          </w:p>
        </w:tc>
        <w:tc>
          <w:tcPr>
            <w:tcW w:w="141" w:type="pct"/>
            <w:vAlign w:val="center"/>
          </w:tcPr>
          <w:p w14:paraId="0864BBEE" w14:textId="77777777" w:rsidR="00E122EF" w:rsidRPr="008519B6" w:rsidRDefault="00E122EF" w:rsidP="007745B2">
            <w:pPr>
              <w:jc w:val="center"/>
              <w:rPr>
                <w:b/>
                <w:sz w:val="16"/>
                <w:szCs w:val="16"/>
              </w:rPr>
            </w:pPr>
            <w:r>
              <w:rPr>
                <w:b/>
                <w:sz w:val="16"/>
                <w:szCs w:val="16"/>
              </w:rPr>
              <w:t>+</w:t>
            </w:r>
          </w:p>
        </w:tc>
        <w:tc>
          <w:tcPr>
            <w:tcW w:w="141" w:type="pct"/>
            <w:vAlign w:val="center"/>
          </w:tcPr>
          <w:p w14:paraId="1B8A4885" w14:textId="77777777" w:rsidR="00E122EF" w:rsidRPr="008519B6" w:rsidRDefault="00E122EF" w:rsidP="007745B2">
            <w:pPr>
              <w:jc w:val="center"/>
              <w:rPr>
                <w:b/>
                <w:sz w:val="16"/>
                <w:szCs w:val="16"/>
              </w:rPr>
            </w:pPr>
            <w:r>
              <w:rPr>
                <w:b/>
                <w:sz w:val="16"/>
                <w:szCs w:val="16"/>
              </w:rPr>
              <w:t>+</w:t>
            </w:r>
          </w:p>
        </w:tc>
        <w:tc>
          <w:tcPr>
            <w:tcW w:w="141" w:type="pct"/>
            <w:vAlign w:val="center"/>
          </w:tcPr>
          <w:p w14:paraId="230CCC7E" w14:textId="77777777" w:rsidR="00E122EF" w:rsidRPr="008519B6" w:rsidRDefault="00E122EF" w:rsidP="007745B2">
            <w:pPr>
              <w:jc w:val="center"/>
              <w:rPr>
                <w:b/>
                <w:sz w:val="16"/>
                <w:szCs w:val="16"/>
              </w:rPr>
            </w:pPr>
            <w:r>
              <w:rPr>
                <w:b/>
                <w:sz w:val="16"/>
                <w:szCs w:val="16"/>
              </w:rPr>
              <w:t>+</w:t>
            </w:r>
          </w:p>
        </w:tc>
        <w:tc>
          <w:tcPr>
            <w:tcW w:w="141" w:type="pct"/>
            <w:vAlign w:val="center"/>
          </w:tcPr>
          <w:p w14:paraId="3D0DBDC3" w14:textId="77777777" w:rsidR="00E122EF" w:rsidRPr="008519B6" w:rsidRDefault="00E122EF" w:rsidP="007745B2">
            <w:pPr>
              <w:jc w:val="center"/>
              <w:rPr>
                <w:b/>
                <w:sz w:val="16"/>
                <w:szCs w:val="16"/>
              </w:rPr>
            </w:pPr>
            <w:r>
              <w:rPr>
                <w:b/>
                <w:sz w:val="16"/>
                <w:szCs w:val="16"/>
              </w:rPr>
              <w:t>+</w:t>
            </w:r>
          </w:p>
        </w:tc>
        <w:tc>
          <w:tcPr>
            <w:tcW w:w="141" w:type="pct"/>
            <w:vAlign w:val="center"/>
          </w:tcPr>
          <w:p w14:paraId="5335C053" w14:textId="77777777" w:rsidR="00E122EF" w:rsidRPr="008519B6" w:rsidRDefault="00E122EF" w:rsidP="007745B2">
            <w:pPr>
              <w:jc w:val="center"/>
              <w:rPr>
                <w:b/>
                <w:sz w:val="16"/>
                <w:szCs w:val="16"/>
              </w:rPr>
            </w:pPr>
            <w:r>
              <w:rPr>
                <w:b/>
                <w:sz w:val="16"/>
                <w:szCs w:val="16"/>
              </w:rPr>
              <w:t>+</w:t>
            </w:r>
          </w:p>
        </w:tc>
        <w:tc>
          <w:tcPr>
            <w:tcW w:w="141" w:type="pct"/>
            <w:vAlign w:val="center"/>
          </w:tcPr>
          <w:p w14:paraId="50200BDD" w14:textId="77777777" w:rsidR="00E122EF" w:rsidRPr="008519B6" w:rsidRDefault="00E122EF" w:rsidP="007745B2">
            <w:pPr>
              <w:jc w:val="center"/>
              <w:rPr>
                <w:b/>
                <w:sz w:val="16"/>
                <w:szCs w:val="16"/>
              </w:rPr>
            </w:pPr>
            <w:r>
              <w:rPr>
                <w:b/>
                <w:sz w:val="16"/>
                <w:szCs w:val="16"/>
              </w:rPr>
              <w:t>+</w:t>
            </w:r>
          </w:p>
        </w:tc>
        <w:tc>
          <w:tcPr>
            <w:tcW w:w="141" w:type="pct"/>
            <w:vAlign w:val="center"/>
          </w:tcPr>
          <w:p w14:paraId="787403B6" w14:textId="77777777" w:rsidR="00E122EF" w:rsidRPr="008519B6" w:rsidRDefault="00E122EF" w:rsidP="007745B2">
            <w:pPr>
              <w:jc w:val="center"/>
              <w:rPr>
                <w:b/>
                <w:sz w:val="16"/>
                <w:szCs w:val="16"/>
              </w:rPr>
            </w:pPr>
            <w:r>
              <w:rPr>
                <w:b/>
                <w:sz w:val="16"/>
                <w:szCs w:val="16"/>
              </w:rPr>
              <w:t>+</w:t>
            </w:r>
          </w:p>
        </w:tc>
        <w:tc>
          <w:tcPr>
            <w:tcW w:w="141" w:type="pct"/>
            <w:vAlign w:val="center"/>
          </w:tcPr>
          <w:p w14:paraId="15BF4293" w14:textId="77777777" w:rsidR="00E122EF" w:rsidRPr="008519B6" w:rsidRDefault="00E122EF" w:rsidP="007745B2">
            <w:pPr>
              <w:jc w:val="center"/>
              <w:rPr>
                <w:b/>
                <w:sz w:val="16"/>
                <w:szCs w:val="16"/>
              </w:rPr>
            </w:pPr>
            <w:r>
              <w:rPr>
                <w:b/>
                <w:sz w:val="16"/>
                <w:szCs w:val="16"/>
              </w:rPr>
              <w:t>+</w:t>
            </w:r>
          </w:p>
        </w:tc>
        <w:tc>
          <w:tcPr>
            <w:tcW w:w="141" w:type="pct"/>
            <w:vAlign w:val="center"/>
          </w:tcPr>
          <w:p w14:paraId="6569B2C7" w14:textId="77777777" w:rsidR="00E122EF" w:rsidRPr="008519B6" w:rsidRDefault="00E122EF" w:rsidP="007745B2">
            <w:pPr>
              <w:jc w:val="center"/>
              <w:rPr>
                <w:b/>
                <w:sz w:val="16"/>
                <w:szCs w:val="16"/>
              </w:rPr>
            </w:pPr>
            <w:r>
              <w:rPr>
                <w:b/>
                <w:sz w:val="16"/>
                <w:szCs w:val="16"/>
              </w:rPr>
              <w:t>+</w:t>
            </w:r>
          </w:p>
        </w:tc>
        <w:tc>
          <w:tcPr>
            <w:tcW w:w="141" w:type="pct"/>
            <w:vAlign w:val="center"/>
          </w:tcPr>
          <w:p w14:paraId="22FC7109" w14:textId="77777777" w:rsidR="00E122EF" w:rsidRPr="008519B6" w:rsidRDefault="00E122EF" w:rsidP="007745B2">
            <w:pPr>
              <w:jc w:val="center"/>
              <w:rPr>
                <w:b/>
                <w:sz w:val="16"/>
                <w:szCs w:val="16"/>
              </w:rPr>
            </w:pPr>
            <w:r>
              <w:rPr>
                <w:b/>
                <w:sz w:val="16"/>
                <w:szCs w:val="16"/>
              </w:rPr>
              <w:t>+</w:t>
            </w:r>
          </w:p>
        </w:tc>
        <w:tc>
          <w:tcPr>
            <w:tcW w:w="141" w:type="pct"/>
            <w:vAlign w:val="center"/>
          </w:tcPr>
          <w:p w14:paraId="49891998" w14:textId="77777777" w:rsidR="00E122EF" w:rsidRPr="008519B6" w:rsidRDefault="00E122EF" w:rsidP="007745B2">
            <w:pPr>
              <w:jc w:val="center"/>
              <w:rPr>
                <w:b/>
                <w:sz w:val="16"/>
                <w:szCs w:val="16"/>
              </w:rPr>
            </w:pPr>
            <w:r>
              <w:rPr>
                <w:b/>
                <w:sz w:val="16"/>
                <w:szCs w:val="16"/>
              </w:rPr>
              <w:t>+</w:t>
            </w:r>
          </w:p>
        </w:tc>
        <w:tc>
          <w:tcPr>
            <w:tcW w:w="141" w:type="pct"/>
            <w:vAlign w:val="center"/>
          </w:tcPr>
          <w:p w14:paraId="2BA7C652" w14:textId="77777777" w:rsidR="00E122EF" w:rsidRPr="008519B6" w:rsidRDefault="00E122EF" w:rsidP="007745B2">
            <w:pPr>
              <w:jc w:val="center"/>
              <w:rPr>
                <w:b/>
                <w:sz w:val="16"/>
                <w:szCs w:val="16"/>
              </w:rPr>
            </w:pPr>
          </w:p>
        </w:tc>
        <w:tc>
          <w:tcPr>
            <w:tcW w:w="141" w:type="pct"/>
            <w:vAlign w:val="center"/>
          </w:tcPr>
          <w:p w14:paraId="5E6FF30E" w14:textId="77777777" w:rsidR="00E122EF" w:rsidRPr="008519B6" w:rsidRDefault="00E122EF" w:rsidP="007745B2">
            <w:pPr>
              <w:jc w:val="center"/>
              <w:rPr>
                <w:b/>
                <w:sz w:val="16"/>
                <w:szCs w:val="16"/>
              </w:rPr>
            </w:pPr>
            <w:r>
              <w:rPr>
                <w:b/>
                <w:sz w:val="16"/>
                <w:szCs w:val="16"/>
              </w:rPr>
              <w:t>+</w:t>
            </w:r>
          </w:p>
        </w:tc>
        <w:tc>
          <w:tcPr>
            <w:tcW w:w="141" w:type="pct"/>
            <w:vAlign w:val="center"/>
          </w:tcPr>
          <w:p w14:paraId="07CC53EE" w14:textId="77777777" w:rsidR="00E122EF" w:rsidRPr="008519B6" w:rsidRDefault="00E122EF" w:rsidP="007745B2">
            <w:pPr>
              <w:jc w:val="center"/>
              <w:rPr>
                <w:b/>
                <w:sz w:val="16"/>
                <w:szCs w:val="16"/>
              </w:rPr>
            </w:pPr>
            <w:r>
              <w:rPr>
                <w:b/>
                <w:sz w:val="16"/>
                <w:szCs w:val="16"/>
              </w:rPr>
              <w:t>+</w:t>
            </w:r>
          </w:p>
        </w:tc>
        <w:tc>
          <w:tcPr>
            <w:tcW w:w="141" w:type="pct"/>
            <w:vAlign w:val="center"/>
          </w:tcPr>
          <w:p w14:paraId="44BC7DE5" w14:textId="77777777" w:rsidR="00E122EF" w:rsidRPr="008519B6" w:rsidRDefault="00E122EF" w:rsidP="007745B2">
            <w:pPr>
              <w:jc w:val="center"/>
              <w:rPr>
                <w:b/>
                <w:sz w:val="16"/>
                <w:szCs w:val="16"/>
              </w:rPr>
            </w:pPr>
            <w:r>
              <w:rPr>
                <w:b/>
                <w:sz w:val="16"/>
                <w:szCs w:val="16"/>
              </w:rPr>
              <w:t>+</w:t>
            </w:r>
          </w:p>
        </w:tc>
        <w:tc>
          <w:tcPr>
            <w:tcW w:w="141" w:type="pct"/>
            <w:vAlign w:val="center"/>
          </w:tcPr>
          <w:p w14:paraId="0E368905" w14:textId="77777777" w:rsidR="00E122EF" w:rsidRPr="008519B6" w:rsidRDefault="00E122EF" w:rsidP="007745B2">
            <w:pPr>
              <w:jc w:val="center"/>
              <w:rPr>
                <w:b/>
                <w:sz w:val="16"/>
                <w:szCs w:val="16"/>
              </w:rPr>
            </w:pPr>
            <w:r>
              <w:rPr>
                <w:b/>
                <w:sz w:val="16"/>
                <w:szCs w:val="16"/>
              </w:rPr>
              <w:t>+</w:t>
            </w:r>
          </w:p>
        </w:tc>
        <w:tc>
          <w:tcPr>
            <w:tcW w:w="141" w:type="pct"/>
            <w:vAlign w:val="center"/>
          </w:tcPr>
          <w:p w14:paraId="5D333B96" w14:textId="77777777" w:rsidR="00E122EF" w:rsidRPr="008519B6" w:rsidRDefault="00E122EF" w:rsidP="007745B2">
            <w:pPr>
              <w:jc w:val="center"/>
              <w:rPr>
                <w:b/>
                <w:sz w:val="16"/>
                <w:szCs w:val="16"/>
              </w:rPr>
            </w:pPr>
          </w:p>
        </w:tc>
        <w:tc>
          <w:tcPr>
            <w:tcW w:w="141" w:type="pct"/>
            <w:vAlign w:val="center"/>
          </w:tcPr>
          <w:p w14:paraId="1181E13B" w14:textId="77777777" w:rsidR="00E122EF" w:rsidRPr="008519B6" w:rsidRDefault="00E122EF" w:rsidP="007745B2">
            <w:pPr>
              <w:jc w:val="center"/>
              <w:rPr>
                <w:b/>
                <w:sz w:val="16"/>
                <w:szCs w:val="16"/>
              </w:rPr>
            </w:pPr>
            <w:r>
              <w:rPr>
                <w:b/>
                <w:sz w:val="16"/>
                <w:szCs w:val="16"/>
              </w:rPr>
              <w:t>+</w:t>
            </w:r>
          </w:p>
        </w:tc>
        <w:tc>
          <w:tcPr>
            <w:tcW w:w="141" w:type="pct"/>
            <w:vAlign w:val="center"/>
          </w:tcPr>
          <w:p w14:paraId="3EAA51F3" w14:textId="77777777" w:rsidR="00E122EF" w:rsidRPr="008519B6" w:rsidRDefault="00E122EF" w:rsidP="007745B2">
            <w:pPr>
              <w:jc w:val="center"/>
              <w:rPr>
                <w:b/>
                <w:sz w:val="16"/>
                <w:szCs w:val="16"/>
              </w:rPr>
            </w:pPr>
            <w:r>
              <w:rPr>
                <w:b/>
                <w:sz w:val="16"/>
                <w:szCs w:val="16"/>
              </w:rPr>
              <w:t>+</w:t>
            </w:r>
          </w:p>
        </w:tc>
        <w:tc>
          <w:tcPr>
            <w:tcW w:w="141" w:type="pct"/>
            <w:vAlign w:val="center"/>
          </w:tcPr>
          <w:p w14:paraId="2716B5FD" w14:textId="77777777" w:rsidR="00E122EF" w:rsidRPr="008519B6" w:rsidRDefault="00E122EF" w:rsidP="007745B2">
            <w:pPr>
              <w:jc w:val="center"/>
              <w:rPr>
                <w:b/>
                <w:sz w:val="16"/>
                <w:szCs w:val="16"/>
              </w:rPr>
            </w:pPr>
            <w:r>
              <w:rPr>
                <w:b/>
                <w:sz w:val="16"/>
                <w:szCs w:val="16"/>
              </w:rPr>
              <w:t>+</w:t>
            </w:r>
          </w:p>
        </w:tc>
        <w:tc>
          <w:tcPr>
            <w:tcW w:w="141" w:type="pct"/>
            <w:vAlign w:val="center"/>
          </w:tcPr>
          <w:p w14:paraId="2D50752A" w14:textId="77777777" w:rsidR="00E122EF" w:rsidRPr="008519B6" w:rsidRDefault="00E122EF" w:rsidP="007745B2">
            <w:pPr>
              <w:jc w:val="center"/>
              <w:rPr>
                <w:b/>
                <w:sz w:val="16"/>
                <w:szCs w:val="16"/>
              </w:rPr>
            </w:pPr>
            <w:r>
              <w:rPr>
                <w:b/>
                <w:sz w:val="16"/>
                <w:szCs w:val="16"/>
              </w:rPr>
              <w:t>+</w:t>
            </w:r>
          </w:p>
        </w:tc>
        <w:tc>
          <w:tcPr>
            <w:tcW w:w="138" w:type="pct"/>
            <w:vAlign w:val="center"/>
          </w:tcPr>
          <w:p w14:paraId="02ABA653" w14:textId="77777777" w:rsidR="00E122EF" w:rsidRPr="008519B6" w:rsidRDefault="00E122EF" w:rsidP="007745B2">
            <w:pPr>
              <w:jc w:val="center"/>
              <w:rPr>
                <w:b/>
                <w:sz w:val="16"/>
                <w:szCs w:val="16"/>
              </w:rPr>
            </w:pPr>
            <w:r>
              <w:rPr>
                <w:b/>
                <w:sz w:val="16"/>
                <w:szCs w:val="16"/>
              </w:rPr>
              <w:t>+</w:t>
            </w:r>
          </w:p>
        </w:tc>
      </w:tr>
      <w:tr w:rsidR="00E122EF" w:rsidRPr="008519B6" w14:paraId="32AACDF3" w14:textId="77777777" w:rsidTr="00E122EF">
        <w:trPr>
          <w:trHeight w:val="205"/>
        </w:trPr>
        <w:tc>
          <w:tcPr>
            <w:tcW w:w="209" w:type="pct"/>
            <w:vAlign w:val="center"/>
          </w:tcPr>
          <w:p w14:paraId="5CB4A92D" w14:textId="77777777" w:rsidR="00E122EF" w:rsidRPr="008519B6" w:rsidRDefault="00E122EF" w:rsidP="007745B2">
            <w:pPr>
              <w:spacing w:line="360" w:lineRule="auto"/>
              <w:jc w:val="center"/>
              <w:rPr>
                <w:sz w:val="16"/>
                <w:szCs w:val="16"/>
              </w:rPr>
            </w:pPr>
            <w:r w:rsidRPr="008519B6">
              <w:rPr>
                <w:sz w:val="16"/>
                <w:szCs w:val="16"/>
              </w:rPr>
              <w:t>ФК8</w:t>
            </w:r>
          </w:p>
        </w:tc>
        <w:tc>
          <w:tcPr>
            <w:tcW w:w="141" w:type="pct"/>
            <w:vAlign w:val="center"/>
          </w:tcPr>
          <w:p w14:paraId="19CB09B4" w14:textId="77777777" w:rsidR="00E122EF" w:rsidRPr="008519B6" w:rsidRDefault="00E122EF" w:rsidP="007745B2">
            <w:pPr>
              <w:jc w:val="center"/>
              <w:rPr>
                <w:b/>
                <w:sz w:val="16"/>
                <w:szCs w:val="16"/>
              </w:rPr>
            </w:pPr>
          </w:p>
        </w:tc>
        <w:tc>
          <w:tcPr>
            <w:tcW w:w="141" w:type="pct"/>
            <w:vAlign w:val="center"/>
          </w:tcPr>
          <w:p w14:paraId="1D3FF684" w14:textId="77777777" w:rsidR="00E122EF" w:rsidRPr="008519B6" w:rsidRDefault="00E122EF" w:rsidP="007745B2">
            <w:pPr>
              <w:jc w:val="center"/>
              <w:rPr>
                <w:b/>
                <w:sz w:val="16"/>
                <w:szCs w:val="16"/>
              </w:rPr>
            </w:pPr>
          </w:p>
        </w:tc>
        <w:tc>
          <w:tcPr>
            <w:tcW w:w="141" w:type="pct"/>
            <w:vAlign w:val="center"/>
          </w:tcPr>
          <w:p w14:paraId="39E0DB4E" w14:textId="77777777" w:rsidR="00E122EF" w:rsidRPr="008519B6" w:rsidRDefault="00E122EF" w:rsidP="007745B2">
            <w:pPr>
              <w:jc w:val="center"/>
              <w:rPr>
                <w:b/>
                <w:sz w:val="16"/>
                <w:szCs w:val="16"/>
              </w:rPr>
            </w:pPr>
          </w:p>
        </w:tc>
        <w:tc>
          <w:tcPr>
            <w:tcW w:w="141" w:type="pct"/>
            <w:vAlign w:val="center"/>
          </w:tcPr>
          <w:p w14:paraId="0249FF67" w14:textId="77777777" w:rsidR="00E122EF" w:rsidRPr="008519B6" w:rsidRDefault="00E122EF" w:rsidP="007745B2">
            <w:pPr>
              <w:jc w:val="center"/>
              <w:rPr>
                <w:b/>
                <w:sz w:val="16"/>
                <w:szCs w:val="16"/>
              </w:rPr>
            </w:pPr>
          </w:p>
        </w:tc>
        <w:tc>
          <w:tcPr>
            <w:tcW w:w="141" w:type="pct"/>
            <w:vAlign w:val="center"/>
          </w:tcPr>
          <w:p w14:paraId="6BD7D181" w14:textId="77777777" w:rsidR="00E122EF" w:rsidRPr="008519B6" w:rsidRDefault="00E122EF" w:rsidP="007745B2">
            <w:pPr>
              <w:jc w:val="center"/>
              <w:rPr>
                <w:b/>
                <w:sz w:val="16"/>
                <w:szCs w:val="16"/>
              </w:rPr>
            </w:pPr>
            <w:r>
              <w:rPr>
                <w:b/>
                <w:sz w:val="16"/>
                <w:szCs w:val="16"/>
              </w:rPr>
              <w:t>+</w:t>
            </w:r>
          </w:p>
        </w:tc>
        <w:tc>
          <w:tcPr>
            <w:tcW w:w="141" w:type="pct"/>
            <w:vAlign w:val="center"/>
          </w:tcPr>
          <w:p w14:paraId="518D3FD2" w14:textId="77777777" w:rsidR="00E122EF" w:rsidRPr="008519B6" w:rsidRDefault="00E122EF" w:rsidP="007745B2">
            <w:pPr>
              <w:jc w:val="center"/>
              <w:rPr>
                <w:b/>
                <w:sz w:val="16"/>
                <w:szCs w:val="16"/>
              </w:rPr>
            </w:pPr>
          </w:p>
        </w:tc>
        <w:tc>
          <w:tcPr>
            <w:tcW w:w="141" w:type="pct"/>
            <w:vAlign w:val="center"/>
          </w:tcPr>
          <w:p w14:paraId="32D632BB" w14:textId="77777777" w:rsidR="00E122EF" w:rsidRPr="008519B6" w:rsidRDefault="00E122EF" w:rsidP="007745B2">
            <w:pPr>
              <w:jc w:val="center"/>
              <w:rPr>
                <w:b/>
                <w:sz w:val="16"/>
                <w:szCs w:val="16"/>
              </w:rPr>
            </w:pPr>
          </w:p>
        </w:tc>
        <w:tc>
          <w:tcPr>
            <w:tcW w:w="141" w:type="pct"/>
            <w:vAlign w:val="center"/>
          </w:tcPr>
          <w:p w14:paraId="5E6508CC" w14:textId="77777777" w:rsidR="00E122EF" w:rsidRPr="008519B6" w:rsidRDefault="00E122EF" w:rsidP="007745B2">
            <w:pPr>
              <w:jc w:val="center"/>
              <w:rPr>
                <w:b/>
                <w:sz w:val="16"/>
                <w:szCs w:val="16"/>
              </w:rPr>
            </w:pPr>
          </w:p>
        </w:tc>
        <w:tc>
          <w:tcPr>
            <w:tcW w:w="141" w:type="pct"/>
            <w:vAlign w:val="center"/>
          </w:tcPr>
          <w:p w14:paraId="650F6448" w14:textId="77777777" w:rsidR="00E122EF" w:rsidRPr="008519B6" w:rsidRDefault="00E122EF" w:rsidP="007745B2">
            <w:pPr>
              <w:jc w:val="center"/>
              <w:rPr>
                <w:b/>
                <w:sz w:val="16"/>
                <w:szCs w:val="16"/>
              </w:rPr>
            </w:pPr>
            <w:r>
              <w:rPr>
                <w:b/>
                <w:sz w:val="16"/>
                <w:szCs w:val="16"/>
              </w:rPr>
              <w:t>+</w:t>
            </w:r>
          </w:p>
        </w:tc>
        <w:tc>
          <w:tcPr>
            <w:tcW w:w="141" w:type="pct"/>
            <w:vAlign w:val="center"/>
          </w:tcPr>
          <w:p w14:paraId="1A8706C2" w14:textId="77777777" w:rsidR="00E122EF" w:rsidRPr="008519B6" w:rsidRDefault="00E122EF" w:rsidP="007745B2">
            <w:pPr>
              <w:jc w:val="center"/>
              <w:rPr>
                <w:b/>
                <w:sz w:val="16"/>
                <w:szCs w:val="16"/>
              </w:rPr>
            </w:pPr>
            <w:r>
              <w:rPr>
                <w:b/>
                <w:sz w:val="16"/>
                <w:szCs w:val="16"/>
              </w:rPr>
              <w:t>+</w:t>
            </w:r>
          </w:p>
        </w:tc>
        <w:tc>
          <w:tcPr>
            <w:tcW w:w="141" w:type="pct"/>
            <w:vAlign w:val="center"/>
          </w:tcPr>
          <w:p w14:paraId="491B09D5" w14:textId="77777777" w:rsidR="00E122EF" w:rsidRPr="008519B6" w:rsidRDefault="00E122EF" w:rsidP="007745B2">
            <w:pPr>
              <w:jc w:val="center"/>
              <w:rPr>
                <w:b/>
                <w:sz w:val="16"/>
                <w:szCs w:val="16"/>
              </w:rPr>
            </w:pPr>
            <w:r>
              <w:rPr>
                <w:b/>
                <w:sz w:val="16"/>
                <w:szCs w:val="16"/>
              </w:rPr>
              <w:t>+</w:t>
            </w:r>
          </w:p>
        </w:tc>
        <w:tc>
          <w:tcPr>
            <w:tcW w:w="141" w:type="pct"/>
            <w:vAlign w:val="center"/>
          </w:tcPr>
          <w:p w14:paraId="2D55038D" w14:textId="77777777" w:rsidR="00E122EF" w:rsidRPr="008519B6" w:rsidRDefault="00E122EF" w:rsidP="007745B2">
            <w:pPr>
              <w:jc w:val="center"/>
              <w:rPr>
                <w:b/>
                <w:sz w:val="16"/>
                <w:szCs w:val="16"/>
              </w:rPr>
            </w:pPr>
            <w:r>
              <w:rPr>
                <w:b/>
                <w:sz w:val="16"/>
                <w:szCs w:val="16"/>
              </w:rPr>
              <w:t>+</w:t>
            </w:r>
          </w:p>
        </w:tc>
        <w:tc>
          <w:tcPr>
            <w:tcW w:w="141" w:type="pct"/>
            <w:vAlign w:val="center"/>
          </w:tcPr>
          <w:p w14:paraId="31760387" w14:textId="77777777" w:rsidR="00E122EF" w:rsidRPr="008519B6" w:rsidRDefault="00E122EF" w:rsidP="007745B2">
            <w:pPr>
              <w:jc w:val="center"/>
              <w:rPr>
                <w:b/>
                <w:sz w:val="16"/>
                <w:szCs w:val="16"/>
              </w:rPr>
            </w:pPr>
            <w:r>
              <w:rPr>
                <w:b/>
                <w:sz w:val="16"/>
                <w:szCs w:val="16"/>
              </w:rPr>
              <w:t>+</w:t>
            </w:r>
          </w:p>
        </w:tc>
        <w:tc>
          <w:tcPr>
            <w:tcW w:w="141" w:type="pct"/>
            <w:vAlign w:val="center"/>
          </w:tcPr>
          <w:p w14:paraId="17721A94" w14:textId="77777777" w:rsidR="00E122EF" w:rsidRPr="008519B6" w:rsidRDefault="00E122EF" w:rsidP="007745B2">
            <w:pPr>
              <w:jc w:val="center"/>
              <w:rPr>
                <w:b/>
                <w:sz w:val="16"/>
                <w:szCs w:val="16"/>
              </w:rPr>
            </w:pPr>
            <w:r>
              <w:rPr>
                <w:b/>
                <w:sz w:val="16"/>
                <w:szCs w:val="16"/>
              </w:rPr>
              <w:t>+</w:t>
            </w:r>
          </w:p>
        </w:tc>
        <w:tc>
          <w:tcPr>
            <w:tcW w:w="141" w:type="pct"/>
            <w:vAlign w:val="center"/>
          </w:tcPr>
          <w:p w14:paraId="0F724CA7" w14:textId="77777777" w:rsidR="00E122EF" w:rsidRPr="008519B6" w:rsidRDefault="00E122EF" w:rsidP="007745B2">
            <w:pPr>
              <w:jc w:val="center"/>
              <w:rPr>
                <w:b/>
                <w:sz w:val="16"/>
                <w:szCs w:val="16"/>
              </w:rPr>
            </w:pPr>
            <w:r>
              <w:rPr>
                <w:b/>
                <w:sz w:val="16"/>
                <w:szCs w:val="16"/>
              </w:rPr>
              <w:t>+</w:t>
            </w:r>
          </w:p>
        </w:tc>
        <w:tc>
          <w:tcPr>
            <w:tcW w:w="141" w:type="pct"/>
            <w:vAlign w:val="center"/>
          </w:tcPr>
          <w:p w14:paraId="2EF34E94" w14:textId="77777777" w:rsidR="00E122EF" w:rsidRPr="008519B6" w:rsidRDefault="00E122EF" w:rsidP="007745B2">
            <w:pPr>
              <w:jc w:val="center"/>
              <w:rPr>
                <w:b/>
                <w:sz w:val="16"/>
                <w:szCs w:val="16"/>
              </w:rPr>
            </w:pPr>
            <w:r>
              <w:rPr>
                <w:b/>
                <w:sz w:val="16"/>
                <w:szCs w:val="16"/>
              </w:rPr>
              <w:t>+</w:t>
            </w:r>
          </w:p>
        </w:tc>
        <w:tc>
          <w:tcPr>
            <w:tcW w:w="141" w:type="pct"/>
            <w:vAlign w:val="center"/>
          </w:tcPr>
          <w:p w14:paraId="471A482D" w14:textId="77777777" w:rsidR="00E122EF" w:rsidRPr="008519B6" w:rsidRDefault="00E122EF" w:rsidP="007745B2">
            <w:pPr>
              <w:jc w:val="center"/>
              <w:rPr>
                <w:b/>
                <w:sz w:val="16"/>
                <w:szCs w:val="16"/>
              </w:rPr>
            </w:pPr>
            <w:r>
              <w:rPr>
                <w:b/>
                <w:sz w:val="16"/>
                <w:szCs w:val="16"/>
              </w:rPr>
              <w:t>+</w:t>
            </w:r>
          </w:p>
        </w:tc>
        <w:tc>
          <w:tcPr>
            <w:tcW w:w="141" w:type="pct"/>
            <w:vAlign w:val="center"/>
          </w:tcPr>
          <w:p w14:paraId="564FB9F7" w14:textId="77777777" w:rsidR="00E122EF" w:rsidRPr="008519B6" w:rsidRDefault="00E122EF" w:rsidP="007745B2">
            <w:pPr>
              <w:jc w:val="center"/>
              <w:rPr>
                <w:b/>
                <w:sz w:val="16"/>
                <w:szCs w:val="16"/>
              </w:rPr>
            </w:pPr>
            <w:r>
              <w:rPr>
                <w:b/>
                <w:sz w:val="16"/>
                <w:szCs w:val="16"/>
              </w:rPr>
              <w:t>+</w:t>
            </w:r>
          </w:p>
        </w:tc>
        <w:tc>
          <w:tcPr>
            <w:tcW w:w="141" w:type="pct"/>
            <w:vAlign w:val="center"/>
          </w:tcPr>
          <w:p w14:paraId="4B9E2DD8" w14:textId="77777777" w:rsidR="00E122EF" w:rsidRPr="008519B6" w:rsidRDefault="00E122EF" w:rsidP="007745B2">
            <w:pPr>
              <w:jc w:val="center"/>
              <w:rPr>
                <w:b/>
                <w:sz w:val="16"/>
                <w:szCs w:val="16"/>
              </w:rPr>
            </w:pPr>
            <w:r>
              <w:rPr>
                <w:b/>
                <w:sz w:val="16"/>
                <w:szCs w:val="16"/>
              </w:rPr>
              <w:t>+</w:t>
            </w:r>
          </w:p>
        </w:tc>
        <w:tc>
          <w:tcPr>
            <w:tcW w:w="141" w:type="pct"/>
            <w:vAlign w:val="center"/>
          </w:tcPr>
          <w:p w14:paraId="0E518DA4" w14:textId="77777777" w:rsidR="00E122EF" w:rsidRPr="008519B6" w:rsidRDefault="00E122EF" w:rsidP="007745B2">
            <w:pPr>
              <w:jc w:val="center"/>
              <w:rPr>
                <w:b/>
                <w:sz w:val="16"/>
                <w:szCs w:val="16"/>
              </w:rPr>
            </w:pPr>
            <w:r>
              <w:rPr>
                <w:b/>
                <w:sz w:val="16"/>
                <w:szCs w:val="16"/>
              </w:rPr>
              <w:t>+</w:t>
            </w:r>
          </w:p>
        </w:tc>
        <w:tc>
          <w:tcPr>
            <w:tcW w:w="141" w:type="pct"/>
            <w:vAlign w:val="center"/>
          </w:tcPr>
          <w:p w14:paraId="69B37BB5" w14:textId="77777777" w:rsidR="00E122EF" w:rsidRPr="008519B6" w:rsidRDefault="00E122EF" w:rsidP="007745B2">
            <w:pPr>
              <w:jc w:val="center"/>
              <w:rPr>
                <w:b/>
                <w:sz w:val="16"/>
                <w:szCs w:val="16"/>
              </w:rPr>
            </w:pPr>
          </w:p>
        </w:tc>
        <w:tc>
          <w:tcPr>
            <w:tcW w:w="141" w:type="pct"/>
            <w:vAlign w:val="center"/>
          </w:tcPr>
          <w:p w14:paraId="259DB243" w14:textId="77777777" w:rsidR="00E122EF" w:rsidRPr="008519B6" w:rsidRDefault="00E122EF" w:rsidP="007745B2">
            <w:pPr>
              <w:jc w:val="center"/>
              <w:rPr>
                <w:b/>
                <w:sz w:val="16"/>
                <w:szCs w:val="16"/>
              </w:rPr>
            </w:pPr>
            <w:r>
              <w:rPr>
                <w:b/>
                <w:sz w:val="16"/>
                <w:szCs w:val="16"/>
              </w:rPr>
              <w:t>+</w:t>
            </w:r>
          </w:p>
        </w:tc>
        <w:tc>
          <w:tcPr>
            <w:tcW w:w="141" w:type="pct"/>
            <w:vAlign w:val="center"/>
          </w:tcPr>
          <w:p w14:paraId="2DCC7036" w14:textId="77777777" w:rsidR="00E122EF" w:rsidRPr="008519B6" w:rsidRDefault="00E122EF" w:rsidP="007745B2">
            <w:pPr>
              <w:jc w:val="center"/>
              <w:rPr>
                <w:b/>
                <w:sz w:val="16"/>
                <w:szCs w:val="16"/>
              </w:rPr>
            </w:pPr>
          </w:p>
        </w:tc>
        <w:tc>
          <w:tcPr>
            <w:tcW w:w="141" w:type="pct"/>
            <w:vAlign w:val="center"/>
          </w:tcPr>
          <w:p w14:paraId="16F9801E" w14:textId="77777777" w:rsidR="00E122EF" w:rsidRPr="008519B6" w:rsidRDefault="00E122EF" w:rsidP="007745B2">
            <w:pPr>
              <w:jc w:val="center"/>
              <w:rPr>
                <w:b/>
                <w:sz w:val="16"/>
                <w:szCs w:val="16"/>
              </w:rPr>
            </w:pPr>
          </w:p>
        </w:tc>
        <w:tc>
          <w:tcPr>
            <w:tcW w:w="141" w:type="pct"/>
            <w:vAlign w:val="center"/>
          </w:tcPr>
          <w:p w14:paraId="7CB4B0B9" w14:textId="77777777" w:rsidR="00E122EF" w:rsidRPr="008519B6" w:rsidRDefault="00E122EF" w:rsidP="007745B2">
            <w:pPr>
              <w:jc w:val="center"/>
              <w:rPr>
                <w:b/>
                <w:sz w:val="16"/>
                <w:szCs w:val="16"/>
              </w:rPr>
            </w:pPr>
            <w:r>
              <w:rPr>
                <w:b/>
                <w:sz w:val="16"/>
                <w:szCs w:val="16"/>
              </w:rPr>
              <w:t>+</w:t>
            </w:r>
          </w:p>
        </w:tc>
        <w:tc>
          <w:tcPr>
            <w:tcW w:w="141" w:type="pct"/>
            <w:vAlign w:val="center"/>
          </w:tcPr>
          <w:p w14:paraId="3AECA165" w14:textId="77777777" w:rsidR="00E122EF" w:rsidRPr="008519B6" w:rsidRDefault="00E122EF" w:rsidP="007745B2">
            <w:pPr>
              <w:jc w:val="center"/>
              <w:rPr>
                <w:b/>
                <w:sz w:val="16"/>
                <w:szCs w:val="16"/>
              </w:rPr>
            </w:pPr>
            <w:r>
              <w:rPr>
                <w:b/>
                <w:sz w:val="16"/>
                <w:szCs w:val="16"/>
              </w:rPr>
              <w:t>+</w:t>
            </w:r>
          </w:p>
        </w:tc>
        <w:tc>
          <w:tcPr>
            <w:tcW w:w="141" w:type="pct"/>
            <w:vAlign w:val="center"/>
          </w:tcPr>
          <w:p w14:paraId="22F860A8" w14:textId="77777777" w:rsidR="00E122EF" w:rsidRPr="008519B6" w:rsidRDefault="00E122EF" w:rsidP="007745B2">
            <w:pPr>
              <w:jc w:val="center"/>
              <w:rPr>
                <w:b/>
                <w:sz w:val="16"/>
                <w:szCs w:val="16"/>
              </w:rPr>
            </w:pPr>
            <w:r>
              <w:rPr>
                <w:b/>
                <w:sz w:val="16"/>
                <w:szCs w:val="16"/>
              </w:rPr>
              <w:t>+</w:t>
            </w:r>
          </w:p>
        </w:tc>
        <w:tc>
          <w:tcPr>
            <w:tcW w:w="141" w:type="pct"/>
            <w:vAlign w:val="center"/>
          </w:tcPr>
          <w:p w14:paraId="2DA0D304" w14:textId="77777777" w:rsidR="00E122EF" w:rsidRPr="008519B6" w:rsidRDefault="00E122EF" w:rsidP="007745B2">
            <w:pPr>
              <w:jc w:val="center"/>
              <w:rPr>
                <w:b/>
                <w:sz w:val="16"/>
                <w:szCs w:val="16"/>
              </w:rPr>
            </w:pPr>
            <w:r>
              <w:rPr>
                <w:b/>
                <w:sz w:val="16"/>
                <w:szCs w:val="16"/>
              </w:rPr>
              <w:t>+</w:t>
            </w:r>
          </w:p>
        </w:tc>
        <w:tc>
          <w:tcPr>
            <w:tcW w:w="141" w:type="pct"/>
            <w:vAlign w:val="center"/>
          </w:tcPr>
          <w:p w14:paraId="0DCC0CF5" w14:textId="77777777" w:rsidR="00E122EF" w:rsidRPr="008519B6" w:rsidRDefault="00E122EF" w:rsidP="007745B2">
            <w:pPr>
              <w:jc w:val="center"/>
              <w:rPr>
                <w:b/>
                <w:sz w:val="16"/>
                <w:szCs w:val="16"/>
              </w:rPr>
            </w:pPr>
            <w:r>
              <w:rPr>
                <w:b/>
                <w:sz w:val="16"/>
                <w:szCs w:val="16"/>
              </w:rPr>
              <w:t>+</w:t>
            </w:r>
          </w:p>
        </w:tc>
        <w:tc>
          <w:tcPr>
            <w:tcW w:w="141" w:type="pct"/>
            <w:vAlign w:val="center"/>
          </w:tcPr>
          <w:p w14:paraId="6819D7F0" w14:textId="77777777" w:rsidR="00E122EF" w:rsidRPr="008519B6" w:rsidRDefault="00E122EF" w:rsidP="007745B2">
            <w:pPr>
              <w:jc w:val="center"/>
              <w:rPr>
                <w:b/>
                <w:sz w:val="16"/>
                <w:szCs w:val="16"/>
              </w:rPr>
            </w:pPr>
            <w:r>
              <w:rPr>
                <w:b/>
                <w:sz w:val="16"/>
                <w:szCs w:val="16"/>
              </w:rPr>
              <w:t>+</w:t>
            </w:r>
          </w:p>
        </w:tc>
        <w:tc>
          <w:tcPr>
            <w:tcW w:w="141" w:type="pct"/>
            <w:vAlign w:val="center"/>
          </w:tcPr>
          <w:p w14:paraId="427DF039" w14:textId="77777777" w:rsidR="00E122EF" w:rsidRPr="008519B6" w:rsidRDefault="00E122EF" w:rsidP="007745B2">
            <w:pPr>
              <w:jc w:val="center"/>
              <w:rPr>
                <w:b/>
                <w:sz w:val="16"/>
                <w:szCs w:val="16"/>
              </w:rPr>
            </w:pPr>
            <w:r>
              <w:rPr>
                <w:b/>
                <w:sz w:val="16"/>
                <w:szCs w:val="16"/>
              </w:rPr>
              <w:t>+</w:t>
            </w:r>
          </w:p>
        </w:tc>
        <w:tc>
          <w:tcPr>
            <w:tcW w:w="141" w:type="pct"/>
            <w:vAlign w:val="center"/>
          </w:tcPr>
          <w:p w14:paraId="747592F8" w14:textId="77777777" w:rsidR="00E122EF" w:rsidRPr="008519B6" w:rsidRDefault="00E122EF" w:rsidP="007745B2">
            <w:pPr>
              <w:jc w:val="center"/>
              <w:rPr>
                <w:b/>
                <w:sz w:val="16"/>
                <w:szCs w:val="16"/>
              </w:rPr>
            </w:pPr>
            <w:r>
              <w:rPr>
                <w:b/>
                <w:sz w:val="16"/>
                <w:szCs w:val="16"/>
              </w:rPr>
              <w:t>+</w:t>
            </w:r>
          </w:p>
        </w:tc>
        <w:tc>
          <w:tcPr>
            <w:tcW w:w="141" w:type="pct"/>
            <w:vAlign w:val="center"/>
          </w:tcPr>
          <w:p w14:paraId="5D94333F" w14:textId="77777777" w:rsidR="00E122EF" w:rsidRPr="008519B6" w:rsidRDefault="00E122EF" w:rsidP="007745B2">
            <w:pPr>
              <w:jc w:val="center"/>
              <w:rPr>
                <w:b/>
                <w:sz w:val="16"/>
                <w:szCs w:val="16"/>
              </w:rPr>
            </w:pPr>
            <w:r>
              <w:rPr>
                <w:b/>
                <w:sz w:val="16"/>
                <w:szCs w:val="16"/>
              </w:rPr>
              <w:t>+</w:t>
            </w:r>
          </w:p>
        </w:tc>
        <w:tc>
          <w:tcPr>
            <w:tcW w:w="138" w:type="pct"/>
            <w:vAlign w:val="center"/>
          </w:tcPr>
          <w:p w14:paraId="197EDB2B" w14:textId="77777777" w:rsidR="00E122EF" w:rsidRPr="008519B6" w:rsidRDefault="00E122EF" w:rsidP="007745B2">
            <w:pPr>
              <w:jc w:val="center"/>
              <w:rPr>
                <w:b/>
                <w:sz w:val="16"/>
                <w:szCs w:val="16"/>
              </w:rPr>
            </w:pPr>
            <w:r>
              <w:rPr>
                <w:b/>
                <w:sz w:val="16"/>
                <w:szCs w:val="16"/>
              </w:rPr>
              <w:t>+</w:t>
            </w:r>
          </w:p>
        </w:tc>
      </w:tr>
      <w:tr w:rsidR="00E122EF" w:rsidRPr="008519B6" w14:paraId="4C16C522" w14:textId="77777777" w:rsidTr="00E122EF">
        <w:trPr>
          <w:trHeight w:val="205"/>
        </w:trPr>
        <w:tc>
          <w:tcPr>
            <w:tcW w:w="209" w:type="pct"/>
            <w:vAlign w:val="center"/>
          </w:tcPr>
          <w:p w14:paraId="5DABA823" w14:textId="77777777" w:rsidR="00E122EF" w:rsidRPr="008519B6" w:rsidRDefault="00E122EF" w:rsidP="007745B2">
            <w:pPr>
              <w:spacing w:line="360" w:lineRule="auto"/>
              <w:jc w:val="center"/>
              <w:rPr>
                <w:sz w:val="16"/>
                <w:szCs w:val="16"/>
              </w:rPr>
            </w:pPr>
            <w:r w:rsidRPr="008519B6">
              <w:rPr>
                <w:sz w:val="16"/>
                <w:szCs w:val="16"/>
              </w:rPr>
              <w:t>ФК9</w:t>
            </w:r>
          </w:p>
        </w:tc>
        <w:tc>
          <w:tcPr>
            <w:tcW w:w="141" w:type="pct"/>
            <w:vAlign w:val="center"/>
          </w:tcPr>
          <w:p w14:paraId="1D5E1DC9" w14:textId="77777777" w:rsidR="00E122EF" w:rsidRPr="008519B6" w:rsidRDefault="00E122EF" w:rsidP="007745B2">
            <w:pPr>
              <w:jc w:val="center"/>
              <w:rPr>
                <w:b/>
                <w:sz w:val="16"/>
                <w:szCs w:val="16"/>
              </w:rPr>
            </w:pPr>
          </w:p>
        </w:tc>
        <w:tc>
          <w:tcPr>
            <w:tcW w:w="141" w:type="pct"/>
            <w:vAlign w:val="center"/>
          </w:tcPr>
          <w:p w14:paraId="3EA95E0B" w14:textId="77777777" w:rsidR="00E122EF" w:rsidRPr="008519B6" w:rsidRDefault="00E122EF" w:rsidP="007745B2">
            <w:pPr>
              <w:jc w:val="center"/>
              <w:rPr>
                <w:b/>
                <w:sz w:val="16"/>
                <w:szCs w:val="16"/>
              </w:rPr>
            </w:pPr>
          </w:p>
        </w:tc>
        <w:tc>
          <w:tcPr>
            <w:tcW w:w="141" w:type="pct"/>
            <w:vAlign w:val="center"/>
          </w:tcPr>
          <w:p w14:paraId="0289A46A" w14:textId="77777777" w:rsidR="00E122EF" w:rsidRPr="008519B6" w:rsidRDefault="00E122EF" w:rsidP="007745B2">
            <w:pPr>
              <w:jc w:val="center"/>
              <w:rPr>
                <w:b/>
                <w:sz w:val="16"/>
                <w:szCs w:val="16"/>
              </w:rPr>
            </w:pPr>
          </w:p>
        </w:tc>
        <w:tc>
          <w:tcPr>
            <w:tcW w:w="141" w:type="pct"/>
            <w:vAlign w:val="center"/>
          </w:tcPr>
          <w:p w14:paraId="757536DE" w14:textId="77777777" w:rsidR="00E122EF" w:rsidRPr="008519B6" w:rsidRDefault="00E122EF" w:rsidP="007745B2">
            <w:pPr>
              <w:jc w:val="center"/>
              <w:rPr>
                <w:b/>
                <w:sz w:val="16"/>
                <w:szCs w:val="16"/>
              </w:rPr>
            </w:pPr>
          </w:p>
        </w:tc>
        <w:tc>
          <w:tcPr>
            <w:tcW w:w="141" w:type="pct"/>
            <w:vAlign w:val="center"/>
          </w:tcPr>
          <w:p w14:paraId="2CC6E3FA" w14:textId="77777777" w:rsidR="00E122EF" w:rsidRPr="008519B6" w:rsidRDefault="00E122EF" w:rsidP="007745B2">
            <w:pPr>
              <w:jc w:val="center"/>
              <w:rPr>
                <w:b/>
                <w:sz w:val="16"/>
                <w:szCs w:val="16"/>
              </w:rPr>
            </w:pPr>
          </w:p>
        </w:tc>
        <w:tc>
          <w:tcPr>
            <w:tcW w:w="141" w:type="pct"/>
            <w:vAlign w:val="center"/>
          </w:tcPr>
          <w:p w14:paraId="6524CC01" w14:textId="77777777" w:rsidR="00E122EF" w:rsidRPr="008519B6" w:rsidRDefault="00E122EF" w:rsidP="007745B2">
            <w:pPr>
              <w:jc w:val="center"/>
              <w:rPr>
                <w:b/>
                <w:sz w:val="16"/>
                <w:szCs w:val="16"/>
              </w:rPr>
            </w:pPr>
          </w:p>
        </w:tc>
        <w:tc>
          <w:tcPr>
            <w:tcW w:w="141" w:type="pct"/>
            <w:vAlign w:val="center"/>
          </w:tcPr>
          <w:p w14:paraId="4FB32891" w14:textId="77777777" w:rsidR="00E122EF" w:rsidRPr="008519B6" w:rsidRDefault="00E122EF" w:rsidP="007745B2">
            <w:pPr>
              <w:jc w:val="center"/>
              <w:rPr>
                <w:b/>
                <w:sz w:val="16"/>
                <w:szCs w:val="16"/>
              </w:rPr>
            </w:pPr>
          </w:p>
        </w:tc>
        <w:tc>
          <w:tcPr>
            <w:tcW w:w="141" w:type="pct"/>
            <w:vAlign w:val="center"/>
          </w:tcPr>
          <w:p w14:paraId="2728133A" w14:textId="77777777" w:rsidR="00E122EF" w:rsidRPr="008519B6" w:rsidRDefault="00E122EF" w:rsidP="007745B2">
            <w:pPr>
              <w:jc w:val="center"/>
              <w:rPr>
                <w:b/>
                <w:sz w:val="16"/>
                <w:szCs w:val="16"/>
              </w:rPr>
            </w:pPr>
          </w:p>
        </w:tc>
        <w:tc>
          <w:tcPr>
            <w:tcW w:w="141" w:type="pct"/>
            <w:vAlign w:val="center"/>
          </w:tcPr>
          <w:p w14:paraId="477655A9" w14:textId="77777777" w:rsidR="00E122EF" w:rsidRPr="008519B6" w:rsidRDefault="00E122EF" w:rsidP="007745B2">
            <w:pPr>
              <w:jc w:val="center"/>
              <w:rPr>
                <w:b/>
                <w:sz w:val="16"/>
                <w:szCs w:val="16"/>
              </w:rPr>
            </w:pPr>
            <w:r>
              <w:rPr>
                <w:b/>
                <w:sz w:val="16"/>
                <w:szCs w:val="16"/>
              </w:rPr>
              <w:t>+</w:t>
            </w:r>
          </w:p>
        </w:tc>
        <w:tc>
          <w:tcPr>
            <w:tcW w:w="141" w:type="pct"/>
            <w:vAlign w:val="center"/>
          </w:tcPr>
          <w:p w14:paraId="21C11A13" w14:textId="77777777" w:rsidR="00E122EF" w:rsidRPr="008519B6" w:rsidRDefault="00E122EF" w:rsidP="007745B2">
            <w:pPr>
              <w:jc w:val="center"/>
              <w:rPr>
                <w:b/>
                <w:sz w:val="16"/>
                <w:szCs w:val="16"/>
              </w:rPr>
            </w:pPr>
          </w:p>
        </w:tc>
        <w:tc>
          <w:tcPr>
            <w:tcW w:w="141" w:type="pct"/>
            <w:vAlign w:val="center"/>
          </w:tcPr>
          <w:p w14:paraId="0812110A" w14:textId="77777777" w:rsidR="00E122EF" w:rsidRPr="008519B6" w:rsidRDefault="00E122EF" w:rsidP="007745B2">
            <w:pPr>
              <w:jc w:val="center"/>
              <w:rPr>
                <w:b/>
                <w:sz w:val="16"/>
                <w:szCs w:val="16"/>
              </w:rPr>
            </w:pPr>
            <w:r>
              <w:rPr>
                <w:b/>
                <w:sz w:val="16"/>
                <w:szCs w:val="16"/>
              </w:rPr>
              <w:t>+</w:t>
            </w:r>
          </w:p>
        </w:tc>
        <w:tc>
          <w:tcPr>
            <w:tcW w:w="141" w:type="pct"/>
            <w:vAlign w:val="center"/>
          </w:tcPr>
          <w:p w14:paraId="382460B5" w14:textId="77777777" w:rsidR="00E122EF" w:rsidRPr="008519B6" w:rsidRDefault="00E122EF" w:rsidP="007745B2">
            <w:pPr>
              <w:jc w:val="center"/>
              <w:rPr>
                <w:b/>
                <w:sz w:val="16"/>
                <w:szCs w:val="16"/>
              </w:rPr>
            </w:pPr>
            <w:r>
              <w:rPr>
                <w:b/>
                <w:sz w:val="16"/>
                <w:szCs w:val="16"/>
              </w:rPr>
              <w:t>+</w:t>
            </w:r>
          </w:p>
        </w:tc>
        <w:tc>
          <w:tcPr>
            <w:tcW w:w="141" w:type="pct"/>
            <w:vAlign w:val="center"/>
          </w:tcPr>
          <w:p w14:paraId="669EE2CF" w14:textId="77777777" w:rsidR="00E122EF" w:rsidRPr="008519B6" w:rsidRDefault="00E122EF" w:rsidP="007745B2">
            <w:pPr>
              <w:jc w:val="center"/>
              <w:rPr>
                <w:b/>
                <w:sz w:val="16"/>
                <w:szCs w:val="16"/>
              </w:rPr>
            </w:pPr>
            <w:r>
              <w:rPr>
                <w:b/>
                <w:sz w:val="16"/>
                <w:szCs w:val="16"/>
              </w:rPr>
              <w:t>+</w:t>
            </w:r>
          </w:p>
        </w:tc>
        <w:tc>
          <w:tcPr>
            <w:tcW w:w="141" w:type="pct"/>
            <w:vAlign w:val="center"/>
          </w:tcPr>
          <w:p w14:paraId="786FFDFB" w14:textId="77777777" w:rsidR="00E122EF" w:rsidRPr="008519B6" w:rsidRDefault="00E122EF" w:rsidP="007745B2">
            <w:pPr>
              <w:jc w:val="center"/>
              <w:rPr>
                <w:b/>
                <w:sz w:val="16"/>
                <w:szCs w:val="16"/>
              </w:rPr>
            </w:pPr>
            <w:r>
              <w:rPr>
                <w:b/>
                <w:sz w:val="16"/>
                <w:szCs w:val="16"/>
              </w:rPr>
              <w:t>+</w:t>
            </w:r>
          </w:p>
        </w:tc>
        <w:tc>
          <w:tcPr>
            <w:tcW w:w="141" w:type="pct"/>
            <w:vAlign w:val="center"/>
          </w:tcPr>
          <w:p w14:paraId="7B6F7DC4" w14:textId="77777777" w:rsidR="00E122EF" w:rsidRPr="008519B6" w:rsidRDefault="00E122EF" w:rsidP="007745B2">
            <w:pPr>
              <w:jc w:val="center"/>
              <w:rPr>
                <w:b/>
                <w:sz w:val="16"/>
                <w:szCs w:val="16"/>
              </w:rPr>
            </w:pPr>
            <w:r>
              <w:rPr>
                <w:b/>
                <w:sz w:val="16"/>
                <w:szCs w:val="16"/>
              </w:rPr>
              <w:t>+</w:t>
            </w:r>
          </w:p>
        </w:tc>
        <w:tc>
          <w:tcPr>
            <w:tcW w:w="141" w:type="pct"/>
            <w:vAlign w:val="center"/>
          </w:tcPr>
          <w:p w14:paraId="7F38C481" w14:textId="77777777" w:rsidR="00E122EF" w:rsidRPr="008519B6" w:rsidRDefault="00E122EF" w:rsidP="007745B2">
            <w:pPr>
              <w:jc w:val="center"/>
              <w:rPr>
                <w:b/>
                <w:sz w:val="16"/>
                <w:szCs w:val="16"/>
              </w:rPr>
            </w:pPr>
            <w:r>
              <w:rPr>
                <w:b/>
                <w:sz w:val="16"/>
                <w:szCs w:val="16"/>
              </w:rPr>
              <w:t>+</w:t>
            </w:r>
          </w:p>
        </w:tc>
        <w:tc>
          <w:tcPr>
            <w:tcW w:w="141" w:type="pct"/>
            <w:vAlign w:val="center"/>
          </w:tcPr>
          <w:p w14:paraId="3FD79641" w14:textId="77777777" w:rsidR="00E122EF" w:rsidRPr="008519B6" w:rsidRDefault="00E122EF" w:rsidP="007745B2">
            <w:pPr>
              <w:jc w:val="center"/>
              <w:rPr>
                <w:b/>
                <w:sz w:val="16"/>
                <w:szCs w:val="16"/>
              </w:rPr>
            </w:pPr>
            <w:r>
              <w:rPr>
                <w:b/>
                <w:sz w:val="16"/>
                <w:szCs w:val="16"/>
              </w:rPr>
              <w:t>+</w:t>
            </w:r>
          </w:p>
        </w:tc>
        <w:tc>
          <w:tcPr>
            <w:tcW w:w="141" w:type="pct"/>
            <w:vAlign w:val="center"/>
          </w:tcPr>
          <w:p w14:paraId="4CAC0C29" w14:textId="77777777" w:rsidR="00E122EF" w:rsidRPr="008519B6" w:rsidRDefault="00E122EF" w:rsidP="007745B2">
            <w:pPr>
              <w:jc w:val="center"/>
              <w:rPr>
                <w:b/>
                <w:sz w:val="16"/>
                <w:szCs w:val="16"/>
              </w:rPr>
            </w:pPr>
            <w:r>
              <w:rPr>
                <w:b/>
                <w:sz w:val="16"/>
                <w:szCs w:val="16"/>
              </w:rPr>
              <w:t>+</w:t>
            </w:r>
          </w:p>
        </w:tc>
        <w:tc>
          <w:tcPr>
            <w:tcW w:w="141" w:type="pct"/>
            <w:vAlign w:val="center"/>
          </w:tcPr>
          <w:p w14:paraId="7F5B64D8" w14:textId="77777777" w:rsidR="00E122EF" w:rsidRPr="008519B6" w:rsidRDefault="00E122EF" w:rsidP="007745B2">
            <w:pPr>
              <w:jc w:val="center"/>
              <w:rPr>
                <w:b/>
                <w:sz w:val="16"/>
                <w:szCs w:val="16"/>
              </w:rPr>
            </w:pPr>
            <w:r>
              <w:rPr>
                <w:b/>
                <w:sz w:val="16"/>
                <w:szCs w:val="16"/>
              </w:rPr>
              <w:t>+</w:t>
            </w:r>
          </w:p>
        </w:tc>
        <w:tc>
          <w:tcPr>
            <w:tcW w:w="141" w:type="pct"/>
            <w:vAlign w:val="center"/>
          </w:tcPr>
          <w:p w14:paraId="7038BE82" w14:textId="77777777" w:rsidR="00E122EF" w:rsidRPr="008519B6" w:rsidRDefault="00E122EF" w:rsidP="007745B2">
            <w:pPr>
              <w:jc w:val="center"/>
              <w:rPr>
                <w:b/>
                <w:sz w:val="16"/>
                <w:szCs w:val="16"/>
              </w:rPr>
            </w:pPr>
            <w:r>
              <w:rPr>
                <w:b/>
                <w:sz w:val="16"/>
                <w:szCs w:val="16"/>
              </w:rPr>
              <w:t>+</w:t>
            </w:r>
          </w:p>
        </w:tc>
        <w:tc>
          <w:tcPr>
            <w:tcW w:w="141" w:type="pct"/>
            <w:vAlign w:val="center"/>
          </w:tcPr>
          <w:p w14:paraId="4BF16DCC" w14:textId="77777777" w:rsidR="00E122EF" w:rsidRPr="008519B6" w:rsidRDefault="00E122EF" w:rsidP="007745B2">
            <w:pPr>
              <w:jc w:val="center"/>
              <w:rPr>
                <w:b/>
                <w:sz w:val="16"/>
                <w:szCs w:val="16"/>
              </w:rPr>
            </w:pPr>
          </w:p>
        </w:tc>
        <w:tc>
          <w:tcPr>
            <w:tcW w:w="141" w:type="pct"/>
            <w:vAlign w:val="center"/>
          </w:tcPr>
          <w:p w14:paraId="080E0C98" w14:textId="77777777" w:rsidR="00E122EF" w:rsidRPr="008519B6" w:rsidRDefault="00E122EF" w:rsidP="007745B2">
            <w:pPr>
              <w:jc w:val="center"/>
              <w:rPr>
                <w:b/>
                <w:sz w:val="16"/>
                <w:szCs w:val="16"/>
              </w:rPr>
            </w:pPr>
            <w:r>
              <w:rPr>
                <w:b/>
                <w:sz w:val="16"/>
                <w:szCs w:val="16"/>
              </w:rPr>
              <w:t>+</w:t>
            </w:r>
          </w:p>
        </w:tc>
        <w:tc>
          <w:tcPr>
            <w:tcW w:w="141" w:type="pct"/>
            <w:vAlign w:val="center"/>
          </w:tcPr>
          <w:p w14:paraId="1E05E2C3" w14:textId="77777777" w:rsidR="00E122EF" w:rsidRPr="008519B6" w:rsidRDefault="00E122EF" w:rsidP="007745B2">
            <w:pPr>
              <w:jc w:val="center"/>
              <w:rPr>
                <w:b/>
                <w:sz w:val="16"/>
                <w:szCs w:val="16"/>
              </w:rPr>
            </w:pPr>
          </w:p>
        </w:tc>
        <w:tc>
          <w:tcPr>
            <w:tcW w:w="141" w:type="pct"/>
            <w:vAlign w:val="center"/>
          </w:tcPr>
          <w:p w14:paraId="62D90783" w14:textId="77777777" w:rsidR="00E122EF" w:rsidRPr="008519B6" w:rsidRDefault="00E122EF" w:rsidP="007745B2">
            <w:pPr>
              <w:jc w:val="center"/>
              <w:rPr>
                <w:b/>
                <w:sz w:val="16"/>
                <w:szCs w:val="16"/>
              </w:rPr>
            </w:pPr>
          </w:p>
        </w:tc>
        <w:tc>
          <w:tcPr>
            <w:tcW w:w="141" w:type="pct"/>
            <w:vAlign w:val="center"/>
          </w:tcPr>
          <w:p w14:paraId="3B022107" w14:textId="77777777" w:rsidR="00E122EF" w:rsidRPr="008519B6" w:rsidRDefault="00E122EF" w:rsidP="007745B2">
            <w:pPr>
              <w:jc w:val="center"/>
              <w:rPr>
                <w:b/>
                <w:sz w:val="16"/>
                <w:szCs w:val="16"/>
              </w:rPr>
            </w:pPr>
            <w:r>
              <w:rPr>
                <w:b/>
                <w:sz w:val="16"/>
                <w:szCs w:val="16"/>
              </w:rPr>
              <w:t>+</w:t>
            </w:r>
          </w:p>
        </w:tc>
        <w:tc>
          <w:tcPr>
            <w:tcW w:w="141" w:type="pct"/>
            <w:vAlign w:val="center"/>
          </w:tcPr>
          <w:p w14:paraId="5BB9EDB9" w14:textId="77777777" w:rsidR="00E122EF" w:rsidRPr="008519B6" w:rsidRDefault="00E122EF" w:rsidP="007745B2">
            <w:pPr>
              <w:jc w:val="center"/>
              <w:rPr>
                <w:b/>
                <w:sz w:val="16"/>
                <w:szCs w:val="16"/>
              </w:rPr>
            </w:pPr>
            <w:r>
              <w:rPr>
                <w:b/>
                <w:sz w:val="16"/>
                <w:szCs w:val="16"/>
              </w:rPr>
              <w:t>+</w:t>
            </w:r>
          </w:p>
        </w:tc>
        <w:tc>
          <w:tcPr>
            <w:tcW w:w="141" w:type="pct"/>
            <w:vAlign w:val="center"/>
          </w:tcPr>
          <w:p w14:paraId="06E1A66E" w14:textId="77777777" w:rsidR="00E122EF" w:rsidRPr="008519B6" w:rsidRDefault="00E122EF" w:rsidP="007745B2">
            <w:pPr>
              <w:jc w:val="center"/>
              <w:rPr>
                <w:b/>
                <w:sz w:val="16"/>
                <w:szCs w:val="16"/>
              </w:rPr>
            </w:pPr>
            <w:r>
              <w:rPr>
                <w:b/>
                <w:sz w:val="16"/>
                <w:szCs w:val="16"/>
              </w:rPr>
              <w:t>+</w:t>
            </w:r>
          </w:p>
        </w:tc>
        <w:tc>
          <w:tcPr>
            <w:tcW w:w="141" w:type="pct"/>
            <w:vAlign w:val="center"/>
          </w:tcPr>
          <w:p w14:paraId="19BA83BC" w14:textId="77777777" w:rsidR="00E122EF" w:rsidRPr="008519B6" w:rsidRDefault="00E122EF" w:rsidP="007745B2">
            <w:pPr>
              <w:jc w:val="center"/>
              <w:rPr>
                <w:b/>
                <w:sz w:val="16"/>
                <w:szCs w:val="16"/>
              </w:rPr>
            </w:pPr>
            <w:r>
              <w:rPr>
                <w:b/>
                <w:sz w:val="16"/>
                <w:szCs w:val="16"/>
              </w:rPr>
              <w:t>+</w:t>
            </w:r>
          </w:p>
        </w:tc>
        <w:tc>
          <w:tcPr>
            <w:tcW w:w="141" w:type="pct"/>
            <w:vAlign w:val="center"/>
          </w:tcPr>
          <w:p w14:paraId="235C787F" w14:textId="77777777" w:rsidR="00E122EF" w:rsidRPr="008519B6" w:rsidRDefault="00E122EF" w:rsidP="007745B2">
            <w:pPr>
              <w:jc w:val="center"/>
              <w:rPr>
                <w:b/>
                <w:sz w:val="16"/>
                <w:szCs w:val="16"/>
              </w:rPr>
            </w:pPr>
          </w:p>
        </w:tc>
        <w:tc>
          <w:tcPr>
            <w:tcW w:w="141" w:type="pct"/>
            <w:vAlign w:val="center"/>
          </w:tcPr>
          <w:p w14:paraId="2D8778A1" w14:textId="77777777" w:rsidR="00E122EF" w:rsidRPr="008519B6" w:rsidRDefault="00E122EF" w:rsidP="007745B2">
            <w:pPr>
              <w:jc w:val="center"/>
              <w:rPr>
                <w:b/>
                <w:sz w:val="16"/>
                <w:szCs w:val="16"/>
              </w:rPr>
            </w:pPr>
            <w:r>
              <w:rPr>
                <w:b/>
                <w:sz w:val="16"/>
                <w:szCs w:val="16"/>
              </w:rPr>
              <w:t>+</w:t>
            </w:r>
          </w:p>
        </w:tc>
        <w:tc>
          <w:tcPr>
            <w:tcW w:w="141" w:type="pct"/>
            <w:vAlign w:val="center"/>
          </w:tcPr>
          <w:p w14:paraId="412B7FD2" w14:textId="77777777" w:rsidR="00E122EF" w:rsidRPr="008519B6" w:rsidRDefault="00E122EF" w:rsidP="007745B2">
            <w:pPr>
              <w:jc w:val="center"/>
              <w:rPr>
                <w:b/>
                <w:sz w:val="16"/>
                <w:szCs w:val="16"/>
              </w:rPr>
            </w:pPr>
            <w:r>
              <w:rPr>
                <w:b/>
                <w:sz w:val="16"/>
                <w:szCs w:val="16"/>
              </w:rPr>
              <w:t>+</w:t>
            </w:r>
          </w:p>
        </w:tc>
        <w:tc>
          <w:tcPr>
            <w:tcW w:w="141" w:type="pct"/>
            <w:vAlign w:val="center"/>
          </w:tcPr>
          <w:p w14:paraId="3CD37222" w14:textId="77777777" w:rsidR="00E122EF" w:rsidRPr="008519B6" w:rsidRDefault="00E122EF" w:rsidP="007745B2">
            <w:pPr>
              <w:jc w:val="center"/>
              <w:rPr>
                <w:b/>
                <w:sz w:val="16"/>
                <w:szCs w:val="16"/>
              </w:rPr>
            </w:pPr>
            <w:r>
              <w:rPr>
                <w:b/>
                <w:sz w:val="16"/>
                <w:szCs w:val="16"/>
              </w:rPr>
              <w:t>+</w:t>
            </w:r>
          </w:p>
        </w:tc>
        <w:tc>
          <w:tcPr>
            <w:tcW w:w="141" w:type="pct"/>
            <w:vAlign w:val="center"/>
          </w:tcPr>
          <w:p w14:paraId="16CE49D6" w14:textId="77777777" w:rsidR="00E122EF" w:rsidRPr="008519B6" w:rsidRDefault="00E122EF" w:rsidP="007745B2">
            <w:pPr>
              <w:jc w:val="center"/>
              <w:rPr>
                <w:b/>
                <w:sz w:val="16"/>
                <w:szCs w:val="16"/>
              </w:rPr>
            </w:pPr>
            <w:r>
              <w:rPr>
                <w:b/>
                <w:sz w:val="16"/>
                <w:szCs w:val="16"/>
              </w:rPr>
              <w:t>+</w:t>
            </w:r>
          </w:p>
        </w:tc>
        <w:tc>
          <w:tcPr>
            <w:tcW w:w="138" w:type="pct"/>
            <w:vAlign w:val="center"/>
          </w:tcPr>
          <w:p w14:paraId="02F35529" w14:textId="77777777" w:rsidR="00E122EF" w:rsidRPr="008519B6" w:rsidRDefault="00E122EF" w:rsidP="007745B2">
            <w:pPr>
              <w:jc w:val="center"/>
              <w:rPr>
                <w:b/>
                <w:sz w:val="16"/>
                <w:szCs w:val="16"/>
              </w:rPr>
            </w:pPr>
            <w:r>
              <w:rPr>
                <w:b/>
                <w:sz w:val="16"/>
                <w:szCs w:val="16"/>
              </w:rPr>
              <w:t>+</w:t>
            </w:r>
          </w:p>
        </w:tc>
      </w:tr>
      <w:tr w:rsidR="00E122EF" w:rsidRPr="008519B6" w14:paraId="0EFD4126" w14:textId="77777777" w:rsidTr="00E122EF">
        <w:trPr>
          <w:trHeight w:val="205"/>
        </w:trPr>
        <w:tc>
          <w:tcPr>
            <w:tcW w:w="209" w:type="pct"/>
            <w:vAlign w:val="center"/>
          </w:tcPr>
          <w:p w14:paraId="20958EE2" w14:textId="77777777" w:rsidR="00E122EF" w:rsidRPr="008519B6" w:rsidRDefault="00E122EF" w:rsidP="007745B2">
            <w:pPr>
              <w:spacing w:line="360" w:lineRule="auto"/>
              <w:jc w:val="center"/>
              <w:rPr>
                <w:sz w:val="16"/>
                <w:szCs w:val="16"/>
              </w:rPr>
            </w:pPr>
            <w:r w:rsidRPr="008519B6">
              <w:rPr>
                <w:sz w:val="16"/>
                <w:szCs w:val="16"/>
              </w:rPr>
              <w:t>ФК10</w:t>
            </w:r>
          </w:p>
        </w:tc>
        <w:tc>
          <w:tcPr>
            <w:tcW w:w="141" w:type="pct"/>
            <w:vAlign w:val="center"/>
          </w:tcPr>
          <w:p w14:paraId="2497434E" w14:textId="77777777" w:rsidR="00E122EF" w:rsidRPr="008519B6" w:rsidRDefault="00E122EF" w:rsidP="007745B2">
            <w:pPr>
              <w:jc w:val="center"/>
              <w:rPr>
                <w:b/>
                <w:sz w:val="16"/>
                <w:szCs w:val="16"/>
              </w:rPr>
            </w:pPr>
          </w:p>
        </w:tc>
        <w:tc>
          <w:tcPr>
            <w:tcW w:w="141" w:type="pct"/>
            <w:vAlign w:val="center"/>
          </w:tcPr>
          <w:p w14:paraId="59FDBA96" w14:textId="77777777" w:rsidR="00E122EF" w:rsidRPr="008519B6" w:rsidRDefault="00E122EF" w:rsidP="007745B2">
            <w:pPr>
              <w:jc w:val="center"/>
              <w:rPr>
                <w:b/>
                <w:sz w:val="16"/>
                <w:szCs w:val="16"/>
              </w:rPr>
            </w:pPr>
          </w:p>
        </w:tc>
        <w:tc>
          <w:tcPr>
            <w:tcW w:w="141" w:type="pct"/>
            <w:vAlign w:val="center"/>
          </w:tcPr>
          <w:p w14:paraId="75EBEF9F" w14:textId="77777777" w:rsidR="00E122EF" w:rsidRPr="008519B6" w:rsidRDefault="00E122EF" w:rsidP="007745B2">
            <w:pPr>
              <w:jc w:val="center"/>
              <w:rPr>
                <w:b/>
                <w:sz w:val="16"/>
                <w:szCs w:val="16"/>
              </w:rPr>
            </w:pPr>
          </w:p>
        </w:tc>
        <w:tc>
          <w:tcPr>
            <w:tcW w:w="141" w:type="pct"/>
            <w:vAlign w:val="center"/>
          </w:tcPr>
          <w:p w14:paraId="77548C83" w14:textId="77777777" w:rsidR="00E122EF" w:rsidRPr="008519B6" w:rsidRDefault="00E122EF" w:rsidP="007745B2">
            <w:pPr>
              <w:jc w:val="center"/>
              <w:rPr>
                <w:b/>
                <w:sz w:val="16"/>
                <w:szCs w:val="16"/>
              </w:rPr>
            </w:pPr>
          </w:p>
        </w:tc>
        <w:tc>
          <w:tcPr>
            <w:tcW w:w="141" w:type="pct"/>
            <w:vAlign w:val="center"/>
          </w:tcPr>
          <w:p w14:paraId="019F7135" w14:textId="77777777" w:rsidR="00E122EF" w:rsidRPr="008519B6" w:rsidRDefault="00E122EF" w:rsidP="007745B2">
            <w:pPr>
              <w:jc w:val="center"/>
              <w:rPr>
                <w:b/>
                <w:sz w:val="16"/>
                <w:szCs w:val="16"/>
              </w:rPr>
            </w:pPr>
          </w:p>
        </w:tc>
        <w:tc>
          <w:tcPr>
            <w:tcW w:w="141" w:type="pct"/>
            <w:vAlign w:val="center"/>
          </w:tcPr>
          <w:p w14:paraId="5CC6BC38" w14:textId="77777777" w:rsidR="00E122EF" w:rsidRPr="008519B6" w:rsidRDefault="00E122EF" w:rsidP="007745B2">
            <w:pPr>
              <w:jc w:val="center"/>
              <w:rPr>
                <w:b/>
                <w:sz w:val="16"/>
                <w:szCs w:val="16"/>
              </w:rPr>
            </w:pPr>
          </w:p>
        </w:tc>
        <w:tc>
          <w:tcPr>
            <w:tcW w:w="141" w:type="pct"/>
            <w:vAlign w:val="center"/>
          </w:tcPr>
          <w:p w14:paraId="4F2F9280" w14:textId="77777777" w:rsidR="00E122EF" w:rsidRPr="008519B6" w:rsidRDefault="00E122EF" w:rsidP="007745B2">
            <w:pPr>
              <w:jc w:val="center"/>
              <w:rPr>
                <w:b/>
                <w:sz w:val="16"/>
                <w:szCs w:val="16"/>
              </w:rPr>
            </w:pPr>
          </w:p>
        </w:tc>
        <w:tc>
          <w:tcPr>
            <w:tcW w:w="141" w:type="pct"/>
            <w:vAlign w:val="center"/>
          </w:tcPr>
          <w:p w14:paraId="6F141BDA" w14:textId="77777777" w:rsidR="00E122EF" w:rsidRPr="008519B6" w:rsidRDefault="00E122EF" w:rsidP="007745B2">
            <w:pPr>
              <w:jc w:val="center"/>
              <w:rPr>
                <w:b/>
                <w:sz w:val="16"/>
                <w:szCs w:val="16"/>
              </w:rPr>
            </w:pPr>
          </w:p>
        </w:tc>
        <w:tc>
          <w:tcPr>
            <w:tcW w:w="141" w:type="pct"/>
            <w:vAlign w:val="center"/>
          </w:tcPr>
          <w:p w14:paraId="717D74DA" w14:textId="77777777" w:rsidR="00E122EF" w:rsidRPr="008519B6" w:rsidRDefault="00E122EF" w:rsidP="007745B2">
            <w:pPr>
              <w:jc w:val="center"/>
              <w:rPr>
                <w:b/>
                <w:sz w:val="16"/>
                <w:szCs w:val="16"/>
              </w:rPr>
            </w:pPr>
          </w:p>
        </w:tc>
        <w:tc>
          <w:tcPr>
            <w:tcW w:w="141" w:type="pct"/>
            <w:vAlign w:val="center"/>
          </w:tcPr>
          <w:p w14:paraId="74F8B65E" w14:textId="77777777" w:rsidR="00E122EF" w:rsidRPr="008519B6" w:rsidRDefault="00E122EF" w:rsidP="007745B2">
            <w:pPr>
              <w:jc w:val="center"/>
              <w:rPr>
                <w:b/>
                <w:sz w:val="16"/>
                <w:szCs w:val="16"/>
              </w:rPr>
            </w:pPr>
          </w:p>
        </w:tc>
        <w:tc>
          <w:tcPr>
            <w:tcW w:w="141" w:type="pct"/>
            <w:vAlign w:val="center"/>
          </w:tcPr>
          <w:p w14:paraId="04793900" w14:textId="77777777" w:rsidR="00E122EF" w:rsidRPr="008519B6" w:rsidRDefault="00E122EF" w:rsidP="007745B2">
            <w:pPr>
              <w:jc w:val="center"/>
              <w:rPr>
                <w:b/>
                <w:sz w:val="16"/>
                <w:szCs w:val="16"/>
              </w:rPr>
            </w:pPr>
          </w:p>
        </w:tc>
        <w:tc>
          <w:tcPr>
            <w:tcW w:w="141" w:type="pct"/>
            <w:vAlign w:val="center"/>
          </w:tcPr>
          <w:p w14:paraId="398C6A6D" w14:textId="77777777" w:rsidR="00E122EF" w:rsidRPr="008519B6" w:rsidRDefault="00E122EF" w:rsidP="007745B2">
            <w:pPr>
              <w:jc w:val="center"/>
              <w:rPr>
                <w:b/>
                <w:sz w:val="16"/>
                <w:szCs w:val="16"/>
              </w:rPr>
            </w:pPr>
            <w:r>
              <w:rPr>
                <w:b/>
                <w:sz w:val="16"/>
                <w:szCs w:val="16"/>
              </w:rPr>
              <w:t>+</w:t>
            </w:r>
          </w:p>
        </w:tc>
        <w:tc>
          <w:tcPr>
            <w:tcW w:w="141" w:type="pct"/>
            <w:vAlign w:val="center"/>
          </w:tcPr>
          <w:p w14:paraId="5ADB9EA1" w14:textId="77777777" w:rsidR="00E122EF" w:rsidRPr="008519B6" w:rsidRDefault="00E122EF" w:rsidP="007745B2">
            <w:pPr>
              <w:jc w:val="center"/>
              <w:rPr>
                <w:b/>
                <w:sz w:val="16"/>
                <w:szCs w:val="16"/>
              </w:rPr>
            </w:pPr>
          </w:p>
        </w:tc>
        <w:tc>
          <w:tcPr>
            <w:tcW w:w="141" w:type="pct"/>
            <w:vAlign w:val="center"/>
          </w:tcPr>
          <w:p w14:paraId="366167D2" w14:textId="77777777" w:rsidR="00E122EF" w:rsidRPr="008519B6" w:rsidRDefault="00E122EF" w:rsidP="007745B2">
            <w:pPr>
              <w:jc w:val="center"/>
              <w:rPr>
                <w:b/>
                <w:sz w:val="16"/>
                <w:szCs w:val="16"/>
              </w:rPr>
            </w:pPr>
          </w:p>
        </w:tc>
        <w:tc>
          <w:tcPr>
            <w:tcW w:w="141" w:type="pct"/>
            <w:vAlign w:val="center"/>
          </w:tcPr>
          <w:p w14:paraId="51D8BB41" w14:textId="77777777" w:rsidR="00E122EF" w:rsidRPr="008519B6" w:rsidRDefault="00E122EF" w:rsidP="007745B2">
            <w:pPr>
              <w:jc w:val="center"/>
              <w:rPr>
                <w:b/>
                <w:sz w:val="16"/>
                <w:szCs w:val="16"/>
              </w:rPr>
            </w:pPr>
          </w:p>
        </w:tc>
        <w:tc>
          <w:tcPr>
            <w:tcW w:w="141" w:type="pct"/>
            <w:vAlign w:val="center"/>
          </w:tcPr>
          <w:p w14:paraId="02948FE6" w14:textId="77777777" w:rsidR="00E122EF" w:rsidRPr="008519B6" w:rsidRDefault="00E122EF" w:rsidP="007745B2">
            <w:pPr>
              <w:jc w:val="center"/>
              <w:rPr>
                <w:b/>
                <w:sz w:val="16"/>
                <w:szCs w:val="16"/>
              </w:rPr>
            </w:pPr>
          </w:p>
        </w:tc>
        <w:tc>
          <w:tcPr>
            <w:tcW w:w="141" w:type="pct"/>
            <w:vAlign w:val="center"/>
          </w:tcPr>
          <w:p w14:paraId="18611185" w14:textId="77777777" w:rsidR="00E122EF" w:rsidRPr="008519B6" w:rsidRDefault="00E122EF" w:rsidP="007745B2">
            <w:pPr>
              <w:jc w:val="center"/>
              <w:rPr>
                <w:b/>
                <w:sz w:val="16"/>
                <w:szCs w:val="16"/>
              </w:rPr>
            </w:pPr>
            <w:r>
              <w:rPr>
                <w:b/>
                <w:sz w:val="16"/>
                <w:szCs w:val="16"/>
              </w:rPr>
              <w:t>+</w:t>
            </w:r>
          </w:p>
        </w:tc>
        <w:tc>
          <w:tcPr>
            <w:tcW w:w="141" w:type="pct"/>
            <w:vAlign w:val="center"/>
          </w:tcPr>
          <w:p w14:paraId="5EE9E02D" w14:textId="77777777" w:rsidR="00E122EF" w:rsidRPr="008519B6" w:rsidRDefault="00E122EF" w:rsidP="007745B2">
            <w:pPr>
              <w:jc w:val="center"/>
              <w:rPr>
                <w:b/>
                <w:sz w:val="16"/>
                <w:szCs w:val="16"/>
              </w:rPr>
            </w:pPr>
            <w:r>
              <w:rPr>
                <w:b/>
                <w:sz w:val="16"/>
                <w:szCs w:val="16"/>
              </w:rPr>
              <w:t>+</w:t>
            </w:r>
          </w:p>
        </w:tc>
        <w:tc>
          <w:tcPr>
            <w:tcW w:w="141" w:type="pct"/>
            <w:vAlign w:val="center"/>
          </w:tcPr>
          <w:p w14:paraId="4D4A0C6B" w14:textId="77777777" w:rsidR="00E122EF" w:rsidRPr="008519B6" w:rsidRDefault="00E122EF" w:rsidP="007745B2">
            <w:pPr>
              <w:jc w:val="center"/>
              <w:rPr>
                <w:b/>
                <w:sz w:val="16"/>
                <w:szCs w:val="16"/>
              </w:rPr>
            </w:pPr>
            <w:r>
              <w:rPr>
                <w:b/>
                <w:sz w:val="16"/>
                <w:szCs w:val="16"/>
              </w:rPr>
              <w:t>+</w:t>
            </w:r>
          </w:p>
        </w:tc>
        <w:tc>
          <w:tcPr>
            <w:tcW w:w="141" w:type="pct"/>
            <w:vAlign w:val="center"/>
          </w:tcPr>
          <w:p w14:paraId="2CCB3831" w14:textId="77777777" w:rsidR="00E122EF" w:rsidRPr="008519B6" w:rsidRDefault="00E122EF" w:rsidP="007745B2">
            <w:pPr>
              <w:jc w:val="center"/>
              <w:rPr>
                <w:b/>
                <w:sz w:val="16"/>
                <w:szCs w:val="16"/>
              </w:rPr>
            </w:pPr>
          </w:p>
        </w:tc>
        <w:tc>
          <w:tcPr>
            <w:tcW w:w="141" w:type="pct"/>
            <w:vAlign w:val="center"/>
          </w:tcPr>
          <w:p w14:paraId="0B37890B" w14:textId="77777777" w:rsidR="00E122EF" w:rsidRPr="008519B6" w:rsidRDefault="00E122EF" w:rsidP="007745B2">
            <w:pPr>
              <w:jc w:val="center"/>
              <w:rPr>
                <w:b/>
                <w:sz w:val="16"/>
                <w:szCs w:val="16"/>
              </w:rPr>
            </w:pPr>
            <w:r>
              <w:rPr>
                <w:b/>
                <w:sz w:val="16"/>
                <w:szCs w:val="16"/>
              </w:rPr>
              <w:t>+</w:t>
            </w:r>
          </w:p>
        </w:tc>
        <w:tc>
          <w:tcPr>
            <w:tcW w:w="141" w:type="pct"/>
            <w:vAlign w:val="center"/>
          </w:tcPr>
          <w:p w14:paraId="6C912B48" w14:textId="77777777" w:rsidR="00E122EF" w:rsidRPr="008519B6" w:rsidRDefault="00E122EF" w:rsidP="007745B2">
            <w:pPr>
              <w:jc w:val="center"/>
              <w:rPr>
                <w:b/>
                <w:sz w:val="16"/>
                <w:szCs w:val="16"/>
              </w:rPr>
            </w:pPr>
          </w:p>
        </w:tc>
        <w:tc>
          <w:tcPr>
            <w:tcW w:w="141" w:type="pct"/>
            <w:vAlign w:val="center"/>
          </w:tcPr>
          <w:p w14:paraId="18366384" w14:textId="77777777" w:rsidR="00E122EF" w:rsidRPr="008519B6" w:rsidRDefault="00E122EF" w:rsidP="007745B2">
            <w:pPr>
              <w:jc w:val="center"/>
              <w:rPr>
                <w:b/>
                <w:sz w:val="16"/>
                <w:szCs w:val="16"/>
              </w:rPr>
            </w:pPr>
          </w:p>
        </w:tc>
        <w:tc>
          <w:tcPr>
            <w:tcW w:w="141" w:type="pct"/>
            <w:vAlign w:val="center"/>
          </w:tcPr>
          <w:p w14:paraId="79948A41" w14:textId="77777777" w:rsidR="00E122EF" w:rsidRPr="008519B6" w:rsidRDefault="00E122EF" w:rsidP="007745B2">
            <w:pPr>
              <w:jc w:val="center"/>
              <w:rPr>
                <w:b/>
                <w:sz w:val="16"/>
                <w:szCs w:val="16"/>
              </w:rPr>
            </w:pPr>
          </w:p>
        </w:tc>
        <w:tc>
          <w:tcPr>
            <w:tcW w:w="141" w:type="pct"/>
            <w:vAlign w:val="center"/>
          </w:tcPr>
          <w:p w14:paraId="5288CE82" w14:textId="77777777" w:rsidR="00E122EF" w:rsidRPr="008519B6" w:rsidRDefault="00E122EF" w:rsidP="007745B2">
            <w:pPr>
              <w:jc w:val="center"/>
              <w:rPr>
                <w:b/>
                <w:sz w:val="16"/>
                <w:szCs w:val="16"/>
              </w:rPr>
            </w:pPr>
            <w:r>
              <w:rPr>
                <w:b/>
                <w:sz w:val="16"/>
                <w:szCs w:val="16"/>
              </w:rPr>
              <w:t>+</w:t>
            </w:r>
          </w:p>
        </w:tc>
        <w:tc>
          <w:tcPr>
            <w:tcW w:w="141" w:type="pct"/>
            <w:vAlign w:val="center"/>
          </w:tcPr>
          <w:p w14:paraId="65672478" w14:textId="77777777" w:rsidR="00E122EF" w:rsidRPr="008519B6" w:rsidRDefault="00E122EF" w:rsidP="007745B2">
            <w:pPr>
              <w:jc w:val="center"/>
              <w:rPr>
                <w:b/>
                <w:sz w:val="16"/>
                <w:szCs w:val="16"/>
              </w:rPr>
            </w:pPr>
            <w:r>
              <w:rPr>
                <w:b/>
                <w:sz w:val="16"/>
                <w:szCs w:val="16"/>
              </w:rPr>
              <w:t>+</w:t>
            </w:r>
          </w:p>
        </w:tc>
        <w:tc>
          <w:tcPr>
            <w:tcW w:w="141" w:type="pct"/>
            <w:vAlign w:val="center"/>
          </w:tcPr>
          <w:p w14:paraId="40EF083B" w14:textId="77777777" w:rsidR="00E122EF" w:rsidRPr="008519B6" w:rsidRDefault="00E122EF" w:rsidP="007745B2">
            <w:pPr>
              <w:jc w:val="center"/>
              <w:rPr>
                <w:b/>
                <w:sz w:val="16"/>
                <w:szCs w:val="16"/>
              </w:rPr>
            </w:pPr>
            <w:r>
              <w:rPr>
                <w:b/>
                <w:sz w:val="16"/>
                <w:szCs w:val="16"/>
              </w:rPr>
              <w:t>+</w:t>
            </w:r>
          </w:p>
        </w:tc>
        <w:tc>
          <w:tcPr>
            <w:tcW w:w="141" w:type="pct"/>
            <w:vAlign w:val="center"/>
          </w:tcPr>
          <w:p w14:paraId="2D1B83D8" w14:textId="77777777" w:rsidR="00E122EF" w:rsidRPr="008519B6" w:rsidRDefault="00E122EF" w:rsidP="007745B2">
            <w:pPr>
              <w:jc w:val="center"/>
              <w:rPr>
                <w:b/>
                <w:sz w:val="16"/>
                <w:szCs w:val="16"/>
              </w:rPr>
            </w:pPr>
            <w:r>
              <w:rPr>
                <w:b/>
                <w:sz w:val="16"/>
                <w:szCs w:val="16"/>
              </w:rPr>
              <w:t>+</w:t>
            </w:r>
          </w:p>
        </w:tc>
        <w:tc>
          <w:tcPr>
            <w:tcW w:w="141" w:type="pct"/>
            <w:vAlign w:val="center"/>
          </w:tcPr>
          <w:p w14:paraId="139DC917" w14:textId="77777777" w:rsidR="00E122EF" w:rsidRPr="008519B6" w:rsidRDefault="00E122EF" w:rsidP="007745B2">
            <w:pPr>
              <w:jc w:val="center"/>
              <w:rPr>
                <w:b/>
                <w:sz w:val="16"/>
                <w:szCs w:val="16"/>
              </w:rPr>
            </w:pPr>
          </w:p>
        </w:tc>
        <w:tc>
          <w:tcPr>
            <w:tcW w:w="141" w:type="pct"/>
            <w:vAlign w:val="center"/>
          </w:tcPr>
          <w:p w14:paraId="2738461B" w14:textId="77777777" w:rsidR="00E122EF" w:rsidRPr="008519B6" w:rsidRDefault="00E122EF" w:rsidP="007745B2">
            <w:pPr>
              <w:jc w:val="center"/>
              <w:rPr>
                <w:b/>
                <w:sz w:val="16"/>
                <w:szCs w:val="16"/>
              </w:rPr>
            </w:pPr>
            <w:r>
              <w:rPr>
                <w:b/>
                <w:sz w:val="16"/>
                <w:szCs w:val="16"/>
              </w:rPr>
              <w:t>+</w:t>
            </w:r>
          </w:p>
        </w:tc>
        <w:tc>
          <w:tcPr>
            <w:tcW w:w="141" w:type="pct"/>
            <w:vAlign w:val="center"/>
          </w:tcPr>
          <w:p w14:paraId="34E64FFA" w14:textId="77777777" w:rsidR="00E122EF" w:rsidRPr="008519B6" w:rsidRDefault="00E122EF" w:rsidP="007745B2">
            <w:pPr>
              <w:jc w:val="center"/>
              <w:rPr>
                <w:b/>
                <w:sz w:val="16"/>
                <w:szCs w:val="16"/>
              </w:rPr>
            </w:pPr>
            <w:r>
              <w:rPr>
                <w:b/>
                <w:sz w:val="16"/>
                <w:szCs w:val="16"/>
              </w:rPr>
              <w:t>+</w:t>
            </w:r>
          </w:p>
        </w:tc>
        <w:tc>
          <w:tcPr>
            <w:tcW w:w="141" w:type="pct"/>
            <w:vAlign w:val="center"/>
          </w:tcPr>
          <w:p w14:paraId="0296FF51" w14:textId="77777777" w:rsidR="00E122EF" w:rsidRPr="008519B6" w:rsidRDefault="00E122EF" w:rsidP="007745B2">
            <w:pPr>
              <w:jc w:val="center"/>
              <w:rPr>
                <w:b/>
                <w:sz w:val="16"/>
                <w:szCs w:val="16"/>
              </w:rPr>
            </w:pPr>
            <w:r>
              <w:rPr>
                <w:b/>
                <w:sz w:val="16"/>
                <w:szCs w:val="16"/>
              </w:rPr>
              <w:t>+</w:t>
            </w:r>
          </w:p>
        </w:tc>
        <w:tc>
          <w:tcPr>
            <w:tcW w:w="141" w:type="pct"/>
            <w:vAlign w:val="center"/>
          </w:tcPr>
          <w:p w14:paraId="75CD8390" w14:textId="77777777" w:rsidR="00E122EF" w:rsidRPr="008519B6" w:rsidRDefault="00E122EF" w:rsidP="007745B2">
            <w:pPr>
              <w:jc w:val="center"/>
              <w:rPr>
                <w:b/>
                <w:sz w:val="16"/>
                <w:szCs w:val="16"/>
              </w:rPr>
            </w:pPr>
            <w:r>
              <w:rPr>
                <w:b/>
                <w:sz w:val="16"/>
                <w:szCs w:val="16"/>
              </w:rPr>
              <w:t>+</w:t>
            </w:r>
          </w:p>
        </w:tc>
        <w:tc>
          <w:tcPr>
            <w:tcW w:w="138" w:type="pct"/>
            <w:vAlign w:val="center"/>
          </w:tcPr>
          <w:p w14:paraId="683D33E8" w14:textId="77777777" w:rsidR="00E122EF" w:rsidRPr="008519B6" w:rsidRDefault="00E122EF" w:rsidP="007745B2">
            <w:pPr>
              <w:jc w:val="center"/>
              <w:rPr>
                <w:b/>
                <w:sz w:val="16"/>
                <w:szCs w:val="16"/>
              </w:rPr>
            </w:pPr>
            <w:r>
              <w:rPr>
                <w:b/>
                <w:sz w:val="16"/>
                <w:szCs w:val="16"/>
              </w:rPr>
              <w:t>+</w:t>
            </w:r>
          </w:p>
        </w:tc>
      </w:tr>
      <w:tr w:rsidR="00E122EF" w:rsidRPr="008519B6" w14:paraId="11D1C978" w14:textId="77777777" w:rsidTr="00E122EF">
        <w:trPr>
          <w:trHeight w:val="205"/>
        </w:trPr>
        <w:tc>
          <w:tcPr>
            <w:tcW w:w="209" w:type="pct"/>
            <w:vAlign w:val="center"/>
          </w:tcPr>
          <w:p w14:paraId="24B8F791" w14:textId="77777777" w:rsidR="00E122EF" w:rsidRPr="008519B6" w:rsidRDefault="00E122EF" w:rsidP="007745B2">
            <w:pPr>
              <w:spacing w:line="360" w:lineRule="auto"/>
              <w:jc w:val="center"/>
              <w:rPr>
                <w:sz w:val="16"/>
                <w:szCs w:val="16"/>
              </w:rPr>
            </w:pPr>
            <w:r w:rsidRPr="008519B6">
              <w:rPr>
                <w:sz w:val="16"/>
                <w:szCs w:val="16"/>
              </w:rPr>
              <w:t>ФК11</w:t>
            </w:r>
          </w:p>
        </w:tc>
        <w:tc>
          <w:tcPr>
            <w:tcW w:w="141" w:type="pct"/>
            <w:vAlign w:val="center"/>
          </w:tcPr>
          <w:p w14:paraId="66FE4852" w14:textId="77777777" w:rsidR="00E122EF" w:rsidRPr="008519B6" w:rsidRDefault="00E122EF" w:rsidP="007745B2">
            <w:pPr>
              <w:jc w:val="center"/>
              <w:rPr>
                <w:b/>
                <w:sz w:val="16"/>
                <w:szCs w:val="16"/>
              </w:rPr>
            </w:pPr>
          </w:p>
        </w:tc>
        <w:tc>
          <w:tcPr>
            <w:tcW w:w="141" w:type="pct"/>
            <w:vAlign w:val="center"/>
          </w:tcPr>
          <w:p w14:paraId="4429590A" w14:textId="77777777" w:rsidR="00E122EF" w:rsidRPr="008519B6" w:rsidRDefault="00E122EF" w:rsidP="007745B2">
            <w:pPr>
              <w:jc w:val="center"/>
              <w:rPr>
                <w:b/>
                <w:sz w:val="16"/>
                <w:szCs w:val="16"/>
              </w:rPr>
            </w:pPr>
          </w:p>
        </w:tc>
        <w:tc>
          <w:tcPr>
            <w:tcW w:w="141" w:type="pct"/>
            <w:vAlign w:val="center"/>
          </w:tcPr>
          <w:p w14:paraId="0149BA04" w14:textId="77777777" w:rsidR="00E122EF" w:rsidRPr="008519B6" w:rsidRDefault="00E122EF" w:rsidP="007745B2">
            <w:pPr>
              <w:jc w:val="center"/>
              <w:rPr>
                <w:b/>
                <w:sz w:val="16"/>
                <w:szCs w:val="16"/>
              </w:rPr>
            </w:pPr>
          </w:p>
        </w:tc>
        <w:tc>
          <w:tcPr>
            <w:tcW w:w="141" w:type="pct"/>
            <w:vAlign w:val="center"/>
          </w:tcPr>
          <w:p w14:paraId="0471D5B7" w14:textId="77777777" w:rsidR="00E122EF" w:rsidRPr="008519B6" w:rsidRDefault="00E122EF" w:rsidP="007745B2">
            <w:pPr>
              <w:jc w:val="center"/>
              <w:rPr>
                <w:b/>
                <w:sz w:val="16"/>
                <w:szCs w:val="16"/>
              </w:rPr>
            </w:pPr>
          </w:p>
        </w:tc>
        <w:tc>
          <w:tcPr>
            <w:tcW w:w="141" w:type="pct"/>
            <w:vAlign w:val="center"/>
          </w:tcPr>
          <w:p w14:paraId="1E20920B" w14:textId="77777777" w:rsidR="00E122EF" w:rsidRPr="008519B6" w:rsidRDefault="00E122EF" w:rsidP="007745B2">
            <w:pPr>
              <w:jc w:val="center"/>
              <w:rPr>
                <w:b/>
                <w:sz w:val="16"/>
                <w:szCs w:val="16"/>
              </w:rPr>
            </w:pPr>
          </w:p>
        </w:tc>
        <w:tc>
          <w:tcPr>
            <w:tcW w:w="141" w:type="pct"/>
            <w:vAlign w:val="center"/>
          </w:tcPr>
          <w:p w14:paraId="628F76AF" w14:textId="77777777" w:rsidR="00E122EF" w:rsidRPr="008519B6" w:rsidRDefault="00E122EF" w:rsidP="007745B2">
            <w:pPr>
              <w:jc w:val="center"/>
              <w:rPr>
                <w:b/>
                <w:sz w:val="16"/>
                <w:szCs w:val="16"/>
              </w:rPr>
            </w:pPr>
          </w:p>
        </w:tc>
        <w:tc>
          <w:tcPr>
            <w:tcW w:w="141" w:type="pct"/>
            <w:vAlign w:val="center"/>
          </w:tcPr>
          <w:p w14:paraId="34C90B74" w14:textId="77777777" w:rsidR="00E122EF" w:rsidRPr="008519B6" w:rsidRDefault="00E122EF" w:rsidP="007745B2">
            <w:pPr>
              <w:jc w:val="center"/>
              <w:rPr>
                <w:b/>
                <w:sz w:val="16"/>
                <w:szCs w:val="16"/>
              </w:rPr>
            </w:pPr>
          </w:p>
        </w:tc>
        <w:tc>
          <w:tcPr>
            <w:tcW w:w="141" w:type="pct"/>
            <w:vAlign w:val="center"/>
          </w:tcPr>
          <w:p w14:paraId="1FC92447" w14:textId="77777777" w:rsidR="00E122EF" w:rsidRPr="008519B6" w:rsidRDefault="00E122EF" w:rsidP="007745B2">
            <w:pPr>
              <w:jc w:val="center"/>
              <w:rPr>
                <w:b/>
                <w:sz w:val="16"/>
                <w:szCs w:val="16"/>
              </w:rPr>
            </w:pPr>
          </w:p>
        </w:tc>
        <w:tc>
          <w:tcPr>
            <w:tcW w:w="141" w:type="pct"/>
            <w:vAlign w:val="center"/>
          </w:tcPr>
          <w:p w14:paraId="0281880C" w14:textId="77777777" w:rsidR="00E122EF" w:rsidRPr="008519B6" w:rsidRDefault="00E122EF" w:rsidP="007745B2">
            <w:pPr>
              <w:jc w:val="center"/>
              <w:rPr>
                <w:b/>
                <w:sz w:val="16"/>
                <w:szCs w:val="16"/>
              </w:rPr>
            </w:pPr>
          </w:p>
        </w:tc>
        <w:tc>
          <w:tcPr>
            <w:tcW w:w="141" w:type="pct"/>
            <w:vAlign w:val="center"/>
          </w:tcPr>
          <w:p w14:paraId="3E4CD614" w14:textId="77777777" w:rsidR="00E122EF" w:rsidRPr="008519B6" w:rsidRDefault="00E122EF" w:rsidP="007745B2">
            <w:pPr>
              <w:jc w:val="center"/>
              <w:rPr>
                <w:b/>
                <w:sz w:val="16"/>
                <w:szCs w:val="16"/>
              </w:rPr>
            </w:pPr>
          </w:p>
        </w:tc>
        <w:tc>
          <w:tcPr>
            <w:tcW w:w="141" w:type="pct"/>
            <w:vAlign w:val="center"/>
          </w:tcPr>
          <w:p w14:paraId="24BD8D12" w14:textId="77777777" w:rsidR="00E122EF" w:rsidRPr="008519B6" w:rsidRDefault="00E122EF" w:rsidP="007745B2">
            <w:pPr>
              <w:jc w:val="center"/>
              <w:rPr>
                <w:b/>
                <w:sz w:val="16"/>
                <w:szCs w:val="16"/>
              </w:rPr>
            </w:pPr>
            <w:r>
              <w:rPr>
                <w:b/>
                <w:sz w:val="16"/>
                <w:szCs w:val="16"/>
              </w:rPr>
              <w:t>+</w:t>
            </w:r>
          </w:p>
        </w:tc>
        <w:tc>
          <w:tcPr>
            <w:tcW w:w="141" w:type="pct"/>
            <w:vAlign w:val="center"/>
          </w:tcPr>
          <w:p w14:paraId="16D9A0D1" w14:textId="77777777" w:rsidR="00E122EF" w:rsidRPr="008519B6" w:rsidRDefault="00E122EF" w:rsidP="007745B2">
            <w:pPr>
              <w:jc w:val="center"/>
              <w:rPr>
                <w:b/>
                <w:sz w:val="16"/>
                <w:szCs w:val="16"/>
              </w:rPr>
            </w:pPr>
          </w:p>
        </w:tc>
        <w:tc>
          <w:tcPr>
            <w:tcW w:w="141" w:type="pct"/>
            <w:vAlign w:val="center"/>
          </w:tcPr>
          <w:p w14:paraId="35FB2B06" w14:textId="77777777" w:rsidR="00E122EF" w:rsidRPr="008519B6" w:rsidRDefault="00E122EF" w:rsidP="007745B2">
            <w:pPr>
              <w:jc w:val="center"/>
              <w:rPr>
                <w:b/>
                <w:sz w:val="16"/>
                <w:szCs w:val="16"/>
              </w:rPr>
            </w:pPr>
            <w:r>
              <w:rPr>
                <w:b/>
                <w:sz w:val="16"/>
                <w:szCs w:val="16"/>
              </w:rPr>
              <w:t>+</w:t>
            </w:r>
          </w:p>
        </w:tc>
        <w:tc>
          <w:tcPr>
            <w:tcW w:w="141" w:type="pct"/>
            <w:vAlign w:val="center"/>
          </w:tcPr>
          <w:p w14:paraId="7FAE4863" w14:textId="77777777" w:rsidR="00E122EF" w:rsidRPr="008519B6" w:rsidRDefault="00E122EF" w:rsidP="007745B2">
            <w:pPr>
              <w:jc w:val="center"/>
              <w:rPr>
                <w:b/>
                <w:sz w:val="16"/>
                <w:szCs w:val="16"/>
              </w:rPr>
            </w:pPr>
            <w:r>
              <w:rPr>
                <w:b/>
                <w:sz w:val="16"/>
                <w:szCs w:val="16"/>
              </w:rPr>
              <w:t>+</w:t>
            </w:r>
          </w:p>
        </w:tc>
        <w:tc>
          <w:tcPr>
            <w:tcW w:w="141" w:type="pct"/>
            <w:vAlign w:val="center"/>
          </w:tcPr>
          <w:p w14:paraId="5C1BFB8B" w14:textId="77777777" w:rsidR="00E122EF" w:rsidRPr="008519B6" w:rsidRDefault="00E122EF" w:rsidP="007745B2">
            <w:pPr>
              <w:jc w:val="center"/>
              <w:rPr>
                <w:b/>
                <w:sz w:val="16"/>
                <w:szCs w:val="16"/>
              </w:rPr>
            </w:pPr>
            <w:r>
              <w:rPr>
                <w:b/>
                <w:sz w:val="16"/>
                <w:szCs w:val="16"/>
              </w:rPr>
              <w:t>+</w:t>
            </w:r>
          </w:p>
        </w:tc>
        <w:tc>
          <w:tcPr>
            <w:tcW w:w="141" w:type="pct"/>
            <w:vAlign w:val="center"/>
          </w:tcPr>
          <w:p w14:paraId="388DEDD2" w14:textId="77777777" w:rsidR="00E122EF" w:rsidRPr="008519B6" w:rsidRDefault="00E122EF" w:rsidP="007745B2">
            <w:pPr>
              <w:jc w:val="center"/>
              <w:rPr>
                <w:b/>
                <w:sz w:val="16"/>
                <w:szCs w:val="16"/>
              </w:rPr>
            </w:pPr>
            <w:r>
              <w:rPr>
                <w:b/>
                <w:sz w:val="16"/>
                <w:szCs w:val="16"/>
              </w:rPr>
              <w:t>+</w:t>
            </w:r>
          </w:p>
        </w:tc>
        <w:tc>
          <w:tcPr>
            <w:tcW w:w="141" w:type="pct"/>
            <w:vAlign w:val="center"/>
          </w:tcPr>
          <w:p w14:paraId="37E96177" w14:textId="77777777" w:rsidR="00E122EF" w:rsidRPr="008519B6" w:rsidRDefault="00E122EF" w:rsidP="007745B2">
            <w:pPr>
              <w:jc w:val="center"/>
              <w:rPr>
                <w:b/>
                <w:sz w:val="16"/>
                <w:szCs w:val="16"/>
              </w:rPr>
            </w:pPr>
            <w:r>
              <w:rPr>
                <w:b/>
                <w:sz w:val="16"/>
                <w:szCs w:val="16"/>
              </w:rPr>
              <w:t>+</w:t>
            </w:r>
          </w:p>
        </w:tc>
        <w:tc>
          <w:tcPr>
            <w:tcW w:w="141" w:type="pct"/>
            <w:vAlign w:val="center"/>
          </w:tcPr>
          <w:p w14:paraId="0F4CD359" w14:textId="77777777" w:rsidR="00E122EF" w:rsidRPr="008519B6" w:rsidRDefault="00E122EF" w:rsidP="007745B2">
            <w:pPr>
              <w:jc w:val="center"/>
              <w:rPr>
                <w:b/>
                <w:sz w:val="16"/>
                <w:szCs w:val="16"/>
              </w:rPr>
            </w:pPr>
            <w:r>
              <w:rPr>
                <w:b/>
                <w:sz w:val="16"/>
                <w:szCs w:val="16"/>
              </w:rPr>
              <w:t>+</w:t>
            </w:r>
          </w:p>
        </w:tc>
        <w:tc>
          <w:tcPr>
            <w:tcW w:w="141" w:type="pct"/>
            <w:vAlign w:val="center"/>
          </w:tcPr>
          <w:p w14:paraId="1154AAE4" w14:textId="77777777" w:rsidR="00E122EF" w:rsidRPr="008519B6" w:rsidRDefault="00E122EF" w:rsidP="007745B2">
            <w:pPr>
              <w:jc w:val="center"/>
              <w:rPr>
                <w:b/>
                <w:sz w:val="16"/>
                <w:szCs w:val="16"/>
              </w:rPr>
            </w:pPr>
          </w:p>
        </w:tc>
        <w:tc>
          <w:tcPr>
            <w:tcW w:w="141" w:type="pct"/>
            <w:vAlign w:val="center"/>
          </w:tcPr>
          <w:p w14:paraId="782CB116" w14:textId="77777777" w:rsidR="00E122EF" w:rsidRPr="008519B6" w:rsidRDefault="00E122EF" w:rsidP="007745B2">
            <w:pPr>
              <w:jc w:val="center"/>
              <w:rPr>
                <w:b/>
                <w:sz w:val="16"/>
                <w:szCs w:val="16"/>
              </w:rPr>
            </w:pPr>
            <w:r>
              <w:rPr>
                <w:b/>
                <w:sz w:val="16"/>
                <w:szCs w:val="16"/>
              </w:rPr>
              <w:t>+</w:t>
            </w:r>
          </w:p>
        </w:tc>
        <w:tc>
          <w:tcPr>
            <w:tcW w:w="141" w:type="pct"/>
            <w:vAlign w:val="center"/>
          </w:tcPr>
          <w:p w14:paraId="65928509" w14:textId="77777777" w:rsidR="00E122EF" w:rsidRPr="008519B6" w:rsidRDefault="00E122EF" w:rsidP="007745B2">
            <w:pPr>
              <w:jc w:val="center"/>
              <w:rPr>
                <w:b/>
                <w:sz w:val="16"/>
                <w:szCs w:val="16"/>
              </w:rPr>
            </w:pPr>
          </w:p>
        </w:tc>
        <w:tc>
          <w:tcPr>
            <w:tcW w:w="141" w:type="pct"/>
            <w:vAlign w:val="center"/>
          </w:tcPr>
          <w:p w14:paraId="4106A7C6" w14:textId="77777777" w:rsidR="00E122EF" w:rsidRPr="008519B6" w:rsidRDefault="00E122EF" w:rsidP="007745B2">
            <w:pPr>
              <w:jc w:val="center"/>
              <w:rPr>
                <w:b/>
                <w:sz w:val="16"/>
                <w:szCs w:val="16"/>
              </w:rPr>
            </w:pPr>
            <w:r>
              <w:rPr>
                <w:b/>
                <w:sz w:val="16"/>
                <w:szCs w:val="16"/>
              </w:rPr>
              <w:t>+</w:t>
            </w:r>
          </w:p>
        </w:tc>
        <w:tc>
          <w:tcPr>
            <w:tcW w:w="141" w:type="pct"/>
            <w:vAlign w:val="center"/>
          </w:tcPr>
          <w:p w14:paraId="375F3A49" w14:textId="77777777" w:rsidR="00E122EF" w:rsidRPr="008519B6" w:rsidRDefault="00E122EF" w:rsidP="007745B2">
            <w:pPr>
              <w:jc w:val="center"/>
              <w:rPr>
                <w:b/>
                <w:sz w:val="16"/>
                <w:szCs w:val="16"/>
              </w:rPr>
            </w:pPr>
          </w:p>
        </w:tc>
        <w:tc>
          <w:tcPr>
            <w:tcW w:w="141" w:type="pct"/>
            <w:vAlign w:val="center"/>
          </w:tcPr>
          <w:p w14:paraId="5B4BD6D0" w14:textId="77777777" w:rsidR="00E122EF" w:rsidRPr="008519B6" w:rsidRDefault="00E122EF" w:rsidP="007745B2">
            <w:pPr>
              <w:jc w:val="center"/>
              <w:rPr>
                <w:b/>
                <w:sz w:val="16"/>
                <w:szCs w:val="16"/>
              </w:rPr>
            </w:pPr>
          </w:p>
        </w:tc>
        <w:tc>
          <w:tcPr>
            <w:tcW w:w="141" w:type="pct"/>
            <w:vAlign w:val="center"/>
          </w:tcPr>
          <w:p w14:paraId="077CD0AB" w14:textId="77777777" w:rsidR="00E122EF" w:rsidRPr="008519B6" w:rsidRDefault="00E122EF" w:rsidP="007745B2">
            <w:pPr>
              <w:jc w:val="center"/>
              <w:rPr>
                <w:b/>
                <w:sz w:val="16"/>
                <w:szCs w:val="16"/>
              </w:rPr>
            </w:pPr>
          </w:p>
        </w:tc>
        <w:tc>
          <w:tcPr>
            <w:tcW w:w="141" w:type="pct"/>
            <w:vAlign w:val="center"/>
          </w:tcPr>
          <w:p w14:paraId="5A5DE133" w14:textId="77777777" w:rsidR="00E122EF" w:rsidRPr="008519B6" w:rsidRDefault="00E122EF" w:rsidP="007745B2">
            <w:pPr>
              <w:jc w:val="center"/>
              <w:rPr>
                <w:b/>
                <w:sz w:val="16"/>
                <w:szCs w:val="16"/>
              </w:rPr>
            </w:pPr>
          </w:p>
        </w:tc>
        <w:tc>
          <w:tcPr>
            <w:tcW w:w="141" w:type="pct"/>
            <w:vAlign w:val="center"/>
          </w:tcPr>
          <w:p w14:paraId="5E953A64" w14:textId="77777777" w:rsidR="00E122EF" w:rsidRPr="008519B6" w:rsidRDefault="00E122EF" w:rsidP="007745B2">
            <w:pPr>
              <w:jc w:val="center"/>
              <w:rPr>
                <w:b/>
                <w:sz w:val="16"/>
                <w:szCs w:val="16"/>
              </w:rPr>
            </w:pPr>
          </w:p>
        </w:tc>
        <w:tc>
          <w:tcPr>
            <w:tcW w:w="141" w:type="pct"/>
            <w:vAlign w:val="center"/>
          </w:tcPr>
          <w:p w14:paraId="1DEDF881" w14:textId="77777777" w:rsidR="00E122EF" w:rsidRPr="008519B6" w:rsidRDefault="00E122EF" w:rsidP="007745B2">
            <w:pPr>
              <w:jc w:val="center"/>
              <w:rPr>
                <w:b/>
                <w:sz w:val="16"/>
                <w:szCs w:val="16"/>
              </w:rPr>
            </w:pPr>
            <w:r>
              <w:rPr>
                <w:b/>
                <w:sz w:val="16"/>
                <w:szCs w:val="16"/>
              </w:rPr>
              <w:t>+</w:t>
            </w:r>
          </w:p>
        </w:tc>
        <w:tc>
          <w:tcPr>
            <w:tcW w:w="141" w:type="pct"/>
            <w:vAlign w:val="center"/>
          </w:tcPr>
          <w:p w14:paraId="4D632F19" w14:textId="77777777" w:rsidR="00E122EF" w:rsidRPr="008519B6" w:rsidRDefault="00E122EF" w:rsidP="007745B2">
            <w:pPr>
              <w:jc w:val="center"/>
              <w:rPr>
                <w:b/>
                <w:sz w:val="16"/>
                <w:szCs w:val="16"/>
              </w:rPr>
            </w:pPr>
          </w:p>
        </w:tc>
        <w:tc>
          <w:tcPr>
            <w:tcW w:w="141" w:type="pct"/>
            <w:vAlign w:val="center"/>
          </w:tcPr>
          <w:p w14:paraId="7112C1CC" w14:textId="77777777" w:rsidR="00E122EF" w:rsidRPr="008519B6" w:rsidRDefault="00E122EF" w:rsidP="007745B2">
            <w:pPr>
              <w:jc w:val="center"/>
              <w:rPr>
                <w:b/>
                <w:sz w:val="16"/>
                <w:szCs w:val="16"/>
              </w:rPr>
            </w:pPr>
            <w:r>
              <w:rPr>
                <w:b/>
                <w:sz w:val="16"/>
                <w:szCs w:val="16"/>
              </w:rPr>
              <w:t>+</w:t>
            </w:r>
          </w:p>
        </w:tc>
        <w:tc>
          <w:tcPr>
            <w:tcW w:w="141" w:type="pct"/>
            <w:vAlign w:val="center"/>
          </w:tcPr>
          <w:p w14:paraId="77A1A8A4" w14:textId="77777777" w:rsidR="00E122EF" w:rsidRPr="008519B6" w:rsidRDefault="00E122EF" w:rsidP="007745B2">
            <w:pPr>
              <w:jc w:val="center"/>
              <w:rPr>
                <w:b/>
                <w:sz w:val="16"/>
                <w:szCs w:val="16"/>
              </w:rPr>
            </w:pPr>
            <w:r>
              <w:rPr>
                <w:b/>
                <w:sz w:val="16"/>
                <w:szCs w:val="16"/>
              </w:rPr>
              <w:t>+</w:t>
            </w:r>
          </w:p>
        </w:tc>
        <w:tc>
          <w:tcPr>
            <w:tcW w:w="141" w:type="pct"/>
            <w:vAlign w:val="center"/>
          </w:tcPr>
          <w:p w14:paraId="0FCF8D66" w14:textId="77777777" w:rsidR="00E122EF" w:rsidRPr="008519B6" w:rsidRDefault="00E122EF" w:rsidP="007745B2">
            <w:pPr>
              <w:jc w:val="center"/>
              <w:rPr>
                <w:b/>
                <w:sz w:val="16"/>
                <w:szCs w:val="16"/>
              </w:rPr>
            </w:pPr>
            <w:r>
              <w:rPr>
                <w:b/>
                <w:sz w:val="16"/>
                <w:szCs w:val="16"/>
              </w:rPr>
              <w:t>+</w:t>
            </w:r>
          </w:p>
        </w:tc>
        <w:tc>
          <w:tcPr>
            <w:tcW w:w="141" w:type="pct"/>
            <w:vAlign w:val="center"/>
          </w:tcPr>
          <w:p w14:paraId="2870323C" w14:textId="77777777" w:rsidR="00E122EF" w:rsidRPr="008519B6" w:rsidRDefault="00E122EF" w:rsidP="007745B2">
            <w:pPr>
              <w:jc w:val="center"/>
              <w:rPr>
                <w:b/>
                <w:sz w:val="16"/>
                <w:szCs w:val="16"/>
              </w:rPr>
            </w:pPr>
            <w:r>
              <w:rPr>
                <w:b/>
                <w:sz w:val="16"/>
                <w:szCs w:val="16"/>
              </w:rPr>
              <w:t>+</w:t>
            </w:r>
          </w:p>
        </w:tc>
        <w:tc>
          <w:tcPr>
            <w:tcW w:w="138" w:type="pct"/>
            <w:vAlign w:val="center"/>
          </w:tcPr>
          <w:p w14:paraId="7343F9C4" w14:textId="77777777" w:rsidR="00E122EF" w:rsidRPr="008519B6" w:rsidRDefault="00E122EF" w:rsidP="007745B2">
            <w:pPr>
              <w:jc w:val="center"/>
              <w:rPr>
                <w:b/>
                <w:sz w:val="16"/>
                <w:szCs w:val="16"/>
              </w:rPr>
            </w:pPr>
            <w:r>
              <w:rPr>
                <w:b/>
                <w:sz w:val="16"/>
                <w:szCs w:val="16"/>
              </w:rPr>
              <w:t>+</w:t>
            </w:r>
          </w:p>
        </w:tc>
      </w:tr>
      <w:tr w:rsidR="00E122EF" w:rsidRPr="008519B6" w14:paraId="06B9E915" w14:textId="77777777" w:rsidTr="00E122EF">
        <w:trPr>
          <w:trHeight w:val="205"/>
        </w:trPr>
        <w:tc>
          <w:tcPr>
            <w:tcW w:w="209" w:type="pct"/>
            <w:vAlign w:val="center"/>
          </w:tcPr>
          <w:p w14:paraId="382ABE69" w14:textId="77777777" w:rsidR="00E122EF" w:rsidRPr="008519B6" w:rsidRDefault="00E122EF" w:rsidP="007745B2">
            <w:pPr>
              <w:spacing w:line="360" w:lineRule="auto"/>
              <w:jc w:val="center"/>
              <w:rPr>
                <w:sz w:val="16"/>
                <w:szCs w:val="16"/>
              </w:rPr>
            </w:pPr>
            <w:r w:rsidRPr="008519B6">
              <w:rPr>
                <w:sz w:val="16"/>
                <w:szCs w:val="16"/>
              </w:rPr>
              <w:t>ФК12</w:t>
            </w:r>
          </w:p>
        </w:tc>
        <w:tc>
          <w:tcPr>
            <w:tcW w:w="141" w:type="pct"/>
            <w:vAlign w:val="center"/>
          </w:tcPr>
          <w:p w14:paraId="5AD7965D" w14:textId="77777777" w:rsidR="00E122EF" w:rsidRPr="008519B6" w:rsidRDefault="00E122EF" w:rsidP="007745B2">
            <w:pPr>
              <w:jc w:val="center"/>
              <w:rPr>
                <w:b/>
                <w:sz w:val="16"/>
                <w:szCs w:val="16"/>
              </w:rPr>
            </w:pPr>
          </w:p>
        </w:tc>
        <w:tc>
          <w:tcPr>
            <w:tcW w:w="141" w:type="pct"/>
            <w:vAlign w:val="center"/>
          </w:tcPr>
          <w:p w14:paraId="1BB04DEC" w14:textId="77777777" w:rsidR="00E122EF" w:rsidRPr="008519B6" w:rsidRDefault="00E122EF" w:rsidP="007745B2">
            <w:pPr>
              <w:jc w:val="center"/>
              <w:rPr>
                <w:b/>
                <w:sz w:val="16"/>
                <w:szCs w:val="16"/>
              </w:rPr>
            </w:pPr>
          </w:p>
        </w:tc>
        <w:tc>
          <w:tcPr>
            <w:tcW w:w="141" w:type="pct"/>
            <w:vAlign w:val="center"/>
          </w:tcPr>
          <w:p w14:paraId="55AA0BEF" w14:textId="77777777" w:rsidR="00E122EF" w:rsidRPr="008519B6" w:rsidRDefault="00E122EF" w:rsidP="007745B2">
            <w:pPr>
              <w:jc w:val="center"/>
              <w:rPr>
                <w:b/>
                <w:sz w:val="16"/>
                <w:szCs w:val="16"/>
              </w:rPr>
            </w:pPr>
          </w:p>
        </w:tc>
        <w:tc>
          <w:tcPr>
            <w:tcW w:w="141" w:type="pct"/>
            <w:vAlign w:val="center"/>
          </w:tcPr>
          <w:p w14:paraId="7798A850" w14:textId="77777777" w:rsidR="00E122EF" w:rsidRPr="008519B6" w:rsidRDefault="00E122EF" w:rsidP="007745B2">
            <w:pPr>
              <w:jc w:val="center"/>
              <w:rPr>
                <w:b/>
                <w:sz w:val="16"/>
                <w:szCs w:val="16"/>
              </w:rPr>
            </w:pPr>
          </w:p>
        </w:tc>
        <w:tc>
          <w:tcPr>
            <w:tcW w:w="141" w:type="pct"/>
            <w:vAlign w:val="center"/>
          </w:tcPr>
          <w:p w14:paraId="367DF2C2" w14:textId="77777777" w:rsidR="00E122EF" w:rsidRPr="008519B6" w:rsidRDefault="00E122EF" w:rsidP="007745B2">
            <w:pPr>
              <w:jc w:val="center"/>
              <w:rPr>
                <w:b/>
                <w:sz w:val="16"/>
                <w:szCs w:val="16"/>
              </w:rPr>
            </w:pPr>
          </w:p>
        </w:tc>
        <w:tc>
          <w:tcPr>
            <w:tcW w:w="141" w:type="pct"/>
            <w:vAlign w:val="center"/>
          </w:tcPr>
          <w:p w14:paraId="18D6D352" w14:textId="77777777" w:rsidR="00E122EF" w:rsidRPr="008519B6" w:rsidRDefault="00E122EF" w:rsidP="007745B2">
            <w:pPr>
              <w:jc w:val="center"/>
              <w:rPr>
                <w:b/>
                <w:sz w:val="16"/>
                <w:szCs w:val="16"/>
              </w:rPr>
            </w:pPr>
          </w:p>
        </w:tc>
        <w:tc>
          <w:tcPr>
            <w:tcW w:w="141" w:type="pct"/>
            <w:vAlign w:val="center"/>
          </w:tcPr>
          <w:p w14:paraId="0475B846" w14:textId="77777777" w:rsidR="00E122EF" w:rsidRPr="008519B6" w:rsidRDefault="00E122EF" w:rsidP="007745B2">
            <w:pPr>
              <w:jc w:val="center"/>
              <w:rPr>
                <w:b/>
                <w:sz w:val="16"/>
                <w:szCs w:val="16"/>
              </w:rPr>
            </w:pPr>
          </w:p>
        </w:tc>
        <w:tc>
          <w:tcPr>
            <w:tcW w:w="141" w:type="pct"/>
            <w:vAlign w:val="center"/>
          </w:tcPr>
          <w:p w14:paraId="332B13D9" w14:textId="77777777" w:rsidR="00E122EF" w:rsidRPr="008519B6" w:rsidRDefault="00E122EF" w:rsidP="007745B2">
            <w:pPr>
              <w:jc w:val="center"/>
              <w:rPr>
                <w:b/>
                <w:sz w:val="16"/>
                <w:szCs w:val="16"/>
              </w:rPr>
            </w:pPr>
          </w:p>
        </w:tc>
        <w:tc>
          <w:tcPr>
            <w:tcW w:w="141" w:type="pct"/>
            <w:vAlign w:val="center"/>
          </w:tcPr>
          <w:p w14:paraId="16A52B13" w14:textId="77777777" w:rsidR="00E122EF" w:rsidRPr="008519B6" w:rsidRDefault="00E122EF" w:rsidP="007745B2">
            <w:pPr>
              <w:jc w:val="center"/>
              <w:rPr>
                <w:b/>
                <w:sz w:val="16"/>
                <w:szCs w:val="16"/>
              </w:rPr>
            </w:pPr>
          </w:p>
        </w:tc>
        <w:tc>
          <w:tcPr>
            <w:tcW w:w="141" w:type="pct"/>
            <w:vAlign w:val="center"/>
          </w:tcPr>
          <w:p w14:paraId="59723711" w14:textId="77777777" w:rsidR="00E122EF" w:rsidRPr="008519B6" w:rsidRDefault="00E122EF" w:rsidP="007745B2">
            <w:pPr>
              <w:jc w:val="center"/>
              <w:rPr>
                <w:b/>
                <w:sz w:val="16"/>
                <w:szCs w:val="16"/>
              </w:rPr>
            </w:pPr>
          </w:p>
        </w:tc>
        <w:tc>
          <w:tcPr>
            <w:tcW w:w="141" w:type="pct"/>
            <w:vAlign w:val="center"/>
          </w:tcPr>
          <w:p w14:paraId="0DB765BD" w14:textId="77777777" w:rsidR="00E122EF" w:rsidRPr="008519B6" w:rsidRDefault="00E122EF" w:rsidP="007745B2">
            <w:pPr>
              <w:jc w:val="center"/>
              <w:rPr>
                <w:b/>
                <w:sz w:val="16"/>
                <w:szCs w:val="16"/>
              </w:rPr>
            </w:pPr>
            <w:r>
              <w:rPr>
                <w:b/>
                <w:sz w:val="16"/>
                <w:szCs w:val="16"/>
              </w:rPr>
              <w:t>+</w:t>
            </w:r>
          </w:p>
        </w:tc>
        <w:tc>
          <w:tcPr>
            <w:tcW w:w="141" w:type="pct"/>
            <w:vAlign w:val="center"/>
          </w:tcPr>
          <w:p w14:paraId="4FC6BFFA" w14:textId="77777777" w:rsidR="00E122EF" w:rsidRPr="008519B6" w:rsidRDefault="00E122EF" w:rsidP="007745B2">
            <w:pPr>
              <w:jc w:val="center"/>
              <w:rPr>
                <w:b/>
                <w:sz w:val="16"/>
                <w:szCs w:val="16"/>
              </w:rPr>
            </w:pPr>
          </w:p>
        </w:tc>
        <w:tc>
          <w:tcPr>
            <w:tcW w:w="141" w:type="pct"/>
            <w:vAlign w:val="center"/>
          </w:tcPr>
          <w:p w14:paraId="16BFBC21" w14:textId="77777777" w:rsidR="00E122EF" w:rsidRPr="008519B6" w:rsidRDefault="00E122EF" w:rsidP="007745B2">
            <w:pPr>
              <w:jc w:val="center"/>
              <w:rPr>
                <w:b/>
                <w:sz w:val="16"/>
                <w:szCs w:val="16"/>
              </w:rPr>
            </w:pPr>
            <w:r>
              <w:rPr>
                <w:b/>
                <w:sz w:val="16"/>
                <w:szCs w:val="16"/>
              </w:rPr>
              <w:t>+</w:t>
            </w:r>
          </w:p>
        </w:tc>
        <w:tc>
          <w:tcPr>
            <w:tcW w:w="141" w:type="pct"/>
            <w:vAlign w:val="center"/>
          </w:tcPr>
          <w:p w14:paraId="54A0FD74" w14:textId="77777777" w:rsidR="00E122EF" w:rsidRPr="008519B6" w:rsidRDefault="00E122EF" w:rsidP="007745B2">
            <w:pPr>
              <w:jc w:val="center"/>
              <w:rPr>
                <w:b/>
                <w:sz w:val="16"/>
                <w:szCs w:val="16"/>
              </w:rPr>
            </w:pPr>
            <w:r>
              <w:rPr>
                <w:b/>
                <w:sz w:val="16"/>
                <w:szCs w:val="16"/>
              </w:rPr>
              <w:t>+</w:t>
            </w:r>
          </w:p>
        </w:tc>
        <w:tc>
          <w:tcPr>
            <w:tcW w:w="141" w:type="pct"/>
            <w:vAlign w:val="center"/>
          </w:tcPr>
          <w:p w14:paraId="3F281F36" w14:textId="77777777" w:rsidR="00E122EF" w:rsidRPr="008519B6" w:rsidRDefault="00E122EF" w:rsidP="007745B2">
            <w:pPr>
              <w:jc w:val="center"/>
              <w:rPr>
                <w:b/>
                <w:sz w:val="16"/>
                <w:szCs w:val="16"/>
              </w:rPr>
            </w:pPr>
            <w:r>
              <w:rPr>
                <w:b/>
                <w:sz w:val="16"/>
                <w:szCs w:val="16"/>
              </w:rPr>
              <w:t>+</w:t>
            </w:r>
          </w:p>
        </w:tc>
        <w:tc>
          <w:tcPr>
            <w:tcW w:w="141" w:type="pct"/>
            <w:vAlign w:val="center"/>
          </w:tcPr>
          <w:p w14:paraId="01422CD1" w14:textId="77777777" w:rsidR="00E122EF" w:rsidRPr="008519B6" w:rsidRDefault="00E122EF" w:rsidP="007745B2">
            <w:pPr>
              <w:jc w:val="center"/>
              <w:rPr>
                <w:b/>
                <w:sz w:val="16"/>
                <w:szCs w:val="16"/>
              </w:rPr>
            </w:pPr>
            <w:r>
              <w:rPr>
                <w:b/>
                <w:sz w:val="16"/>
                <w:szCs w:val="16"/>
              </w:rPr>
              <w:t>+</w:t>
            </w:r>
          </w:p>
        </w:tc>
        <w:tc>
          <w:tcPr>
            <w:tcW w:w="141" w:type="pct"/>
            <w:vAlign w:val="center"/>
          </w:tcPr>
          <w:p w14:paraId="62BE0B5D" w14:textId="77777777" w:rsidR="00E122EF" w:rsidRPr="008519B6" w:rsidRDefault="00E122EF" w:rsidP="007745B2">
            <w:pPr>
              <w:jc w:val="center"/>
              <w:rPr>
                <w:b/>
                <w:sz w:val="16"/>
                <w:szCs w:val="16"/>
              </w:rPr>
            </w:pPr>
            <w:r>
              <w:rPr>
                <w:b/>
                <w:sz w:val="16"/>
                <w:szCs w:val="16"/>
              </w:rPr>
              <w:t>+</w:t>
            </w:r>
          </w:p>
        </w:tc>
        <w:tc>
          <w:tcPr>
            <w:tcW w:w="141" w:type="pct"/>
            <w:vAlign w:val="center"/>
          </w:tcPr>
          <w:p w14:paraId="2FC6ECE4" w14:textId="77777777" w:rsidR="00E122EF" w:rsidRPr="008519B6" w:rsidRDefault="00E122EF" w:rsidP="007745B2">
            <w:pPr>
              <w:jc w:val="center"/>
              <w:rPr>
                <w:b/>
                <w:sz w:val="16"/>
                <w:szCs w:val="16"/>
              </w:rPr>
            </w:pPr>
            <w:r>
              <w:rPr>
                <w:b/>
                <w:sz w:val="16"/>
                <w:szCs w:val="16"/>
              </w:rPr>
              <w:t>+</w:t>
            </w:r>
          </w:p>
        </w:tc>
        <w:tc>
          <w:tcPr>
            <w:tcW w:w="141" w:type="pct"/>
            <w:vAlign w:val="center"/>
          </w:tcPr>
          <w:p w14:paraId="7D7AC0AA" w14:textId="77777777" w:rsidR="00E122EF" w:rsidRPr="008519B6" w:rsidRDefault="00E122EF" w:rsidP="007745B2">
            <w:pPr>
              <w:jc w:val="center"/>
              <w:rPr>
                <w:b/>
                <w:sz w:val="16"/>
                <w:szCs w:val="16"/>
              </w:rPr>
            </w:pPr>
          </w:p>
        </w:tc>
        <w:tc>
          <w:tcPr>
            <w:tcW w:w="141" w:type="pct"/>
            <w:vAlign w:val="center"/>
          </w:tcPr>
          <w:p w14:paraId="693E31CA" w14:textId="77777777" w:rsidR="00E122EF" w:rsidRPr="008519B6" w:rsidRDefault="00E122EF" w:rsidP="007745B2">
            <w:pPr>
              <w:jc w:val="center"/>
              <w:rPr>
                <w:b/>
                <w:sz w:val="16"/>
                <w:szCs w:val="16"/>
              </w:rPr>
            </w:pPr>
            <w:r>
              <w:rPr>
                <w:b/>
                <w:sz w:val="16"/>
                <w:szCs w:val="16"/>
              </w:rPr>
              <w:t>+</w:t>
            </w:r>
          </w:p>
        </w:tc>
        <w:tc>
          <w:tcPr>
            <w:tcW w:w="141" w:type="pct"/>
            <w:vAlign w:val="center"/>
          </w:tcPr>
          <w:p w14:paraId="1209124A" w14:textId="77777777" w:rsidR="00E122EF" w:rsidRPr="008519B6" w:rsidRDefault="00E122EF" w:rsidP="007745B2">
            <w:pPr>
              <w:jc w:val="center"/>
              <w:rPr>
                <w:b/>
                <w:sz w:val="16"/>
                <w:szCs w:val="16"/>
              </w:rPr>
            </w:pPr>
          </w:p>
        </w:tc>
        <w:tc>
          <w:tcPr>
            <w:tcW w:w="141" w:type="pct"/>
            <w:vAlign w:val="center"/>
          </w:tcPr>
          <w:p w14:paraId="010F56AF" w14:textId="77777777" w:rsidR="00E122EF" w:rsidRPr="008519B6" w:rsidRDefault="00E122EF" w:rsidP="007745B2">
            <w:pPr>
              <w:jc w:val="center"/>
              <w:rPr>
                <w:b/>
                <w:sz w:val="16"/>
                <w:szCs w:val="16"/>
              </w:rPr>
            </w:pPr>
            <w:r>
              <w:rPr>
                <w:b/>
                <w:sz w:val="16"/>
                <w:szCs w:val="16"/>
              </w:rPr>
              <w:t>+</w:t>
            </w:r>
          </w:p>
        </w:tc>
        <w:tc>
          <w:tcPr>
            <w:tcW w:w="141" w:type="pct"/>
            <w:vAlign w:val="center"/>
          </w:tcPr>
          <w:p w14:paraId="447D3B16" w14:textId="77777777" w:rsidR="00E122EF" w:rsidRPr="008519B6" w:rsidRDefault="00E122EF" w:rsidP="007745B2">
            <w:pPr>
              <w:jc w:val="center"/>
              <w:rPr>
                <w:b/>
                <w:sz w:val="16"/>
                <w:szCs w:val="16"/>
              </w:rPr>
            </w:pPr>
          </w:p>
        </w:tc>
        <w:tc>
          <w:tcPr>
            <w:tcW w:w="141" w:type="pct"/>
            <w:vAlign w:val="center"/>
          </w:tcPr>
          <w:p w14:paraId="135087B9" w14:textId="77777777" w:rsidR="00E122EF" w:rsidRPr="008519B6" w:rsidRDefault="00E122EF" w:rsidP="007745B2">
            <w:pPr>
              <w:jc w:val="center"/>
              <w:rPr>
                <w:b/>
                <w:sz w:val="16"/>
                <w:szCs w:val="16"/>
              </w:rPr>
            </w:pPr>
          </w:p>
        </w:tc>
        <w:tc>
          <w:tcPr>
            <w:tcW w:w="141" w:type="pct"/>
            <w:vAlign w:val="center"/>
          </w:tcPr>
          <w:p w14:paraId="13738326" w14:textId="77777777" w:rsidR="00E122EF" w:rsidRPr="008519B6" w:rsidRDefault="00E122EF" w:rsidP="007745B2">
            <w:pPr>
              <w:jc w:val="center"/>
              <w:rPr>
                <w:b/>
                <w:sz w:val="16"/>
                <w:szCs w:val="16"/>
              </w:rPr>
            </w:pPr>
          </w:p>
        </w:tc>
        <w:tc>
          <w:tcPr>
            <w:tcW w:w="141" w:type="pct"/>
            <w:vAlign w:val="center"/>
          </w:tcPr>
          <w:p w14:paraId="517B1275" w14:textId="77777777" w:rsidR="00E122EF" w:rsidRPr="008519B6" w:rsidRDefault="00E122EF" w:rsidP="007745B2">
            <w:pPr>
              <w:jc w:val="center"/>
              <w:rPr>
                <w:b/>
                <w:sz w:val="16"/>
                <w:szCs w:val="16"/>
              </w:rPr>
            </w:pPr>
          </w:p>
        </w:tc>
        <w:tc>
          <w:tcPr>
            <w:tcW w:w="141" w:type="pct"/>
            <w:vAlign w:val="center"/>
          </w:tcPr>
          <w:p w14:paraId="7980018B" w14:textId="77777777" w:rsidR="00E122EF" w:rsidRPr="008519B6" w:rsidRDefault="00E122EF" w:rsidP="007745B2">
            <w:pPr>
              <w:jc w:val="center"/>
              <w:rPr>
                <w:b/>
                <w:sz w:val="16"/>
                <w:szCs w:val="16"/>
              </w:rPr>
            </w:pPr>
          </w:p>
        </w:tc>
        <w:tc>
          <w:tcPr>
            <w:tcW w:w="141" w:type="pct"/>
            <w:vAlign w:val="center"/>
          </w:tcPr>
          <w:p w14:paraId="3EC8390B" w14:textId="77777777" w:rsidR="00E122EF" w:rsidRPr="008519B6" w:rsidRDefault="00E122EF" w:rsidP="007745B2">
            <w:pPr>
              <w:jc w:val="center"/>
              <w:rPr>
                <w:b/>
                <w:sz w:val="16"/>
                <w:szCs w:val="16"/>
              </w:rPr>
            </w:pPr>
          </w:p>
        </w:tc>
        <w:tc>
          <w:tcPr>
            <w:tcW w:w="141" w:type="pct"/>
            <w:vAlign w:val="center"/>
          </w:tcPr>
          <w:p w14:paraId="2241251A" w14:textId="77777777" w:rsidR="00E122EF" w:rsidRPr="008519B6" w:rsidRDefault="00E122EF" w:rsidP="007745B2">
            <w:pPr>
              <w:jc w:val="center"/>
              <w:rPr>
                <w:b/>
                <w:sz w:val="16"/>
                <w:szCs w:val="16"/>
              </w:rPr>
            </w:pPr>
          </w:p>
        </w:tc>
        <w:tc>
          <w:tcPr>
            <w:tcW w:w="141" w:type="pct"/>
            <w:vAlign w:val="center"/>
          </w:tcPr>
          <w:p w14:paraId="38392293" w14:textId="77777777" w:rsidR="00E122EF" w:rsidRPr="008519B6" w:rsidRDefault="00E122EF" w:rsidP="007745B2">
            <w:pPr>
              <w:jc w:val="center"/>
              <w:rPr>
                <w:b/>
                <w:sz w:val="16"/>
                <w:szCs w:val="16"/>
              </w:rPr>
            </w:pPr>
            <w:r>
              <w:rPr>
                <w:b/>
                <w:sz w:val="16"/>
                <w:szCs w:val="16"/>
              </w:rPr>
              <w:t>+</w:t>
            </w:r>
          </w:p>
        </w:tc>
        <w:tc>
          <w:tcPr>
            <w:tcW w:w="141" w:type="pct"/>
            <w:vAlign w:val="center"/>
          </w:tcPr>
          <w:p w14:paraId="02F029DD" w14:textId="77777777" w:rsidR="00E122EF" w:rsidRPr="008519B6" w:rsidRDefault="00E122EF" w:rsidP="007745B2">
            <w:pPr>
              <w:jc w:val="center"/>
              <w:rPr>
                <w:b/>
                <w:sz w:val="16"/>
                <w:szCs w:val="16"/>
              </w:rPr>
            </w:pPr>
            <w:r>
              <w:rPr>
                <w:b/>
                <w:sz w:val="16"/>
                <w:szCs w:val="16"/>
              </w:rPr>
              <w:t>+</w:t>
            </w:r>
          </w:p>
        </w:tc>
        <w:tc>
          <w:tcPr>
            <w:tcW w:w="141" w:type="pct"/>
            <w:vAlign w:val="center"/>
          </w:tcPr>
          <w:p w14:paraId="5282A933" w14:textId="77777777" w:rsidR="00E122EF" w:rsidRPr="008519B6" w:rsidRDefault="00E122EF" w:rsidP="007745B2">
            <w:pPr>
              <w:jc w:val="center"/>
              <w:rPr>
                <w:b/>
                <w:sz w:val="16"/>
                <w:szCs w:val="16"/>
              </w:rPr>
            </w:pPr>
            <w:r>
              <w:rPr>
                <w:b/>
                <w:sz w:val="16"/>
                <w:szCs w:val="16"/>
              </w:rPr>
              <w:t>+</w:t>
            </w:r>
          </w:p>
        </w:tc>
        <w:tc>
          <w:tcPr>
            <w:tcW w:w="141" w:type="pct"/>
            <w:vAlign w:val="center"/>
          </w:tcPr>
          <w:p w14:paraId="79A1DFEB" w14:textId="77777777" w:rsidR="00E122EF" w:rsidRPr="008519B6" w:rsidRDefault="00E122EF" w:rsidP="007745B2">
            <w:pPr>
              <w:jc w:val="center"/>
              <w:rPr>
                <w:b/>
                <w:sz w:val="16"/>
                <w:szCs w:val="16"/>
              </w:rPr>
            </w:pPr>
            <w:r>
              <w:rPr>
                <w:b/>
                <w:sz w:val="16"/>
                <w:szCs w:val="16"/>
              </w:rPr>
              <w:t>+</w:t>
            </w:r>
          </w:p>
        </w:tc>
        <w:tc>
          <w:tcPr>
            <w:tcW w:w="138" w:type="pct"/>
            <w:vAlign w:val="center"/>
          </w:tcPr>
          <w:p w14:paraId="52183BC5" w14:textId="77777777" w:rsidR="00E122EF" w:rsidRPr="008519B6" w:rsidRDefault="00E122EF" w:rsidP="007745B2">
            <w:pPr>
              <w:jc w:val="center"/>
              <w:rPr>
                <w:b/>
                <w:sz w:val="16"/>
                <w:szCs w:val="16"/>
              </w:rPr>
            </w:pPr>
            <w:r>
              <w:rPr>
                <w:b/>
                <w:sz w:val="16"/>
                <w:szCs w:val="16"/>
              </w:rPr>
              <w:t>+</w:t>
            </w:r>
          </w:p>
        </w:tc>
      </w:tr>
      <w:tr w:rsidR="00E122EF" w:rsidRPr="008519B6" w14:paraId="53035C19" w14:textId="77777777" w:rsidTr="00E122EF">
        <w:trPr>
          <w:trHeight w:val="205"/>
        </w:trPr>
        <w:tc>
          <w:tcPr>
            <w:tcW w:w="209" w:type="pct"/>
            <w:vAlign w:val="center"/>
          </w:tcPr>
          <w:p w14:paraId="252F8F6A" w14:textId="77777777" w:rsidR="00E122EF" w:rsidRPr="008519B6" w:rsidRDefault="00E122EF" w:rsidP="007745B2">
            <w:pPr>
              <w:spacing w:line="360" w:lineRule="auto"/>
              <w:jc w:val="center"/>
              <w:rPr>
                <w:sz w:val="16"/>
                <w:szCs w:val="16"/>
              </w:rPr>
            </w:pPr>
            <w:r w:rsidRPr="008519B6">
              <w:rPr>
                <w:sz w:val="16"/>
                <w:szCs w:val="16"/>
              </w:rPr>
              <w:t>ФК13</w:t>
            </w:r>
          </w:p>
        </w:tc>
        <w:tc>
          <w:tcPr>
            <w:tcW w:w="141" w:type="pct"/>
            <w:vAlign w:val="center"/>
          </w:tcPr>
          <w:p w14:paraId="2C9DA59C" w14:textId="77777777" w:rsidR="00E122EF" w:rsidRPr="008519B6" w:rsidRDefault="00E122EF" w:rsidP="007745B2">
            <w:pPr>
              <w:jc w:val="center"/>
              <w:rPr>
                <w:b/>
                <w:sz w:val="16"/>
                <w:szCs w:val="16"/>
              </w:rPr>
            </w:pPr>
          </w:p>
        </w:tc>
        <w:tc>
          <w:tcPr>
            <w:tcW w:w="141" w:type="pct"/>
            <w:vAlign w:val="center"/>
          </w:tcPr>
          <w:p w14:paraId="36E70BD1" w14:textId="77777777" w:rsidR="00E122EF" w:rsidRPr="008519B6" w:rsidRDefault="00E122EF" w:rsidP="007745B2">
            <w:pPr>
              <w:jc w:val="center"/>
              <w:rPr>
                <w:b/>
                <w:sz w:val="16"/>
                <w:szCs w:val="16"/>
              </w:rPr>
            </w:pPr>
          </w:p>
        </w:tc>
        <w:tc>
          <w:tcPr>
            <w:tcW w:w="141" w:type="pct"/>
            <w:vAlign w:val="center"/>
          </w:tcPr>
          <w:p w14:paraId="58BD28F7" w14:textId="77777777" w:rsidR="00E122EF" w:rsidRPr="008519B6" w:rsidRDefault="00E122EF" w:rsidP="007745B2">
            <w:pPr>
              <w:jc w:val="center"/>
              <w:rPr>
                <w:b/>
                <w:sz w:val="16"/>
                <w:szCs w:val="16"/>
              </w:rPr>
            </w:pPr>
          </w:p>
        </w:tc>
        <w:tc>
          <w:tcPr>
            <w:tcW w:w="141" w:type="pct"/>
            <w:vAlign w:val="center"/>
          </w:tcPr>
          <w:p w14:paraId="6BD975FA" w14:textId="77777777" w:rsidR="00E122EF" w:rsidRPr="008519B6" w:rsidRDefault="00E122EF" w:rsidP="007745B2">
            <w:pPr>
              <w:jc w:val="center"/>
              <w:rPr>
                <w:b/>
                <w:sz w:val="16"/>
                <w:szCs w:val="16"/>
              </w:rPr>
            </w:pPr>
          </w:p>
        </w:tc>
        <w:tc>
          <w:tcPr>
            <w:tcW w:w="141" w:type="pct"/>
            <w:vAlign w:val="center"/>
          </w:tcPr>
          <w:p w14:paraId="108FE764" w14:textId="77777777" w:rsidR="00E122EF" w:rsidRPr="008519B6" w:rsidRDefault="00E122EF" w:rsidP="007745B2">
            <w:pPr>
              <w:jc w:val="center"/>
              <w:rPr>
                <w:b/>
                <w:sz w:val="16"/>
                <w:szCs w:val="16"/>
              </w:rPr>
            </w:pPr>
          </w:p>
        </w:tc>
        <w:tc>
          <w:tcPr>
            <w:tcW w:w="141" w:type="pct"/>
            <w:vAlign w:val="center"/>
          </w:tcPr>
          <w:p w14:paraId="7BACACA2" w14:textId="77777777" w:rsidR="00E122EF" w:rsidRPr="008519B6" w:rsidRDefault="00E122EF" w:rsidP="007745B2">
            <w:pPr>
              <w:jc w:val="center"/>
              <w:rPr>
                <w:b/>
                <w:sz w:val="16"/>
                <w:szCs w:val="16"/>
              </w:rPr>
            </w:pPr>
          </w:p>
        </w:tc>
        <w:tc>
          <w:tcPr>
            <w:tcW w:w="141" w:type="pct"/>
            <w:vAlign w:val="center"/>
          </w:tcPr>
          <w:p w14:paraId="2A67C3BB" w14:textId="77777777" w:rsidR="00E122EF" w:rsidRPr="008519B6" w:rsidRDefault="00E122EF" w:rsidP="007745B2">
            <w:pPr>
              <w:jc w:val="center"/>
              <w:rPr>
                <w:b/>
                <w:sz w:val="16"/>
                <w:szCs w:val="16"/>
              </w:rPr>
            </w:pPr>
          </w:p>
        </w:tc>
        <w:tc>
          <w:tcPr>
            <w:tcW w:w="141" w:type="pct"/>
            <w:vAlign w:val="center"/>
          </w:tcPr>
          <w:p w14:paraId="69CCA097" w14:textId="77777777" w:rsidR="00E122EF" w:rsidRPr="008519B6" w:rsidRDefault="00E122EF" w:rsidP="007745B2">
            <w:pPr>
              <w:jc w:val="center"/>
              <w:rPr>
                <w:b/>
                <w:sz w:val="16"/>
                <w:szCs w:val="16"/>
              </w:rPr>
            </w:pPr>
          </w:p>
        </w:tc>
        <w:tc>
          <w:tcPr>
            <w:tcW w:w="141" w:type="pct"/>
            <w:vAlign w:val="center"/>
          </w:tcPr>
          <w:p w14:paraId="6A39C1E1" w14:textId="77777777" w:rsidR="00E122EF" w:rsidRPr="008519B6" w:rsidRDefault="00E122EF" w:rsidP="007745B2">
            <w:pPr>
              <w:jc w:val="center"/>
              <w:rPr>
                <w:b/>
                <w:sz w:val="16"/>
                <w:szCs w:val="16"/>
              </w:rPr>
            </w:pPr>
          </w:p>
        </w:tc>
        <w:tc>
          <w:tcPr>
            <w:tcW w:w="141" w:type="pct"/>
            <w:vAlign w:val="center"/>
          </w:tcPr>
          <w:p w14:paraId="44CFCCB3" w14:textId="77777777" w:rsidR="00E122EF" w:rsidRPr="008519B6" w:rsidRDefault="00E122EF" w:rsidP="007745B2">
            <w:pPr>
              <w:jc w:val="center"/>
              <w:rPr>
                <w:b/>
                <w:sz w:val="16"/>
                <w:szCs w:val="16"/>
              </w:rPr>
            </w:pPr>
          </w:p>
        </w:tc>
        <w:tc>
          <w:tcPr>
            <w:tcW w:w="141" w:type="pct"/>
            <w:vAlign w:val="center"/>
          </w:tcPr>
          <w:p w14:paraId="72ECC172" w14:textId="77777777" w:rsidR="00E122EF" w:rsidRPr="008519B6" w:rsidRDefault="00E122EF" w:rsidP="007745B2">
            <w:pPr>
              <w:jc w:val="center"/>
              <w:rPr>
                <w:b/>
                <w:sz w:val="16"/>
                <w:szCs w:val="16"/>
              </w:rPr>
            </w:pPr>
          </w:p>
        </w:tc>
        <w:tc>
          <w:tcPr>
            <w:tcW w:w="141" w:type="pct"/>
            <w:vAlign w:val="center"/>
          </w:tcPr>
          <w:p w14:paraId="7FC62B1F" w14:textId="77777777" w:rsidR="00E122EF" w:rsidRPr="008519B6" w:rsidRDefault="00E122EF" w:rsidP="007745B2">
            <w:pPr>
              <w:jc w:val="center"/>
              <w:rPr>
                <w:b/>
                <w:sz w:val="16"/>
                <w:szCs w:val="16"/>
              </w:rPr>
            </w:pPr>
            <w:r>
              <w:rPr>
                <w:b/>
                <w:sz w:val="16"/>
                <w:szCs w:val="16"/>
              </w:rPr>
              <w:t>+</w:t>
            </w:r>
          </w:p>
        </w:tc>
        <w:tc>
          <w:tcPr>
            <w:tcW w:w="141" w:type="pct"/>
            <w:vAlign w:val="center"/>
          </w:tcPr>
          <w:p w14:paraId="70713613" w14:textId="77777777" w:rsidR="00E122EF" w:rsidRPr="008519B6" w:rsidRDefault="00E122EF" w:rsidP="007745B2">
            <w:pPr>
              <w:jc w:val="center"/>
              <w:rPr>
                <w:b/>
                <w:sz w:val="16"/>
                <w:szCs w:val="16"/>
              </w:rPr>
            </w:pPr>
          </w:p>
        </w:tc>
        <w:tc>
          <w:tcPr>
            <w:tcW w:w="141" w:type="pct"/>
            <w:vAlign w:val="center"/>
          </w:tcPr>
          <w:p w14:paraId="423473CF" w14:textId="77777777" w:rsidR="00E122EF" w:rsidRPr="008519B6" w:rsidRDefault="00E122EF" w:rsidP="007745B2">
            <w:pPr>
              <w:jc w:val="center"/>
              <w:rPr>
                <w:b/>
                <w:sz w:val="16"/>
                <w:szCs w:val="16"/>
              </w:rPr>
            </w:pPr>
            <w:r>
              <w:rPr>
                <w:b/>
                <w:sz w:val="16"/>
                <w:szCs w:val="16"/>
              </w:rPr>
              <w:t>+</w:t>
            </w:r>
          </w:p>
        </w:tc>
        <w:tc>
          <w:tcPr>
            <w:tcW w:w="141" w:type="pct"/>
            <w:vAlign w:val="center"/>
          </w:tcPr>
          <w:p w14:paraId="714B9E3E" w14:textId="77777777" w:rsidR="00E122EF" w:rsidRPr="008519B6" w:rsidRDefault="00E122EF" w:rsidP="007745B2">
            <w:pPr>
              <w:jc w:val="center"/>
              <w:rPr>
                <w:b/>
                <w:sz w:val="16"/>
                <w:szCs w:val="16"/>
              </w:rPr>
            </w:pPr>
          </w:p>
        </w:tc>
        <w:tc>
          <w:tcPr>
            <w:tcW w:w="141" w:type="pct"/>
            <w:vAlign w:val="center"/>
          </w:tcPr>
          <w:p w14:paraId="7D02ACC0" w14:textId="77777777" w:rsidR="00E122EF" w:rsidRPr="008519B6" w:rsidRDefault="00E122EF" w:rsidP="007745B2">
            <w:pPr>
              <w:jc w:val="center"/>
              <w:rPr>
                <w:b/>
                <w:sz w:val="16"/>
                <w:szCs w:val="16"/>
              </w:rPr>
            </w:pPr>
          </w:p>
        </w:tc>
        <w:tc>
          <w:tcPr>
            <w:tcW w:w="141" w:type="pct"/>
            <w:vAlign w:val="center"/>
          </w:tcPr>
          <w:p w14:paraId="6AAA483E" w14:textId="77777777" w:rsidR="00E122EF" w:rsidRPr="008519B6" w:rsidRDefault="00E122EF" w:rsidP="007745B2">
            <w:pPr>
              <w:jc w:val="center"/>
              <w:rPr>
                <w:b/>
                <w:sz w:val="16"/>
                <w:szCs w:val="16"/>
              </w:rPr>
            </w:pPr>
            <w:r>
              <w:rPr>
                <w:b/>
                <w:sz w:val="16"/>
                <w:szCs w:val="16"/>
              </w:rPr>
              <w:t>+</w:t>
            </w:r>
          </w:p>
        </w:tc>
        <w:tc>
          <w:tcPr>
            <w:tcW w:w="141" w:type="pct"/>
            <w:vAlign w:val="center"/>
          </w:tcPr>
          <w:p w14:paraId="21A27487" w14:textId="77777777" w:rsidR="00E122EF" w:rsidRPr="008519B6" w:rsidRDefault="00E122EF" w:rsidP="007745B2">
            <w:pPr>
              <w:jc w:val="center"/>
              <w:rPr>
                <w:b/>
                <w:sz w:val="16"/>
                <w:szCs w:val="16"/>
              </w:rPr>
            </w:pPr>
            <w:r>
              <w:rPr>
                <w:b/>
                <w:sz w:val="16"/>
                <w:szCs w:val="16"/>
              </w:rPr>
              <w:t>+</w:t>
            </w:r>
          </w:p>
        </w:tc>
        <w:tc>
          <w:tcPr>
            <w:tcW w:w="141" w:type="pct"/>
            <w:vAlign w:val="center"/>
          </w:tcPr>
          <w:p w14:paraId="705D1823" w14:textId="77777777" w:rsidR="00E122EF" w:rsidRPr="008519B6" w:rsidRDefault="00E122EF" w:rsidP="007745B2">
            <w:pPr>
              <w:jc w:val="center"/>
              <w:rPr>
                <w:b/>
                <w:sz w:val="16"/>
                <w:szCs w:val="16"/>
              </w:rPr>
            </w:pPr>
            <w:r>
              <w:rPr>
                <w:b/>
                <w:sz w:val="16"/>
                <w:szCs w:val="16"/>
              </w:rPr>
              <w:t>+</w:t>
            </w:r>
          </w:p>
        </w:tc>
        <w:tc>
          <w:tcPr>
            <w:tcW w:w="141" w:type="pct"/>
            <w:vAlign w:val="center"/>
          </w:tcPr>
          <w:p w14:paraId="3E73E04A" w14:textId="77777777" w:rsidR="00E122EF" w:rsidRPr="008519B6" w:rsidRDefault="00E122EF" w:rsidP="007745B2">
            <w:pPr>
              <w:jc w:val="center"/>
              <w:rPr>
                <w:b/>
                <w:sz w:val="16"/>
                <w:szCs w:val="16"/>
              </w:rPr>
            </w:pPr>
          </w:p>
        </w:tc>
        <w:tc>
          <w:tcPr>
            <w:tcW w:w="141" w:type="pct"/>
            <w:vAlign w:val="center"/>
          </w:tcPr>
          <w:p w14:paraId="7E704E2C" w14:textId="77777777" w:rsidR="00E122EF" w:rsidRPr="008519B6" w:rsidRDefault="00E122EF" w:rsidP="007745B2">
            <w:pPr>
              <w:jc w:val="center"/>
              <w:rPr>
                <w:b/>
                <w:sz w:val="16"/>
                <w:szCs w:val="16"/>
              </w:rPr>
            </w:pPr>
            <w:r>
              <w:rPr>
                <w:b/>
                <w:sz w:val="16"/>
                <w:szCs w:val="16"/>
              </w:rPr>
              <w:t>+</w:t>
            </w:r>
          </w:p>
        </w:tc>
        <w:tc>
          <w:tcPr>
            <w:tcW w:w="141" w:type="pct"/>
            <w:vAlign w:val="center"/>
          </w:tcPr>
          <w:p w14:paraId="3573DF47" w14:textId="77777777" w:rsidR="00E122EF" w:rsidRPr="008519B6" w:rsidRDefault="00E122EF" w:rsidP="007745B2">
            <w:pPr>
              <w:jc w:val="center"/>
              <w:rPr>
                <w:b/>
                <w:sz w:val="16"/>
                <w:szCs w:val="16"/>
              </w:rPr>
            </w:pPr>
            <w:r>
              <w:rPr>
                <w:b/>
                <w:sz w:val="16"/>
                <w:szCs w:val="16"/>
              </w:rPr>
              <w:t>+</w:t>
            </w:r>
          </w:p>
        </w:tc>
        <w:tc>
          <w:tcPr>
            <w:tcW w:w="141" w:type="pct"/>
            <w:vAlign w:val="center"/>
          </w:tcPr>
          <w:p w14:paraId="394972D9" w14:textId="77777777" w:rsidR="00E122EF" w:rsidRPr="008519B6" w:rsidRDefault="00E122EF" w:rsidP="007745B2">
            <w:pPr>
              <w:jc w:val="center"/>
              <w:rPr>
                <w:b/>
                <w:sz w:val="16"/>
                <w:szCs w:val="16"/>
              </w:rPr>
            </w:pPr>
          </w:p>
        </w:tc>
        <w:tc>
          <w:tcPr>
            <w:tcW w:w="141" w:type="pct"/>
            <w:vAlign w:val="center"/>
          </w:tcPr>
          <w:p w14:paraId="51C7B052" w14:textId="77777777" w:rsidR="00E122EF" w:rsidRPr="008519B6" w:rsidRDefault="00E122EF" w:rsidP="007745B2">
            <w:pPr>
              <w:jc w:val="center"/>
              <w:rPr>
                <w:b/>
                <w:sz w:val="16"/>
                <w:szCs w:val="16"/>
              </w:rPr>
            </w:pPr>
          </w:p>
        </w:tc>
        <w:tc>
          <w:tcPr>
            <w:tcW w:w="141" w:type="pct"/>
            <w:vAlign w:val="center"/>
          </w:tcPr>
          <w:p w14:paraId="74C40A2F" w14:textId="77777777" w:rsidR="00E122EF" w:rsidRPr="008519B6" w:rsidRDefault="00E122EF" w:rsidP="007745B2">
            <w:pPr>
              <w:jc w:val="center"/>
              <w:rPr>
                <w:b/>
                <w:sz w:val="16"/>
                <w:szCs w:val="16"/>
              </w:rPr>
            </w:pPr>
            <w:r>
              <w:rPr>
                <w:b/>
                <w:sz w:val="16"/>
                <w:szCs w:val="16"/>
              </w:rPr>
              <w:t>+</w:t>
            </w:r>
          </w:p>
        </w:tc>
        <w:tc>
          <w:tcPr>
            <w:tcW w:w="141" w:type="pct"/>
            <w:vAlign w:val="center"/>
          </w:tcPr>
          <w:p w14:paraId="1FC7A975" w14:textId="77777777" w:rsidR="00E122EF" w:rsidRPr="008519B6" w:rsidRDefault="00E122EF" w:rsidP="007745B2">
            <w:pPr>
              <w:jc w:val="center"/>
              <w:rPr>
                <w:b/>
                <w:sz w:val="16"/>
                <w:szCs w:val="16"/>
              </w:rPr>
            </w:pPr>
            <w:r>
              <w:rPr>
                <w:b/>
                <w:sz w:val="16"/>
                <w:szCs w:val="16"/>
              </w:rPr>
              <w:t>+</w:t>
            </w:r>
          </w:p>
        </w:tc>
        <w:tc>
          <w:tcPr>
            <w:tcW w:w="141" w:type="pct"/>
            <w:vAlign w:val="center"/>
          </w:tcPr>
          <w:p w14:paraId="49BCB50F" w14:textId="77777777" w:rsidR="00E122EF" w:rsidRPr="008519B6" w:rsidRDefault="00E122EF" w:rsidP="007745B2">
            <w:pPr>
              <w:jc w:val="center"/>
              <w:rPr>
                <w:b/>
                <w:sz w:val="16"/>
                <w:szCs w:val="16"/>
              </w:rPr>
            </w:pPr>
            <w:r>
              <w:rPr>
                <w:b/>
                <w:sz w:val="16"/>
                <w:szCs w:val="16"/>
              </w:rPr>
              <w:t>+</w:t>
            </w:r>
          </w:p>
        </w:tc>
        <w:tc>
          <w:tcPr>
            <w:tcW w:w="141" w:type="pct"/>
            <w:vAlign w:val="center"/>
          </w:tcPr>
          <w:p w14:paraId="677AEC32" w14:textId="77777777" w:rsidR="00E122EF" w:rsidRPr="008519B6" w:rsidRDefault="00E122EF" w:rsidP="007745B2">
            <w:pPr>
              <w:jc w:val="center"/>
              <w:rPr>
                <w:b/>
                <w:sz w:val="16"/>
                <w:szCs w:val="16"/>
              </w:rPr>
            </w:pPr>
          </w:p>
        </w:tc>
        <w:tc>
          <w:tcPr>
            <w:tcW w:w="141" w:type="pct"/>
            <w:vAlign w:val="center"/>
          </w:tcPr>
          <w:p w14:paraId="71C41BA5" w14:textId="77777777" w:rsidR="00E122EF" w:rsidRPr="008519B6" w:rsidRDefault="00E122EF" w:rsidP="007745B2">
            <w:pPr>
              <w:jc w:val="center"/>
              <w:rPr>
                <w:b/>
                <w:sz w:val="16"/>
                <w:szCs w:val="16"/>
              </w:rPr>
            </w:pPr>
          </w:p>
        </w:tc>
        <w:tc>
          <w:tcPr>
            <w:tcW w:w="141" w:type="pct"/>
            <w:vAlign w:val="center"/>
          </w:tcPr>
          <w:p w14:paraId="0B656ED9" w14:textId="77777777" w:rsidR="00E122EF" w:rsidRPr="008519B6" w:rsidRDefault="00E122EF" w:rsidP="007745B2">
            <w:pPr>
              <w:jc w:val="center"/>
              <w:rPr>
                <w:b/>
                <w:sz w:val="16"/>
                <w:szCs w:val="16"/>
              </w:rPr>
            </w:pPr>
            <w:r>
              <w:rPr>
                <w:b/>
                <w:sz w:val="16"/>
                <w:szCs w:val="16"/>
              </w:rPr>
              <w:t>+</w:t>
            </w:r>
          </w:p>
        </w:tc>
        <w:tc>
          <w:tcPr>
            <w:tcW w:w="141" w:type="pct"/>
            <w:vAlign w:val="center"/>
          </w:tcPr>
          <w:p w14:paraId="4D5A2F82" w14:textId="77777777" w:rsidR="00E122EF" w:rsidRPr="008519B6" w:rsidRDefault="00E122EF" w:rsidP="007745B2">
            <w:pPr>
              <w:jc w:val="center"/>
              <w:rPr>
                <w:b/>
                <w:sz w:val="16"/>
                <w:szCs w:val="16"/>
              </w:rPr>
            </w:pPr>
            <w:r>
              <w:rPr>
                <w:b/>
                <w:sz w:val="16"/>
                <w:szCs w:val="16"/>
              </w:rPr>
              <w:t>+</w:t>
            </w:r>
          </w:p>
        </w:tc>
        <w:tc>
          <w:tcPr>
            <w:tcW w:w="141" w:type="pct"/>
            <w:vAlign w:val="center"/>
          </w:tcPr>
          <w:p w14:paraId="17DD5C4E" w14:textId="77777777" w:rsidR="00E122EF" w:rsidRPr="008519B6" w:rsidRDefault="00E122EF" w:rsidP="007745B2">
            <w:pPr>
              <w:jc w:val="center"/>
              <w:rPr>
                <w:b/>
                <w:sz w:val="16"/>
                <w:szCs w:val="16"/>
              </w:rPr>
            </w:pPr>
            <w:r>
              <w:rPr>
                <w:b/>
                <w:sz w:val="16"/>
                <w:szCs w:val="16"/>
              </w:rPr>
              <w:t>+</w:t>
            </w:r>
          </w:p>
        </w:tc>
        <w:tc>
          <w:tcPr>
            <w:tcW w:w="141" w:type="pct"/>
            <w:vAlign w:val="center"/>
          </w:tcPr>
          <w:p w14:paraId="222ADA27" w14:textId="77777777" w:rsidR="00E122EF" w:rsidRPr="008519B6" w:rsidRDefault="00E122EF" w:rsidP="007745B2">
            <w:pPr>
              <w:jc w:val="center"/>
              <w:rPr>
                <w:b/>
                <w:sz w:val="16"/>
                <w:szCs w:val="16"/>
              </w:rPr>
            </w:pPr>
            <w:r>
              <w:rPr>
                <w:b/>
                <w:sz w:val="16"/>
                <w:szCs w:val="16"/>
              </w:rPr>
              <w:t>+</w:t>
            </w:r>
          </w:p>
        </w:tc>
        <w:tc>
          <w:tcPr>
            <w:tcW w:w="138" w:type="pct"/>
            <w:vAlign w:val="center"/>
          </w:tcPr>
          <w:p w14:paraId="60FFDE63" w14:textId="77777777" w:rsidR="00E122EF" w:rsidRPr="008519B6" w:rsidRDefault="00E122EF" w:rsidP="007745B2">
            <w:pPr>
              <w:jc w:val="center"/>
              <w:rPr>
                <w:b/>
                <w:sz w:val="16"/>
                <w:szCs w:val="16"/>
              </w:rPr>
            </w:pPr>
            <w:r>
              <w:rPr>
                <w:b/>
                <w:sz w:val="16"/>
                <w:szCs w:val="16"/>
              </w:rPr>
              <w:t>+</w:t>
            </w:r>
          </w:p>
        </w:tc>
      </w:tr>
    </w:tbl>
    <w:p w14:paraId="216C48E2" w14:textId="246B7E1A" w:rsidR="00E122EF" w:rsidRDefault="00E122EF">
      <w:pPr>
        <w:jc w:val="right"/>
        <w:rPr>
          <w:sz w:val="16"/>
        </w:rPr>
        <w:sectPr w:rsidR="00E122EF" w:rsidSect="00CC4E92">
          <w:headerReference w:type="default" r:id="rId28"/>
          <w:pgSz w:w="16840" w:h="11920" w:orient="landscape"/>
          <w:pgMar w:top="1162" w:right="1060" w:bottom="578" w:left="510" w:header="0" w:footer="0" w:gutter="0"/>
          <w:cols w:space="720"/>
        </w:sectPr>
      </w:pPr>
    </w:p>
    <w:p w14:paraId="2F7DD3E0" w14:textId="0347DFA3" w:rsidR="007C0DCD" w:rsidRDefault="007C0DCD">
      <w:pPr>
        <w:pStyle w:val="a3"/>
        <w:spacing w:before="8"/>
        <w:rPr>
          <w:b/>
          <w:sz w:val="26"/>
        </w:rPr>
      </w:pPr>
    </w:p>
    <w:p w14:paraId="01BFD0DC" w14:textId="5B360061" w:rsidR="00016C96" w:rsidRDefault="003055F9" w:rsidP="00016C96">
      <w:pPr>
        <w:pStyle w:val="1"/>
        <w:tabs>
          <w:tab w:val="left" w:pos="3854"/>
        </w:tabs>
        <w:spacing w:before="88"/>
        <w:ind w:left="567" w:hanging="283"/>
        <w:jc w:val="center"/>
      </w:pPr>
      <w:r>
        <w:rPr>
          <w:sz w:val="26"/>
        </w:rPr>
        <w:t>5</w:t>
      </w:r>
      <w:r w:rsidR="00016C96">
        <w:rPr>
          <w:sz w:val="26"/>
        </w:rPr>
        <w:t>.</w:t>
      </w:r>
      <w:r w:rsidR="00016C96">
        <w:rPr>
          <w:sz w:val="26"/>
        </w:rPr>
        <w:tab/>
      </w:r>
      <w:r w:rsidR="00016C96">
        <w:t xml:space="preserve">Матриця </w:t>
      </w:r>
      <w:r w:rsidR="00BC2650">
        <w:t>забезпечення програмних результатів навчання (РН)</w:t>
      </w:r>
      <w:r w:rsidR="00016C96">
        <w:t xml:space="preserve"> </w:t>
      </w:r>
    </w:p>
    <w:p w14:paraId="36BC3421" w14:textId="2914615F" w:rsidR="00016C96" w:rsidRDefault="00BC2650" w:rsidP="00016C96">
      <w:pPr>
        <w:pStyle w:val="1"/>
        <w:tabs>
          <w:tab w:val="left" w:pos="3854"/>
        </w:tabs>
        <w:spacing w:before="88"/>
        <w:ind w:left="1134" w:hanging="567"/>
        <w:jc w:val="center"/>
      </w:pPr>
      <w:r>
        <w:rPr>
          <w:sz w:val="26"/>
        </w:rPr>
        <w:t xml:space="preserve">відповідним </w:t>
      </w:r>
      <w:r w:rsidR="00016C96">
        <w:rPr>
          <w:sz w:val="26"/>
        </w:rPr>
        <w:t>компонентам освітньо-</w:t>
      </w:r>
      <w:r w:rsidR="00016C96">
        <w:t>професійної програми</w:t>
      </w:r>
    </w:p>
    <w:p w14:paraId="6D28B645" w14:textId="14444462" w:rsidR="00016C96" w:rsidRDefault="00016C96" w:rsidP="00530FF8">
      <w:pPr>
        <w:pStyle w:val="1"/>
        <w:tabs>
          <w:tab w:val="left" w:pos="3854"/>
        </w:tabs>
        <w:spacing w:before="88" w:after="200"/>
        <w:ind w:left="1134" w:hanging="567"/>
        <w:jc w:val="center"/>
        <w:rPr>
          <w:sz w:val="26"/>
        </w:rPr>
      </w:pPr>
      <w:r>
        <w:rPr>
          <w:sz w:val="26"/>
        </w:rPr>
        <w:t>Геодезія та землеустрій</w:t>
      </w:r>
    </w:p>
    <w:tbl>
      <w:tblPr>
        <w:tblW w:w="147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12"/>
        <w:gridCol w:w="412"/>
        <w:gridCol w:w="412"/>
        <w:gridCol w:w="412"/>
        <w:gridCol w:w="412"/>
        <w:gridCol w:w="412"/>
        <w:gridCol w:w="412"/>
        <w:gridCol w:w="412"/>
        <w:gridCol w:w="412"/>
        <w:gridCol w:w="412"/>
        <w:gridCol w:w="412"/>
        <w:gridCol w:w="412"/>
        <w:gridCol w:w="412"/>
        <w:gridCol w:w="412"/>
        <w:gridCol w:w="412"/>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tblGrid>
      <w:tr w:rsidR="00530FF8" w:rsidRPr="008519B6" w14:paraId="489AEFE1" w14:textId="77777777" w:rsidTr="00530FF8">
        <w:trPr>
          <w:cantSplit/>
          <w:trHeight w:val="752"/>
        </w:trPr>
        <w:tc>
          <w:tcPr>
            <w:tcW w:w="0" w:type="auto"/>
          </w:tcPr>
          <w:p w14:paraId="122B98CD" w14:textId="77777777" w:rsidR="00530FF8" w:rsidRPr="008519B6" w:rsidRDefault="00530FF8" w:rsidP="007745B2">
            <w:pPr>
              <w:ind w:left="-35" w:firstLine="35"/>
              <w:jc w:val="center"/>
              <w:rPr>
                <w:sz w:val="18"/>
                <w:szCs w:val="18"/>
              </w:rPr>
            </w:pPr>
          </w:p>
        </w:tc>
        <w:tc>
          <w:tcPr>
            <w:tcW w:w="0" w:type="auto"/>
            <w:textDirection w:val="btLr"/>
          </w:tcPr>
          <w:p w14:paraId="2D91A766" w14:textId="77777777" w:rsidR="00530FF8" w:rsidRPr="008519B6" w:rsidRDefault="00530FF8" w:rsidP="007745B2">
            <w:pPr>
              <w:spacing w:line="0" w:lineRule="atLeast"/>
              <w:ind w:left="-567" w:right="-567"/>
              <w:jc w:val="center"/>
              <w:rPr>
                <w:sz w:val="16"/>
                <w:szCs w:val="16"/>
              </w:rPr>
            </w:pPr>
            <w:r w:rsidRPr="008519B6">
              <w:rPr>
                <w:sz w:val="16"/>
                <w:szCs w:val="16"/>
              </w:rPr>
              <w:t>ОК1</w:t>
            </w:r>
          </w:p>
        </w:tc>
        <w:tc>
          <w:tcPr>
            <w:tcW w:w="0" w:type="auto"/>
            <w:textDirection w:val="btLr"/>
          </w:tcPr>
          <w:p w14:paraId="47CFAD00" w14:textId="77777777" w:rsidR="00530FF8" w:rsidRPr="008519B6" w:rsidRDefault="00530FF8" w:rsidP="007745B2">
            <w:pPr>
              <w:spacing w:line="0" w:lineRule="atLeast"/>
              <w:ind w:left="-567" w:right="-567"/>
              <w:jc w:val="center"/>
              <w:rPr>
                <w:sz w:val="16"/>
                <w:szCs w:val="16"/>
              </w:rPr>
            </w:pPr>
            <w:r w:rsidRPr="008519B6">
              <w:rPr>
                <w:sz w:val="16"/>
                <w:szCs w:val="16"/>
              </w:rPr>
              <w:t>ОК2</w:t>
            </w:r>
          </w:p>
        </w:tc>
        <w:tc>
          <w:tcPr>
            <w:tcW w:w="0" w:type="auto"/>
            <w:textDirection w:val="btLr"/>
          </w:tcPr>
          <w:p w14:paraId="052CB4A4" w14:textId="77777777" w:rsidR="00530FF8" w:rsidRPr="008519B6" w:rsidRDefault="00530FF8" w:rsidP="007745B2">
            <w:pPr>
              <w:spacing w:line="0" w:lineRule="atLeast"/>
              <w:ind w:left="-567" w:right="-567"/>
              <w:jc w:val="center"/>
              <w:rPr>
                <w:sz w:val="16"/>
                <w:szCs w:val="16"/>
              </w:rPr>
            </w:pPr>
            <w:r w:rsidRPr="008519B6">
              <w:rPr>
                <w:sz w:val="16"/>
                <w:szCs w:val="16"/>
              </w:rPr>
              <w:t>ОК3</w:t>
            </w:r>
          </w:p>
        </w:tc>
        <w:tc>
          <w:tcPr>
            <w:tcW w:w="0" w:type="auto"/>
            <w:textDirection w:val="btLr"/>
          </w:tcPr>
          <w:p w14:paraId="1F1AB0AD" w14:textId="77777777" w:rsidR="00530FF8" w:rsidRPr="008519B6" w:rsidRDefault="00530FF8" w:rsidP="007745B2">
            <w:pPr>
              <w:spacing w:line="0" w:lineRule="atLeast"/>
              <w:ind w:left="-567" w:right="-567"/>
              <w:jc w:val="center"/>
              <w:rPr>
                <w:sz w:val="16"/>
                <w:szCs w:val="16"/>
              </w:rPr>
            </w:pPr>
            <w:r w:rsidRPr="008519B6">
              <w:rPr>
                <w:sz w:val="16"/>
                <w:szCs w:val="16"/>
              </w:rPr>
              <w:t>ОК4</w:t>
            </w:r>
          </w:p>
        </w:tc>
        <w:tc>
          <w:tcPr>
            <w:tcW w:w="0" w:type="auto"/>
            <w:textDirection w:val="btLr"/>
          </w:tcPr>
          <w:p w14:paraId="5DF8A00F" w14:textId="77777777" w:rsidR="00530FF8" w:rsidRPr="008519B6" w:rsidRDefault="00530FF8" w:rsidP="007745B2">
            <w:pPr>
              <w:spacing w:line="0" w:lineRule="atLeast"/>
              <w:ind w:left="-567" w:right="-567"/>
              <w:jc w:val="center"/>
              <w:rPr>
                <w:sz w:val="16"/>
                <w:szCs w:val="16"/>
              </w:rPr>
            </w:pPr>
            <w:r w:rsidRPr="008519B6">
              <w:rPr>
                <w:sz w:val="16"/>
                <w:szCs w:val="16"/>
              </w:rPr>
              <w:t>ОК5</w:t>
            </w:r>
          </w:p>
        </w:tc>
        <w:tc>
          <w:tcPr>
            <w:tcW w:w="0" w:type="auto"/>
            <w:textDirection w:val="btLr"/>
          </w:tcPr>
          <w:p w14:paraId="262136AB" w14:textId="77777777" w:rsidR="00530FF8" w:rsidRPr="008519B6" w:rsidRDefault="00530FF8" w:rsidP="007745B2">
            <w:pPr>
              <w:spacing w:line="0" w:lineRule="atLeast"/>
              <w:ind w:left="-567" w:right="-567"/>
              <w:jc w:val="center"/>
              <w:rPr>
                <w:sz w:val="16"/>
                <w:szCs w:val="16"/>
              </w:rPr>
            </w:pPr>
            <w:r w:rsidRPr="008519B6">
              <w:rPr>
                <w:sz w:val="16"/>
                <w:szCs w:val="16"/>
              </w:rPr>
              <w:t>ОК6</w:t>
            </w:r>
          </w:p>
        </w:tc>
        <w:tc>
          <w:tcPr>
            <w:tcW w:w="0" w:type="auto"/>
            <w:textDirection w:val="btLr"/>
          </w:tcPr>
          <w:p w14:paraId="633B0214" w14:textId="77777777" w:rsidR="00530FF8" w:rsidRPr="008519B6" w:rsidRDefault="00530FF8" w:rsidP="007745B2">
            <w:pPr>
              <w:spacing w:line="0" w:lineRule="atLeast"/>
              <w:ind w:left="-567" w:right="-567"/>
              <w:jc w:val="center"/>
              <w:rPr>
                <w:sz w:val="16"/>
                <w:szCs w:val="16"/>
              </w:rPr>
            </w:pPr>
            <w:r w:rsidRPr="008519B6">
              <w:rPr>
                <w:sz w:val="16"/>
                <w:szCs w:val="16"/>
              </w:rPr>
              <w:t>ОК7</w:t>
            </w:r>
          </w:p>
        </w:tc>
        <w:tc>
          <w:tcPr>
            <w:tcW w:w="0" w:type="auto"/>
            <w:textDirection w:val="btLr"/>
          </w:tcPr>
          <w:p w14:paraId="69CBAFCD" w14:textId="77777777" w:rsidR="00530FF8" w:rsidRPr="008519B6" w:rsidRDefault="00530FF8" w:rsidP="007745B2">
            <w:pPr>
              <w:spacing w:line="0" w:lineRule="atLeast"/>
              <w:ind w:left="-567" w:right="-567"/>
              <w:jc w:val="center"/>
              <w:rPr>
                <w:sz w:val="16"/>
                <w:szCs w:val="16"/>
              </w:rPr>
            </w:pPr>
            <w:r w:rsidRPr="008519B6">
              <w:rPr>
                <w:sz w:val="16"/>
                <w:szCs w:val="16"/>
              </w:rPr>
              <w:t>ОК8</w:t>
            </w:r>
          </w:p>
        </w:tc>
        <w:tc>
          <w:tcPr>
            <w:tcW w:w="0" w:type="auto"/>
            <w:textDirection w:val="btLr"/>
          </w:tcPr>
          <w:p w14:paraId="462432F3" w14:textId="77777777" w:rsidR="00530FF8" w:rsidRPr="008519B6" w:rsidRDefault="00530FF8" w:rsidP="007745B2">
            <w:pPr>
              <w:spacing w:line="0" w:lineRule="atLeast"/>
              <w:ind w:left="-567" w:right="-567"/>
              <w:jc w:val="center"/>
              <w:rPr>
                <w:sz w:val="16"/>
                <w:szCs w:val="16"/>
              </w:rPr>
            </w:pPr>
            <w:r w:rsidRPr="008519B6">
              <w:rPr>
                <w:sz w:val="16"/>
                <w:szCs w:val="16"/>
              </w:rPr>
              <w:t>ОК9</w:t>
            </w:r>
          </w:p>
        </w:tc>
        <w:tc>
          <w:tcPr>
            <w:tcW w:w="0" w:type="auto"/>
            <w:textDirection w:val="btLr"/>
          </w:tcPr>
          <w:p w14:paraId="75C36832" w14:textId="77777777" w:rsidR="00530FF8" w:rsidRPr="008519B6" w:rsidRDefault="00530FF8" w:rsidP="007745B2">
            <w:pPr>
              <w:spacing w:line="0" w:lineRule="atLeast"/>
              <w:ind w:left="-567" w:right="-567"/>
              <w:jc w:val="center"/>
              <w:rPr>
                <w:sz w:val="16"/>
                <w:szCs w:val="16"/>
              </w:rPr>
            </w:pPr>
            <w:r w:rsidRPr="008519B6">
              <w:rPr>
                <w:sz w:val="16"/>
                <w:szCs w:val="16"/>
              </w:rPr>
              <w:t>ОК10</w:t>
            </w:r>
          </w:p>
        </w:tc>
        <w:tc>
          <w:tcPr>
            <w:tcW w:w="0" w:type="auto"/>
            <w:textDirection w:val="btLr"/>
          </w:tcPr>
          <w:p w14:paraId="648130C9" w14:textId="77777777" w:rsidR="00530FF8" w:rsidRPr="008519B6" w:rsidRDefault="00530FF8" w:rsidP="007745B2">
            <w:pPr>
              <w:spacing w:line="0" w:lineRule="atLeast"/>
              <w:ind w:left="-567" w:right="-567"/>
              <w:jc w:val="center"/>
              <w:rPr>
                <w:sz w:val="16"/>
                <w:szCs w:val="16"/>
              </w:rPr>
            </w:pPr>
            <w:r w:rsidRPr="008519B6">
              <w:rPr>
                <w:sz w:val="16"/>
                <w:szCs w:val="16"/>
              </w:rPr>
              <w:t>ОК11</w:t>
            </w:r>
          </w:p>
        </w:tc>
        <w:tc>
          <w:tcPr>
            <w:tcW w:w="0" w:type="auto"/>
            <w:textDirection w:val="btLr"/>
          </w:tcPr>
          <w:p w14:paraId="4B397B24" w14:textId="77777777" w:rsidR="00530FF8" w:rsidRPr="008519B6" w:rsidRDefault="00530FF8" w:rsidP="007745B2">
            <w:pPr>
              <w:spacing w:line="0" w:lineRule="atLeast"/>
              <w:ind w:left="-567" w:right="-567"/>
              <w:jc w:val="center"/>
              <w:rPr>
                <w:sz w:val="16"/>
                <w:szCs w:val="16"/>
              </w:rPr>
            </w:pPr>
            <w:r w:rsidRPr="008519B6">
              <w:rPr>
                <w:sz w:val="16"/>
                <w:szCs w:val="16"/>
              </w:rPr>
              <w:t>ОК12</w:t>
            </w:r>
          </w:p>
        </w:tc>
        <w:tc>
          <w:tcPr>
            <w:tcW w:w="0" w:type="auto"/>
            <w:textDirection w:val="btLr"/>
          </w:tcPr>
          <w:p w14:paraId="7735F209" w14:textId="77777777" w:rsidR="00530FF8" w:rsidRPr="005F6A97" w:rsidRDefault="00530FF8" w:rsidP="007745B2">
            <w:pPr>
              <w:spacing w:line="0" w:lineRule="atLeast"/>
              <w:ind w:left="-567" w:right="-567"/>
              <w:jc w:val="center"/>
              <w:rPr>
                <w:sz w:val="16"/>
                <w:szCs w:val="16"/>
              </w:rPr>
            </w:pPr>
            <w:r w:rsidRPr="005F6A97">
              <w:rPr>
                <w:sz w:val="16"/>
                <w:szCs w:val="16"/>
              </w:rPr>
              <w:t>ОК13</w:t>
            </w:r>
          </w:p>
        </w:tc>
        <w:tc>
          <w:tcPr>
            <w:tcW w:w="0" w:type="auto"/>
            <w:textDirection w:val="btLr"/>
          </w:tcPr>
          <w:p w14:paraId="6B933AED" w14:textId="77777777" w:rsidR="00530FF8" w:rsidRPr="005F6A97" w:rsidRDefault="00530FF8" w:rsidP="007745B2">
            <w:pPr>
              <w:spacing w:line="0" w:lineRule="atLeast"/>
              <w:ind w:left="-567" w:right="-567"/>
              <w:jc w:val="center"/>
              <w:rPr>
                <w:sz w:val="16"/>
                <w:szCs w:val="16"/>
              </w:rPr>
            </w:pPr>
            <w:r w:rsidRPr="005F6A97">
              <w:rPr>
                <w:sz w:val="16"/>
                <w:szCs w:val="16"/>
              </w:rPr>
              <w:t>ОК14</w:t>
            </w:r>
          </w:p>
        </w:tc>
        <w:tc>
          <w:tcPr>
            <w:tcW w:w="0" w:type="auto"/>
            <w:textDirection w:val="btLr"/>
          </w:tcPr>
          <w:p w14:paraId="0A489973" w14:textId="77777777" w:rsidR="00530FF8" w:rsidRPr="005F6A97" w:rsidRDefault="00530FF8" w:rsidP="007745B2">
            <w:pPr>
              <w:spacing w:line="0" w:lineRule="atLeast"/>
              <w:ind w:left="-567" w:right="-567"/>
              <w:jc w:val="center"/>
              <w:rPr>
                <w:sz w:val="16"/>
                <w:szCs w:val="16"/>
              </w:rPr>
            </w:pPr>
            <w:r w:rsidRPr="005F6A97">
              <w:rPr>
                <w:sz w:val="16"/>
                <w:szCs w:val="16"/>
              </w:rPr>
              <w:t>ОК15</w:t>
            </w:r>
          </w:p>
        </w:tc>
        <w:tc>
          <w:tcPr>
            <w:tcW w:w="0" w:type="auto"/>
            <w:textDirection w:val="btLr"/>
          </w:tcPr>
          <w:p w14:paraId="1E33944A" w14:textId="77777777" w:rsidR="00530FF8" w:rsidRPr="008519B6" w:rsidRDefault="00530FF8" w:rsidP="007745B2">
            <w:pPr>
              <w:spacing w:line="0" w:lineRule="atLeast"/>
              <w:ind w:left="-567" w:right="-567"/>
              <w:jc w:val="center"/>
              <w:rPr>
                <w:sz w:val="16"/>
                <w:szCs w:val="16"/>
              </w:rPr>
            </w:pPr>
            <w:r w:rsidRPr="008519B6">
              <w:rPr>
                <w:sz w:val="16"/>
                <w:szCs w:val="16"/>
              </w:rPr>
              <w:t>ОК16</w:t>
            </w:r>
          </w:p>
        </w:tc>
        <w:tc>
          <w:tcPr>
            <w:tcW w:w="0" w:type="auto"/>
            <w:textDirection w:val="btLr"/>
          </w:tcPr>
          <w:p w14:paraId="3BCCA79C" w14:textId="77777777" w:rsidR="00530FF8" w:rsidRPr="008519B6" w:rsidRDefault="00530FF8" w:rsidP="007745B2">
            <w:pPr>
              <w:spacing w:line="0" w:lineRule="atLeast"/>
              <w:ind w:left="-567" w:right="-567"/>
              <w:jc w:val="center"/>
              <w:rPr>
                <w:sz w:val="16"/>
                <w:szCs w:val="16"/>
              </w:rPr>
            </w:pPr>
            <w:r w:rsidRPr="008519B6">
              <w:rPr>
                <w:sz w:val="16"/>
                <w:szCs w:val="16"/>
              </w:rPr>
              <w:t>ОК17</w:t>
            </w:r>
          </w:p>
        </w:tc>
        <w:tc>
          <w:tcPr>
            <w:tcW w:w="0" w:type="auto"/>
            <w:textDirection w:val="btLr"/>
          </w:tcPr>
          <w:p w14:paraId="3546E583" w14:textId="77777777" w:rsidR="00530FF8" w:rsidRPr="008519B6" w:rsidRDefault="00530FF8" w:rsidP="007745B2">
            <w:pPr>
              <w:spacing w:line="0" w:lineRule="atLeast"/>
              <w:ind w:left="-567" w:right="-567"/>
              <w:jc w:val="center"/>
              <w:rPr>
                <w:sz w:val="16"/>
                <w:szCs w:val="16"/>
              </w:rPr>
            </w:pPr>
            <w:r w:rsidRPr="008519B6">
              <w:rPr>
                <w:sz w:val="16"/>
                <w:szCs w:val="16"/>
              </w:rPr>
              <w:t>ОК18</w:t>
            </w:r>
          </w:p>
        </w:tc>
        <w:tc>
          <w:tcPr>
            <w:tcW w:w="0" w:type="auto"/>
            <w:textDirection w:val="btLr"/>
          </w:tcPr>
          <w:p w14:paraId="7BDFA442" w14:textId="77777777" w:rsidR="00530FF8" w:rsidRPr="008519B6" w:rsidRDefault="00530FF8" w:rsidP="007745B2">
            <w:pPr>
              <w:spacing w:line="0" w:lineRule="atLeast"/>
              <w:ind w:left="-567" w:right="-567"/>
              <w:jc w:val="center"/>
              <w:rPr>
                <w:sz w:val="16"/>
                <w:szCs w:val="16"/>
              </w:rPr>
            </w:pPr>
            <w:r w:rsidRPr="008519B6">
              <w:rPr>
                <w:sz w:val="16"/>
                <w:szCs w:val="16"/>
              </w:rPr>
              <w:t>ОК19</w:t>
            </w:r>
          </w:p>
        </w:tc>
        <w:tc>
          <w:tcPr>
            <w:tcW w:w="0" w:type="auto"/>
            <w:textDirection w:val="btLr"/>
          </w:tcPr>
          <w:p w14:paraId="4DAD77BB" w14:textId="77777777" w:rsidR="00530FF8" w:rsidRPr="008519B6" w:rsidRDefault="00530FF8" w:rsidP="007745B2">
            <w:pPr>
              <w:spacing w:line="0" w:lineRule="atLeast"/>
              <w:ind w:left="-567" w:right="-567"/>
              <w:jc w:val="center"/>
              <w:rPr>
                <w:sz w:val="16"/>
                <w:szCs w:val="16"/>
              </w:rPr>
            </w:pPr>
            <w:r w:rsidRPr="008519B6">
              <w:rPr>
                <w:sz w:val="16"/>
                <w:szCs w:val="16"/>
              </w:rPr>
              <w:t>ОК20</w:t>
            </w:r>
          </w:p>
        </w:tc>
        <w:tc>
          <w:tcPr>
            <w:tcW w:w="0" w:type="auto"/>
            <w:textDirection w:val="btLr"/>
          </w:tcPr>
          <w:p w14:paraId="12D70F3D" w14:textId="77777777" w:rsidR="00530FF8" w:rsidRPr="008519B6" w:rsidRDefault="00530FF8" w:rsidP="007745B2">
            <w:pPr>
              <w:spacing w:line="0" w:lineRule="atLeast"/>
              <w:ind w:left="-567" w:right="-567"/>
              <w:jc w:val="center"/>
              <w:rPr>
                <w:sz w:val="16"/>
                <w:szCs w:val="16"/>
              </w:rPr>
            </w:pPr>
            <w:r w:rsidRPr="008519B6">
              <w:rPr>
                <w:sz w:val="16"/>
                <w:szCs w:val="16"/>
              </w:rPr>
              <w:t>ОК21</w:t>
            </w:r>
          </w:p>
        </w:tc>
        <w:tc>
          <w:tcPr>
            <w:tcW w:w="0" w:type="auto"/>
            <w:textDirection w:val="btLr"/>
          </w:tcPr>
          <w:p w14:paraId="5F704384" w14:textId="77777777" w:rsidR="00530FF8" w:rsidRPr="008519B6" w:rsidRDefault="00530FF8" w:rsidP="007745B2">
            <w:pPr>
              <w:spacing w:line="0" w:lineRule="atLeast"/>
              <w:ind w:left="-567" w:right="-567"/>
              <w:jc w:val="center"/>
              <w:rPr>
                <w:sz w:val="16"/>
                <w:szCs w:val="16"/>
              </w:rPr>
            </w:pPr>
            <w:r w:rsidRPr="008519B6">
              <w:rPr>
                <w:sz w:val="16"/>
                <w:szCs w:val="16"/>
              </w:rPr>
              <w:t>ОК22</w:t>
            </w:r>
          </w:p>
        </w:tc>
        <w:tc>
          <w:tcPr>
            <w:tcW w:w="0" w:type="auto"/>
            <w:textDirection w:val="btLr"/>
          </w:tcPr>
          <w:p w14:paraId="70DB0D2C" w14:textId="77777777" w:rsidR="00530FF8" w:rsidRPr="008519B6" w:rsidRDefault="00530FF8" w:rsidP="007745B2">
            <w:pPr>
              <w:spacing w:line="0" w:lineRule="atLeast"/>
              <w:ind w:left="-567" w:right="-567"/>
              <w:jc w:val="center"/>
              <w:rPr>
                <w:sz w:val="16"/>
                <w:szCs w:val="16"/>
              </w:rPr>
            </w:pPr>
            <w:r w:rsidRPr="008519B6">
              <w:rPr>
                <w:sz w:val="16"/>
                <w:szCs w:val="16"/>
              </w:rPr>
              <w:t>ОК23</w:t>
            </w:r>
          </w:p>
        </w:tc>
        <w:tc>
          <w:tcPr>
            <w:tcW w:w="0" w:type="auto"/>
            <w:textDirection w:val="btLr"/>
          </w:tcPr>
          <w:p w14:paraId="1E95323E" w14:textId="77777777" w:rsidR="00530FF8" w:rsidRPr="008519B6" w:rsidRDefault="00530FF8" w:rsidP="007745B2">
            <w:pPr>
              <w:spacing w:line="0" w:lineRule="atLeast"/>
              <w:ind w:left="-567" w:right="-567"/>
              <w:jc w:val="center"/>
              <w:rPr>
                <w:sz w:val="16"/>
                <w:szCs w:val="16"/>
              </w:rPr>
            </w:pPr>
            <w:r w:rsidRPr="008519B6">
              <w:rPr>
                <w:sz w:val="16"/>
                <w:szCs w:val="16"/>
              </w:rPr>
              <w:t>ОК24</w:t>
            </w:r>
          </w:p>
        </w:tc>
        <w:tc>
          <w:tcPr>
            <w:tcW w:w="0" w:type="auto"/>
            <w:textDirection w:val="btLr"/>
          </w:tcPr>
          <w:p w14:paraId="5CB545AB" w14:textId="77777777" w:rsidR="00530FF8" w:rsidRPr="008519B6" w:rsidRDefault="00530FF8" w:rsidP="007745B2">
            <w:pPr>
              <w:spacing w:line="0" w:lineRule="atLeast"/>
              <w:ind w:left="-567" w:right="-567"/>
              <w:jc w:val="center"/>
              <w:rPr>
                <w:sz w:val="16"/>
                <w:szCs w:val="16"/>
              </w:rPr>
            </w:pPr>
            <w:r w:rsidRPr="008519B6">
              <w:rPr>
                <w:sz w:val="16"/>
                <w:szCs w:val="16"/>
              </w:rPr>
              <w:t>ОК25</w:t>
            </w:r>
          </w:p>
        </w:tc>
        <w:tc>
          <w:tcPr>
            <w:tcW w:w="0" w:type="auto"/>
            <w:textDirection w:val="btLr"/>
          </w:tcPr>
          <w:p w14:paraId="313EA676" w14:textId="77777777" w:rsidR="00530FF8" w:rsidRPr="008519B6" w:rsidRDefault="00530FF8" w:rsidP="007745B2">
            <w:pPr>
              <w:spacing w:line="0" w:lineRule="atLeast"/>
              <w:ind w:left="-567" w:right="-567"/>
              <w:jc w:val="center"/>
              <w:rPr>
                <w:sz w:val="16"/>
                <w:szCs w:val="16"/>
              </w:rPr>
            </w:pPr>
            <w:r w:rsidRPr="008519B6">
              <w:rPr>
                <w:sz w:val="16"/>
                <w:szCs w:val="16"/>
              </w:rPr>
              <w:t>ОК26</w:t>
            </w:r>
          </w:p>
        </w:tc>
        <w:tc>
          <w:tcPr>
            <w:tcW w:w="0" w:type="auto"/>
            <w:textDirection w:val="btLr"/>
          </w:tcPr>
          <w:p w14:paraId="4B84C193" w14:textId="77777777" w:rsidR="00530FF8" w:rsidRPr="008519B6" w:rsidRDefault="00530FF8" w:rsidP="007745B2">
            <w:pPr>
              <w:spacing w:line="0" w:lineRule="atLeast"/>
              <w:ind w:left="-567" w:right="-567"/>
              <w:jc w:val="center"/>
              <w:rPr>
                <w:sz w:val="16"/>
                <w:szCs w:val="16"/>
              </w:rPr>
            </w:pPr>
            <w:r w:rsidRPr="008519B6">
              <w:rPr>
                <w:sz w:val="16"/>
                <w:szCs w:val="16"/>
              </w:rPr>
              <w:t>ОК 27</w:t>
            </w:r>
          </w:p>
        </w:tc>
        <w:tc>
          <w:tcPr>
            <w:tcW w:w="0" w:type="auto"/>
            <w:textDirection w:val="btLr"/>
          </w:tcPr>
          <w:p w14:paraId="3F0313E5" w14:textId="77777777" w:rsidR="00530FF8" w:rsidRPr="008519B6" w:rsidRDefault="00530FF8" w:rsidP="007745B2">
            <w:pPr>
              <w:spacing w:line="0" w:lineRule="atLeast"/>
              <w:ind w:left="-567" w:right="-567"/>
              <w:jc w:val="center"/>
              <w:rPr>
                <w:sz w:val="16"/>
                <w:szCs w:val="16"/>
              </w:rPr>
            </w:pPr>
            <w:r w:rsidRPr="008519B6">
              <w:rPr>
                <w:sz w:val="16"/>
                <w:szCs w:val="16"/>
              </w:rPr>
              <w:t>ОК28</w:t>
            </w:r>
          </w:p>
        </w:tc>
        <w:tc>
          <w:tcPr>
            <w:tcW w:w="0" w:type="auto"/>
            <w:textDirection w:val="btLr"/>
          </w:tcPr>
          <w:p w14:paraId="741F1CD1" w14:textId="77777777" w:rsidR="00530FF8" w:rsidRPr="008519B6" w:rsidRDefault="00530FF8" w:rsidP="007745B2">
            <w:pPr>
              <w:spacing w:line="0" w:lineRule="atLeast"/>
              <w:ind w:left="-567" w:right="-567"/>
              <w:jc w:val="center"/>
              <w:rPr>
                <w:sz w:val="16"/>
                <w:szCs w:val="16"/>
              </w:rPr>
            </w:pPr>
            <w:r w:rsidRPr="008519B6">
              <w:rPr>
                <w:sz w:val="16"/>
                <w:szCs w:val="16"/>
              </w:rPr>
              <w:t>ОК29</w:t>
            </w:r>
          </w:p>
        </w:tc>
        <w:tc>
          <w:tcPr>
            <w:tcW w:w="0" w:type="auto"/>
            <w:textDirection w:val="btLr"/>
          </w:tcPr>
          <w:p w14:paraId="68A17BF4" w14:textId="77777777" w:rsidR="00530FF8" w:rsidRPr="008519B6" w:rsidRDefault="00530FF8" w:rsidP="007745B2">
            <w:pPr>
              <w:spacing w:line="0" w:lineRule="atLeast"/>
              <w:ind w:left="-567" w:right="-567"/>
              <w:jc w:val="center"/>
              <w:rPr>
                <w:sz w:val="16"/>
                <w:szCs w:val="16"/>
              </w:rPr>
            </w:pPr>
            <w:r w:rsidRPr="008519B6">
              <w:rPr>
                <w:sz w:val="16"/>
                <w:szCs w:val="16"/>
              </w:rPr>
              <w:t>ОК30</w:t>
            </w:r>
          </w:p>
        </w:tc>
        <w:tc>
          <w:tcPr>
            <w:tcW w:w="0" w:type="auto"/>
            <w:textDirection w:val="btLr"/>
          </w:tcPr>
          <w:p w14:paraId="161D2D90" w14:textId="77777777" w:rsidR="00530FF8" w:rsidRPr="008519B6" w:rsidRDefault="00530FF8" w:rsidP="007745B2">
            <w:pPr>
              <w:spacing w:line="0" w:lineRule="atLeast"/>
              <w:ind w:left="-567" w:right="-567"/>
              <w:jc w:val="center"/>
              <w:rPr>
                <w:sz w:val="16"/>
                <w:szCs w:val="16"/>
              </w:rPr>
            </w:pPr>
            <w:r w:rsidRPr="008519B6">
              <w:rPr>
                <w:sz w:val="16"/>
                <w:szCs w:val="16"/>
              </w:rPr>
              <w:t>ОК31</w:t>
            </w:r>
          </w:p>
        </w:tc>
        <w:tc>
          <w:tcPr>
            <w:tcW w:w="0" w:type="auto"/>
            <w:textDirection w:val="btLr"/>
          </w:tcPr>
          <w:p w14:paraId="7869B2B1" w14:textId="77777777" w:rsidR="00530FF8" w:rsidRPr="008519B6" w:rsidRDefault="00530FF8" w:rsidP="007745B2">
            <w:pPr>
              <w:spacing w:line="0" w:lineRule="atLeast"/>
              <w:ind w:left="-567" w:right="-567"/>
              <w:jc w:val="center"/>
              <w:rPr>
                <w:sz w:val="16"/>
                <w:szCs w:val="16"/>
              </w:rPr>
            </w:pPr>
            <w:r w:rsidRPr="008519B6">
              <w:rPr>
                <w:sz w:val="16"/>
                <w:szCs w:val="16"/>
              </w:rPr>
              <w:t>ОК32</w:t>
            </w:r>
          </w:p>
        </w:tc>
        <w:tc>
          <w:tcPr>
            <w:tcW w:w="0" w:type="auto"/>
            <w:textDirection w:val="btLr"/>
          </w:tcPr>
          <w:p w14:paraId="09F93826" w14:textId="77777777" w:rsidR="00530FF8" w:rsidRPr="008519B6" w:rsidRDefault="00530FF8" w:rsidP="007745B2">
            <w:pPr>
              <w:spacing w:line="0" w:lineRule="atLeast"/>
              <w:ind w:left="-567" w:right="-567"/>
              <w:jc w:val="center"/>
              <w:rPr>
                <w:sz w:val="16"/>
                <w:szCs w:val="16"/>
              </w:rPr>
            </w:pPr>
            <w:r w:rsidRPr="008519B6">
              <w:rPr>
                <w:sz w:val="16"/>
                <w:szCs w:val="16"/>
              </w:rPr>
              <w:t>ОК33</w:t>
            </w:r>
          </w:p>
        </w:tc>
        <w:tc>
          <w:tcPr>
            <w:tcW w:w="0" w:type="auto"/>
            <w:textDirection w:val="btLr"/>
          </w:tcPr>
          <w:p w14:paraId="38EBC96B" w14:textId="77777777" w:rsidR="00530FF8" w:rsidRPr="008519B6" w:rsidRDefault="00530FF8" w:rsidP="007745B2">
            <w:pPr>
              <w:spacing w:line="0" w:lineRule="atLeast"/>
              <w:ind w:left="-567" w:right="-567"/>
              <w:jc w:val="center"/>
              <w:rPr>
                <w:sz w:val="16"/>
                <w:szCs w:val="16"/>
              </w:rPr>
            </w:pPr>
            <w:r w:rsidRPr="008519B6">
              <w:rPr>
                <w:sz w:val="16"/>
                <w:szCs w:val="16"/>
              </w:rPr>
              <w:t>ОК34</w:t>
            </w:r>
          </w:p>
        </w:tc>
      </w:tr>
      <w:tr w:rsidR="00530FF8" w:rsidRPr="008519B6" w14:paraId="43849CB6" w14:textId="77777777" w:rsidTr="00530FF8">
        <w:trPr>
          <w:trHeight w:val="216"/>
        </w:trPr>
        <w:tc>
          <w:tcPr>
            <w:tcW w:w="0" w:type="auto"/>
          </w:tcPr>
          <w:p w14:paraId="7AF154B0" w14:textId="4E145CB2" w:rsidR="00530FF8" w:rsidRPr="008519B6" w:rsidRDefault="00530FF8" w:rsidP="007745B2">
            <w:pPr>
              <w:spacing w:line="360" w:lineRule="auto"/>
              <w:jc w:val="center"/>
            </w:pPr>
            <w:r w:rsidRPr="008519B6">
              <w:t>РН1</w:t>
            </w:r>
          </w:p>
        </w:tc>
        <w:tc>
          <w:tcPr>
            <w:tcW w:w="0" w:type="auto"/>
            <w:vAlign w:val="center"/>
          </w:tcPr>
          <w:p w14:paraId="174AEEDB" w14:textId="77777777" w:rsidR="00530FF8" w:rsidRPr="001163A5" w:rsidRDefault="00530FF8" w:rsidP="007745B2">
            <w:pPr>
              <w:jc w:val="center"/>
              <w:rPr>
                <w:b/>
                <w:sz w:val="20"/>
                <w:szCs w:val="20"/>
              </w:rPr>
            </w:pPr>
          </w:p>
        </w:tc>
        <w:tc>
          <w:tcPr>
            <w:tcW w:w="0" w:type="auto"/>
            <w:vAlign w:val="center"/>
          </w:tcPr>
          <w:p w14:paraId="30BA1868"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E47273E" w14:textId="77777777" w:rsidR="00530FF8" w:rsidRPr="001163A5" w:rsidRDefault="00530FF8" w:rsidP="007745B2">
            <w:pPr>
              <w:jc w:val="center"/>
              <w:rPr>
                <w:b/>
                <w:sz w:val="20"/>
                <w:szCs w:val="20"/>
              </w:rPr>
            </w:pPr>
          </w:p>
        </w:tc>
        <w:tc>
          <w:tcPr>
            <w:tcW w:w="0" w:type="auto"/>
            <w:vAlign w:val="center"/>
          </w:tcPr>
          <w:p w14:paraId="3AB97115"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733FA55" w14:textId="77777777" w:rsidR="00530FF8" w:rsidRPr="001163A5" w:rsidRDefault="00530FF8" w:rsidP="007745B2">
            <w:pPr>
              <w:jc w:val="center"/>
              <w:rPr>
                <w:b/>
                <w:sz w:val="20"/>
                <w:szCs w:val="20"/>
              </w:rPr>
            </w:pPr>
          </w:p>
        </w:tc>
        <w:tc>
          <w:tcPr>
            <w:tcW w:w="0" w:type="auto"/>
            <w:vAlign w:val="center"/>
          </w:tcPr>
          <w:p w14:paraId="20178891" w14:textId="77777777" w:rsidR="00530FF8" w:rsidRPr="001163A5" w:rsidRDefault="00530FF8" w:rsidP="007745B2">
            <w:pPr>
              <w:jc w:val="center"/>
              <w:rPr>
                <w:b/>
                <w:sz w:val="20"/>
                <w:szCs w:val="20"/>
              </w:rPr>
            </w:pPr>
          </w:p>
        </w:tc>
        <w:tc>
          <w:tcPr>
            <w:tcW w:w="0" w:type="auto"/>
            <w:vAlign w:val="center"/>
          </w:tcPr>
          <w:p w14:paraId="41DED58D" w14:textId="77777777" w:rsidR="00530FF8" w:rsidRPr="001163A5" w:rsidRDefault="00530FF8" w:rsidP="007745B2">
            <w:pPr>
              <w:jc w:val="center"/>
              <w:rPr>
                <w:b/>
                <w:sz w:val="20"/>
                <w:szCs w:val="20"/>
              </w:rPr>
            </w:pPr>
          </w:p>
        </w:tc>
        <w:tc>
          <w:tcPr>
            <w:tcW w:w="0" w:type="auto"/>
            <w:vAlign w:val="center"/>
          </w:tcPr>
          <w:p w14:paraId="1CB368E0" w14:textId="77777777" w:rsidR="00530FF8" w:rsidRPr="001163A5" w:rsidRDefault="00530FF8" w:rsidP="007745B2">
            <w:pPr>
              <w:jc w:val="center"/>
              <w:rPr>
                <w:b/>
                <w:sz w:val="20"/>
                <w:szCs w:val="20"/>
              </w:rPr>
            </w:pPr>
          </w:p>
        </w:tc>
        <w:tc>
          <w:tcPr>
            <w:tcW w:w="0" w:type="auto"/>
            <w:vAlign w:val="center"/>
          </w:tcPr>
          <w:p w14:paraId="29CB2D5F" w14:textId="77777777" w:rsidR="00530FF8" w:rsidRPr="001163A5" w:rsidRDefault="00530FF8" w:rsidP="007745B2">
            <w:pPr>
              <w:jc w:val="center"/>
              <w:rPr>
                <w:b/>
                <w:sz w:val="20"/>
                <w:szCs w:val="20"/>
              </w:rPr>
            </w:pPr>
          </w:p>
        </w:tc>
        <w:tc>
          <w:tcPr>
            <w:tcW w:w="0" w:type="auto"/>
            <w:vAlign w:val="center"/>
          </w:tcPr>
          <w:p w14:paraId="729860BD" w14:textId="77777777" w:rsidR="00530FF8" w:rsidRPr="001163A5" w:rsidRDefault="00530FF8" w:rsidP="007745B2">
            <w:pPr>
              <w:jc w:val="center"/>
              <w:rPr>
                <w:b/>
                <w:sz w:val="20"/>
                <w:szCs w:val="20"/>
              </w:rPr>
            </w:pPr>
          </w:p>
        </w:tc>
        <w:tc>
          <w:tcPr>
            <w:tcW w:w="0" w:type="auto"/>
            <w:vAlign w:val="center"/>
          </w:tcPr>
          <w:p w14:paraId="5AC41A96" w14:textId="77777777" w:rsidR="00530FF8" w:rsidRPr="001163A5" w:rsidRDefault="00530FF8" w:rsidP="007745B2">
            <w:pPr>
              <w:jc w:val="center"/>
              <w:rPr>
                <w:b/>
                <w:sz w:val="20"/>
                <w:szCs w:val="20"/>
              </w:rPr>
            </w:pPr>
          </w:p>
        </w:tc>
        <w:tc>
          <w:tcPr>
            <w:tcW w:w="0" w:type="auto"/>
            <w:vAlign w:val="center"/>
          </w:tcPr>
          <w:p w14:paraId="303CC3EF" w14:textId="77777777" w:rsidR="00530FF8" w:rsidRPr="001163A5" w:rsidRDefault="00530FF8" w:rsidP="007745B2">
            <w:pPr>
              <w:jc w:val="center"/>
              <w:rPr>
                <w:b/>
                <w:sz w:val="20"/>
                <w:szCs w:val="20"/>
              </w:rPr>
            </w:pPr>
          </w:p>
        </w:tc>
        <w:tc>
          <w:tcPr>
            <w:tcW w:w="0" w:type="auto"/>
            <w:vAlign w:val="center"/>
          </w:tcPr>
          <w:p w14:paraId="263580B1" w14:textId="77777777" w:rsidR="00530FF8" w:rsidRPr="001163A5" w:rsidRDefault="00530FF8" w:rsidP="007745B2">
            <w:pPr>
              <w:jc w:val="center"/>
              <w:rPr>
                <w:b/>
                <w:sz w:val="20"/>
                <w:szCs w:val="20"/>
              </w:rPr>
            </w:pPr>
          </w:p>
        </w:tc>
        <w:tc>
          <w:tcPr>
            <w:tcW w:w="0" w:type="auto"/>
            <w:vAlign w:val="center"/>
          </w:tcPr>
          <w:p w14:paraId="6D96CA1C" w14:textId="77777777" w:rsidR="00530FF8" w:rsidRPr="001163A5" w:rsidRDefault="00530FF8" w:rsidP="007745B2">
            <w:pPr>
              <w:jc w:val="center"/>
              <w:rPr>
                <w:b/>
                <w:sz w:val="20"/>
                <w:szCs w:val="20"/>
              </w:rPr>
            </w:pPr>
          </w:p>
        </w:tc>
        <w:tc>
          <w:tcPr>
            <w:tcW w:w="0" w:type="auto"/>
            <w:vAlign w:val="center"/>
          </w:tcPr>
          <w:p w14:paraId="4CD47CC5" w14:textId="77777777" w:rsidR="00530FF8" w:rsidRPr="001163A5" w:rsidRDefault="00530FF8" w:rsidP="007745B2">
            <w:pPr>
              <w:jc w:val="center"/>
              <w:rPr>
                <w:b/>
                <w:sz w:val="20"/>
                <w:szCs w:val="20"/>
              </w:rPr>
            </w:pPr>
          </w:p>
        </w:tc>
        <w:tc>
          <w:tcPr>
            <w:tcW w:w="0" w:type="auto"/>
            <w:vAlign w:val="center"/>
          </w:tcPr>
          <w:p w14:paraId="0EC3814A" w14:textId="77777777" w:rsidR="00530FF8" w:rsidRPr="001163A5" w:rsidRDefault="00530FF8" w:rsidP="007745B2">
            <w:pPr>
              <w:jc w:val="center"/>
              <w:rPr>
                <w:b/>
                <w:sz w:val="20"/>
                <w:szCs w:val="20"/>
              </w:rPr>
            </w:pPr>
          </w:p>
        </w:tc>
        <w:tc>
          <w:tcPr>
            <w:tcW w:w="0" w:type="auto"/>
            <w:vAlign w:val="center"/>
          </w:tcPr>
          <w:p w14:paraId="7D43A0B0" w14:textId="77777777" w:rsidR="00530FF8" w:rsidRPr="001163A5" w:rsidRDefault="00530FF8" w:rsidP="007745B2">
            <w:pPr>
              <w:jc w:val="center"/>
              <w:rPr>
                <w:b/>
                <w:sz w:val="20"/>
                <w:szCs w:val="20"/>
              </w:rPr>
            </w:pPr>
          </w:p>
        </w:tc>
        <w:tc>
          <w:tcPr>
            <w:tcW w:w="0" w:type="auto"/>
            <w:vAlign w:val="center"/>
          </w:tcPr>
          <w:p w14:paraId="2678719B" w14:textId="77777777" w:rsidR="00530FF8" w:rsidRPr="001163A5" w:rsidRDefault="00530FF8" w:rsidP="007745B2">
            <w:pPr>
              <w:jc w:val="center"/>
              <w:rPr>
                <w:b/>
                <w:sz w:val="20"/>
                <w:szCs w:val="20"/>
              </w:rPr>
            </w:pPr>
          </w:p>
        </w:tc>
        <w:tc>
          <w:tcPr>
            <w:tcW w:w="0" w:type="auto"/>
            <w:vAlign w:val="center"/>
          </w:tcPr>
          <w:p w14:paraId="75AB0FE9" w14:textId="77777777" w:rsidR="00530FF8" w:rsidRPr="001163A5" w:rsidRDefault="00530FF8" w:rsidP="007745B2">
            <w:pPr>
              <w:jc w:val="center"/>
              <w:rPr>
                <w:b/>
                <w:sz w:val="20"/>
                <w:szCs w:val="20"/>
              </w:rPr>
            </w:pPr>
          </w:p>
        </w:tc>
        <w:tc>
          <w:tcPr>
            <w:tcW w:w="0" w:type="auto"/>
            <w:vAlign w:val="center"/>
          </w:tcPr>
          <w:p w14:paraId="3E8E5E39" w14:textId="77777777" w:rsidR="00530FF8" w:rsidRPr="001163A5" w:rsidRDefault="00530FF8" w:rsidP="007745B2">
            <w:pPr>
              <w:jc w:val="center"/>
              <w:rPr>
                <w:b/>
                <w:sz w:val="20"/>
                <w:szCs w:val="20"/>
              </w:rPr>
            </w:pPr>
          </w:p>
        </w:tc>
        <w:tc>
          <w:tcPr>
            <w:tcW w:w="0" w:type="auto"/>
            <w:vAlign w:val="center"/>
          </w:tcPr>
          <w:p w14:paraId="76C17EDB" w14:textId="77777777" w:rsidR="00530FF8" w:rsidRPr="001163A5" w:rsidRDefault="00530FF8" w:rsidP="007745B2">
            <w:pPr>
              <w:jc w:val="center"/>
              <w:rPr>
                <w:b/>
                <w:sz w:val="20"/>
                <w:szCs w:val="20"/>
              </w:rPr>
            </w:pPr>
          </w:p>
        </w:tc>
        <w:tc>
          <w:tcPr>
            <w:tcW w:w="0" w:type="auto"/>
            <w:vAlign w:val="center"/>
          </w:tcPr>
          <w:p w14:paraId="782C82B4" w14:textId="77777777" w:rsidR="00530FF8" w:rsidRPr="001163A5" w:rsidRDefault="00530FF8" w:rsidP="007745B2">
            <w:pPr>
              <w:jc w:val="center"/>
              <w:rPr>
                <w:b/>
                <w:sz w:val="20"/>
                <w:szCs w:val="20"/>
              </w:rPr>
            </w:pPr>
          </w:p>
        </w:tc>
        <w:tc>
          <w:tcPr>
            <w:tcW w:w="0" w:type="auto"/>
            <w:vAlign w:val="center"/>
          </w:tcPr>
          <w:p w14:paraId="5E9F2A00" w14:textId="77777777" w:rsidR="00530FF8" w:rsidRPr="001163A5" w:rsidRDefault="00530FF8" w:rsidP="007745B2">
            <w:pPr>
              <w:jc w:val="center"/>
              <w:rPr>
                <w:b/>
                <w:sz w:val="20"/>
                <w:szCs w:val="20"/>
              </w:rPr>
            </w:pPr>
          </w:p>
        </w:tc>
        <w:tc>
          <w:tcPr>
            <w:tcW w:w="0" w:type="auto"/>
            <w:vAlign w:val="center"/>
          </w:tcPr>
          <w:p w14:paraId="1B1B3086" w14:textId="77777777" w:rsidR="00530FF8" w:rsidRPr="001163A5" w:rsidRDefault="00530FF8" w:rsidP="007745B2">
            <w:pPr>
              <w:jc w:val="center"/>
              <w:rPr>
                <w:b/>
                <w:sz w:val="20"/>
                <w:szCs w:val="20"/>
              </w:rPr>
            </w:pPr>
          </w:p>
        </w:tc>
        <w:tc>
          <w:tcPr>
            <w:tcW w:w="0" w:type="auto"/>
            <w:vAlign w:val="center"/>
          </w:tcPr>
          <w:p w14:paraId="7D213514" w14:textId="77777777" w:rsidR="00530FF8" w:rsidRPr="001163A5" w:rsidRDefault="00530FF8" w:rsidP="007745B2">
            <w:pPr>
              <w:jc w:val="center"/>
              <w:rPr>
                <w:b/>
                <w:sz w:val="20"/>
                <w:szCs w:val="20"/>
              </w:rPr>
            </w:pPr>
          </w:p>
        </w:tc>
        <w:tc>
          <w:tcPr>
            <w:tcW w:w="0" w:type="auto"/>
            <w:vAlign w:val="center"/>
          </w:tcPr>
          <w:p w14:paraId="7DFE4D81" w14:textId="77777777" w:rsidR="00530FF8" w:rsidRPr="001163A5" w:rsidRDefault="00530FF8" w:rsidP="007745B2">
            <w:pPr>
              <w:jc w:val="center"/>
              <w:rPr>
                <w:b/>
                <w:sz w:val="20"/>
                <w:szCs w:val="20"/>
              </w:rPr>
            </w:pPr>
          </w:p>
        </w:tc>
        <w:tc>
          <w:tcPr>
            <w:tcW w:w="0" w:type="auto"/>
            <w:vAlign w:val="center"/>
          </w:tcPr>
          <w:p w14:paraId="1FF036D7" w14:textId="77777777" w:rsidR="00530FF8" w:rsidRPr="001163A5" w:rsidRDefault="00530FF8" w:rsidP="007745B2">
            <w:pPr>
              <w:jc w:val="center"/>
              <w:rPr>
                <w:b/>
                <w:sz w:val="20"/>
                <w:szCs w:val="20"/>
              </w:rPr>
            </w:pPr>
          </w:p>
        </w:tc>
        <w:tc>
          <w:tcPr>
            <w:tcW w:w="0" w:type="auto"/>
            <w:vAlign w:val="center"/>
          </w:tcPr>
          <w:p w14:paraId="5D749C03" w14:textId="77777777" w:rsidR="00530FF8" w:rsidRPr="001163A5" w:rsidRDefault="00530FF8" w:rsidP="007745B2">
            <w:pPr>
              <w:jc w:val="center"/>
              <w:rPr>
                <w:b/>
                <w:sz w:val="20"/>
                <w:szCs w:val="20"/>
              </w:rPr>
            </w:pPr>
          </w:p>
        </w:tc>
        <w:tc>
          <w:tcPr>
            <w:tcW w:w="0" w:type="auto"/>
            <w:vAlign w:val="center"/>
          </w:tcPr>
          <w:p w14:paraId="5D920AFC" w14:textId="77777777" w:rsidR="00530FF8" w:rsidRPr="001163A5" w:rsidRDefault="00530FF8" w:rsidP="007745B2">
            <w:pPr>
              <w:jc w:val="center"/>
              <w:rPr>
                <w:b/>
                <w:sz w:val="20"/>
                <w:szCs w:val="20"/>
              </w:rPr>
            </w:pPr>
          </w:p>
        </w:tc>
        <w:tc>
          <w:tcPr>
            <w:tcW w:w="0" w:type="auto"/>
            <w:vAlign w:val="center"/>
          </w:tcPr>
          <w:p w14:paraId="46BC54F7"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2146564"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382891E"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1D30AEE"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8572DCA" w14:textId="77777777" w:rsidR="00530FF8" w:rsidRPr="001163A5" w:rsidRDefault="00530FF8" w:rsidP="007745B2">
            <w:pPr>
              <w:jc w:val="center"/>
              <w:rPr>
                <w:b/>
                <w:sz w:val="20"/>
                <w:szCs w:val="20"/>
              </w:rPr>
            </w:pPr>
            <w:r w:rsidRPr="001163A5">
              <w:rPr>
                <w:b/>
                <w:sz w:val="20"/>
                <w:szCs w:val="20"/>
              </w:rPr>
              <w:t>+</w:t>
            </w:r>
          </w:p>
        </w:tc>
      </w:tr>
      <w:tr w:rsidR="00530FF8" w:rsidRPr="008519B6" w14:paraId="56FECA7D" w14:textId="77777777" w:rsidTr="00530FF8">
        <w:trPr>
          <w:trHeight w:val="216"/>
        </w:trPr>
        <w:tc>
          <w:tcPr>
            <w:tcW w:w="0" w:type="auto"/>
          </w:tcPr>
          <w:p w14:paraId="517CD58C" w14:textId="7E34E95C" w:rsidR="00530FF8" w:rsidRPr="008519B6" w:rsidRDefault="00530FF8" w:rsidP="007745B2">
            <w:pPr>
              <w:spacing w:line="360" w:lineRule="auto"/>
              <w:jc w:val="center"/>
            </w:pPr>
            <w:r w:rsidRPr="008519B6">
              <w:t>РН2</w:t>
            </w:r>
          </w:p>
        </w:tc>
        <w:tc>
          <w:tcPr>
            <w:tcW w:w="0" w:type="auto"/>
            <w:vAlign w:val="center"/>
          </w:tcPr>
          <w:p w14:paraId="3D19371F" w14:textId="77777777" w:rsidR="00530FF8" w:rsidRPr="001163A5" w:rsidRDefault="00530FF8" w:rsidP="007745B2">
            <w:pPr>
              <w:jc w:val="center"/>
              <w:rPr>
                <w:b/>
                <w:sz w:val="20"/>
                <w:szCs w:val="20"/>
              </w:rPr>
            </w:pPr>
          </w:p>
        </w:tc>
        <w:tc>
          <w:tcPr>
            <w:tcW w:w="0" w:type="auto"/>
            <w:vAlign w:val="center"/>
          </w:tcPr>
          <w:p w14:paraId="0B64833F"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A0BB957" w14:textId="77777777" w:rsidR="00530FF8" w:rsidRPr="001163A5" w:rsidRDefault="00530FF8" w:rsidP="007745B2">
            <w:pPr>
              <w:jc w:val="center"/>
              <w:rPr>
                <w:b/>
                <w:sz w:val="20"/>
                <w:szCs w:val="20"/>
              </w:rPr>
            </w:pPr>
          </w:p>
        </w:tc>
        <w:tc>
          <w:tcPr>
            <w:tcW w:w="0" w:type="auto"/>
            <w:vAlign w:val="center"/>
          </w:tcPr>
          <w:p w14:paraId="1ED213F3" w14:textId="77777777" w:rsidR="00530FF8" w:rsidRPr="001163A5" w:rsidRDefault="00530FF8" w:rsidP="007745B2">
            <w:pPr>
              <w:jc w:val="center"/>
              <w:rPr>
                <w:b/>
                <w:sz w:val="20"/>
                <w:szCs w:val="20"/>
              </w:rPr>
            </w:pPr>
          </w:p>
        </w:tc>
        <w:tc>
          <w:tcPr>
            <w:tcW w:w="0" w:type="auto"/>
            <w:vAlign w:val="center"/>
          </w:tcPr>
          <w:p w14:paraId="7C5426D8" w14:textId="77777777" w:rsidR="00530FF8" w:rsidRPr="001163A5" w:rsidRDefault="00530FF8" w:rsidP="007745B2">
            <w:pPr>
              <w:jc w:val="center"/>
              <w:rPr>
                <w:b/>
                <w:sz w:val="20"/>
                <w:szCs w:val="20"/>
              </w:rPr>
            </w:pPr>
          </w:p>
        </w:tc>
        <w:tc>
          <w:tcPr>
            <w:tcW w:w="0" w:type="auto"/>
            <w:vAlign w:val="center"/>
          </w:tcPr>
          <w:p w14:paraId="436316F1" w14:textId="77777777" w:rsidR="00530FF8" w:rsidRPr="001163A5" w:rsidRDefault="00530FF8" w:rsidP="007745B2">
            <w:pPr>
              <w:jc w:val="center"/>
              <w:rPr>
                <w:b/>
                <w:sz w:val="20"/>
                <w:szCs w:val="20"/>
              </w:rPr>
            </w:pPr>
          </w:p>
        </w:tc>
        <w:tc>
          <w:tcPr>
            <w:tcW w:w="0" w:type="auto"/>
            <w:vAlign w:val="center"/>
          </w:tcPr>
          <w:p w14:paraId="4B73F9BC" w14:textId="77777777" w:rsidR="00530FF8" w:rsidRPr="001163A5" w:rsidRDefault="00530FF8" w:rsidP="007745B2">
            <w:pPr>
              <w:jc w:val="center"/>
              <w:rPr>
                <w:b/>
                <w:sz w:val="20"/>
                <w:szCs w:val="20"/>
              </w:rPr>
            </w:pPr>
          </w:p>
        </w:tc>
        <w:tc>
          <w:tcPr>
            <w:tcW w:w="0" w:type="auto"/>
            <w:vAlign w:val="center"/>
          </w:tcPr>
          <w:p w14:paraId="3B408780" w14:textId="77777777" w:rsidR="00530FF8" w:rsidRPr="001163A5" w:rsidRDefault="00530FF8" w:rsidP="007745B2">
            <w:pPr>
              <w:jc w:val="center"/>
              <w:rPr>
                <w:b/>
                <w:sz w:val="20"/>
                <w:szCs w:val="20"/>
              </w:rPr>
            </w:pPr>
          </w:p>
        </w:tc>
        <w:tc>
          <w:tcPr>
            <w:tcW w:w="0" w:type="auto"/>
            <w:vAlign w:val="center"/>
          </w:tcPr>
          <w:p w14:paraId="359B0A0D" w14:textId="77777777" w:rsidR="00530FF8" w:rsidRPr="001163A5" w:rsidRDefault="00530FF8" w:rsidP="007745B2">
            <w:pPr>
              <w:jc w:val="center"/>
              <w:rPr>
                <w:b/>
                <w:sz w:val="20"/>
                <w:szCs w:val="20"/>
              </w:rPr>
            </w:pPr>
          </w:p>
        </w:tc>
        <w:tc>
          <w:tcPr>
            <w:tcW w:w="0" w:type="auto"/>
            <w:vAlign w:val="center"/>
          </w:tcPr>
          <w:p w14:paraId="17DD5251" w14:textId="77777777" w:rsidR="00530FF8" w:rsidRPr="001163A5" w:rsidRDefault="00530FF8" w:rsidP="007745B2">
            <w:pPr>
              <w:jc w:val="center"/>
              <w:rPr>
                <w:b/>
                <w:sz w:val="20"/>
                <w:szCs w:val="20"/>
              </w:rPr>
            </w:pPr>
          </w:p>
        </w:tc>
        <w:tc>
          <w:tcPr>
            <w:tcW w:w="0" w:type="auto"/>
            <w:vAlign w:val="center"/>
          </w:tcPr>
          <w:p w14:paraId="20ABACBE" w14:textId="77777777" w:rsidR="00530FF8" w:rsidRPr="001163A5" w:rsidRDefault="00530FF8" w:rsidP="007745B2">
            <w:pPr>
              <w:jc w:val="center"/>
              <w:rPr>
                <w:b/>
                <w:sz w:val="20"/>
                <w:szCs w:val="20"/>
              </w:rPr>
            </w:pPr>
          </w:p>
        </w:tc>
        <w:tc>
          <w:tcPr>
            <w:tcW w:w="0" w:type="auto"/>
            <w:vAlign w:val="center"/>
          </w:tcPr>
          <w:p w14:paraId="750EBB27" w14:textId="77777777" w:rsidR="00530FF8" w:rsidRPr="001163A5" w:rsidRDefault="00530FF8" w:rsidP="007745B2">
            <w:pPr>
              <w:jc w:val="center"/>
              <w:rPr>
                <w:b/>
                <w:sz w:val="20"/>
                <w:szCs w:val="20"/>
              </w:rPr>
            </w:pPr>
          </w:p>
        </w:tc>
        <w:tc>
          <w:tcPr>
            <w:tcW w:w="0" w:type="auto"/>
            <w:vAlign w:val="center"/>
          </w:tcPr>
          <w:p w14:paraId="512EC7F8" w14:textId="77777777" w:rsidR="00530FF8" w:rsidRPr="001163A5" w:rsidRDefault="00530FF8" w:rsidP="007745B2">
            <w:pPr>
              <w:jc w:val="center"/>
              <w:rPr>
                <w:b/>
                <w:sz w:val="20"/>
                <w:szCs w:val="20"/>
              </w:rPr>
            </w:pPr>
          </w:p>
        </w:tc>
        <w:tc>
          <w:tcPr>
            <w:tcW w:w="0" w:type="auto"/>
            <w:vAlign w:val="center"/>
          </w:tcPr>
          <w:p w14:paraId="0ABA583A" w14:textId="77777777" w:rsidR="00530FF8" w:rsidRPr="001163A5" w:rsidRDefault="00530FF8" w:rsidP="007745B2">
            <w:pPr>
              <w:jc w:val="center"/>
              <w:rPr>
                <w:b/>
                <w:sz w:val="20"/>
                <w:szCs w:val="20"/>
              </w:rPr>
            </w:pPr>
          </w:p>
        </w:tc>
        <w:tc>
          <w:tcPr>
            <w:tcW w:w="0" w:type="auto"/>
            <w:vAlign w:val="center"/>
          </w:tcPr>
          <w:p w14:paraId="29D76876" w14:textId="77777777" w:rsidR="00530FF8" w:rsidRPr="001163A5" w:rsidRDefault="00530FF8" w:rsidP="007745B2">
            <w:pPr>
              <w:jc w:val="center"/>
              <w:rPr>
                <w:b/>
                <w:sz w:val="20"/>
                <w:szCs w:val="20"/>
              </w:rPr>
            </w:pPr>
          </w:p>
        </w:tc>
        <w:tc>
          <w:tcPr>
            <w:tcW w:w="0" w:type="auto"/>
            <w:vAlign w:val="center"/>
          </w:tcPr>
          <w:p w14:paraId="47CF43F8" w14:textId="77777777" w:rsidR="00530FF8" w:rsidRPr="001163A5" w:rsidRDefault="00530FF8" w:rsidP="007745B2">
            <w:pPr>
              <w:jc w:val="center"/>
              <w:rPr>
                <w:b/>
                <w:sz w:val="20"/>
                <w:szCs w:val="20"/>
              </w:rPr>
            </w:pPr>
          </w:p>
        </w:tc>
        <w:tc>
          <w:tcPr>
            <w:tcW w:w="0" w:type="auto"/>
            <w:vAlign w:val="center"/>
          </w:tcPr>
          <w:p w14:paraId="756F5769" w14:textId="77777777" w:rsidR="00530FF8" w:rsidRPr="001163A5" w:rsidRDefault="00530FF8" w:rsidP="007745B2">
            <w:pPr>
              <w:jc w:val="center"/>
              <w:rPr>
                <w:b/>
                <w:sz w:val="20"/>
                <w:szCs w:val="20"/>
              </w:rPr>
            </w:pPr>
          </w:p>
        </w:tc>
        <w:tc>
          <w:tcPr>
            <w:tcW w:w="0" w:type="auto"/>
            <w:vAlign w:val="center"/>
          </w:tcPr>
          <w:p w14:paraId="4B793A93" w14:textId="77777777" w:rsidR="00530FF8" w:rsidRPr="001163A5" w:rsidRDefault="00530FF8" w:rsidP="007745B2">
            <w:pPr>
              <w:jc w:val="center"/>
              <w:rPr>
                <w:b/>
                <w:sz w:val="20"/>
                <w:szCs w:val="20"/>
              </w:rPr>
            </w:pPr>
          </w:p>
        </w:tc>
        <w:tc>
          <w:tcPr>
            <w:tcW w:w="0" w:type="auto"/>
            <w:vAlign w:val="center"/>
          </w:tcPr>
          <w:p w14:paraId="04C8F4BE" w14:textId="77777777" w:rsidR="00530FF8" w:rsidRPr="001163A5" w:rsidRDefault="00530FF8" w:rsidP="007745B2">
            <w:pPr>
              <w:jc w:val="center"/>
              <w:rPr>
                <w:b/>
                <w:sz w:val="20"/>
                <w:szCs w:val="20"/>
              </w:rPr>
            </w:pPr>
          </w:p>
        </w:tc>
        <w:tc>
          <w:tcPr>
            <w:tcW w:w="0" w:type="auto"/>
            <w:vAlign w:val="center"/>
          </w:tcPr>
          <w:p w14:paraId="2C61E09C" w14:textId="77777777" w:rsidR="00530FF8" w:rsidRPr="001163A5" w:rsidRDefault="00530FF8" w:rsidP="007745B2">
            <w:pPr>
              <w:jc w:val="center"/>
              <w:rPr>
                <w:b/>
                <w:sz w:val="20"/>
                <w:szCs w:val="20"/>
              </w:rPr>
            </w:pPr>
          </w:p>
        </w:tc>
        <w:tc>
          <w:tcPr>
            <w:tcW w:w="0" w:type="auto"/>
            <w:vAlign w:val="center"/>
          </w:tcPr>
          <w:p w14:paraId="41F2945E" w14:textId="77777777" w:rsidR="00530FF8" w:rsidRPr="001163A5" w:rsidRDefault="00530FF8" w:rsidP="007745B2">
            <w:pPr>
              <w:jc w:val="center"/>
              <w:rPr>
                <w:b/>
                <w:sz w:val="20"/>
                <w:szCs w:val="20"/>
              </w:rPr>
            </w:pPr>
          </w:p>
        </w:tc>
        <w:tc>
          <w:tcPr>
            <w:tcW w:w="0" w:type="auto"/>
            <w:vAlign w:val="center"/>
          </w:tcPr>
          <w:p w14:paraId="1232AFDF" w14:textId="77777777" w:rsidR="00530FF8" w:rsidRPr="001163A5" w:rsidRDefault="00530FF8" w:rsidP="007745B2">
            <w:pPr>
              <w:jc w:val="center"/>
              <w:rPr>
                <w:b/>
                <w:sz w:val="20"/>
                <w:szCs w:val="20"/>
              </w:rPr>
            </w:pPr>
          </w:p>
        </w:tc>
        <w:tc>
          <w:tcPr>
            <w:tcW w:w="0" w:type="auto"/>
            <w:vAlign w:val="center"/>
          </w:tcPr>
          <w:p w14:paraId="3D91A9B2" w14:textId="77777777" w:rsidR="00530FF8" w:rsidRPr="001163A5" w:rsidRDefault="00530FF8" w:rsidP="007745B2">
            <w:pPr>
              <w:jc w:val="center"/>
              <w:rPr>
                <w:b/>
                <w:sz w:val="20"/>
                <w:szCs w:val="20"/>
              </w:rPr>
            </w:pPr>
          </w:p>
        </w:tc>
        <w:tc>
          <w:tcPr>
            <w:tcW w:w="0" w:type="auto"/>
            <w:vAlign w:val="center"/>
          </w:tcPr>
          <w:p w14:paraId="1827E789" w14:textId="77777777" w:rsidR="00530FF8" w:rsidRPr="001163A5" w:rsidRDefault="00530FF8" w:rsidP="007745B2">
            <w:pPr>
              <w:jc w:val="center"/>
              <w:rPr>
                <w:b/>
                <w:sz w:val="20"/>
                <w:szCs w:val="20"/>
              </w:rPr>
            </w:pPr>
          </w:p>
        </w:tc>
        <w:tc>
          <w:tcPr>
            <w:tcW w:w="0" w:type="auto"/>
            <w:vAlign w:val="center"/>
          </w:tcPr>
          <w:p w14:paraId="4DEA2C64" w14:textId="77777777" w:rsidR="00530FF8" w:rsidRPr="001163A5" w:rsidRDefault="00530FF8" w:rsidP="007745B2">
            <w:pPr>
              <w:jc w:val="center"/>
              <w:rPr>
                <w:b/>
                <w:sz w:val="20"/>
                <w:szCs w:val="20"/>
              </w:rPr>
            </w:pPr>
          </w:p>
        </w:tc>
        <w:tc>
          <w:tcPr>
            <w:tcW w:w="0" w:type="auto"/>
            <w:vAlign w:val="center"/>
          </w:tcPr>
          <w:p w14:paraId="2BB5C5F5" w14:textId="77777777" w:rsidR="00530FF8" w:rsidRPr="001163A5" w:rsidRDefault="00530FF8" w:rsidP="007745B2">
            <w:pPr>
              <w:jc w:val="center"/>
              <w:rPr>
                <w:b/>
                <w:sz w:val="20"/>
                <w:szCs w:val="20"/>
              </w:rPr>
            </w:pPr>
          </w:p>
        </w:tc>
        <w:tc>
          <w:tcPr>
            <w:tcW w:w="0" w:type="auto"/>
            <w:vAlign w:val="center"/>
          </w:tcPr>
          <w:p w14:paraId="7778025F" w14:textId="77777777" w:rsidR="00530FF8" w:rsidRPr="001163A5" w:rsidRDefault="00530FF8" w:rsidP="007745B2">
            <w:pPr>
              <w:jc w:val="center"/>
              <w:rPr>
                <w:b/>
                <w:sz w:val="20"/>
                <w:szCs w:val="20"/>
              </w:rPr>
            </w:pPr>
          </w:p>
        </w:tc>
        <w:tc>
          <w:tcPr>
            <w:tcW w:w="0" w:type="auto"/>
            <w:vAlign w:val="center"/>
          </w:tcPr>
          <w:p w14:paraId="51FFE375"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0C5DD8A" w14:textId="77777777" w:rsidR="00530FF8" w:rsidRPr="001163A5" w:rsidRDefault="00530FF8" w:rsidP="007745B2">
            <w:pPr>
              <w:jc w:val="center"/>
              <w:rPr>
                <w:b/>
                <w:sz w:val="20"/>
                <w:szCs w:val="20"/>
              </w:rPr>
            </w:pPr>
          </w:p>
        </w:tc>
        <w:tc>
          <w:tcPr>
            <w:tcW w:w="0" w:type="auto"/>
            <w:vAlign w:val="center"/>
          </w:tcPr>
          <w:p w14:paraId="21D0CF67"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2B154D8"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810C5AC"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67C4435"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8516E3C" w14:textId="77777777" w:rsidR="00530FF8" w:rsidRPr="001163A5" w:rsidRDefault="00530FF8" w:rsidP="007745B2">
            <w:pPr>
              <w:jc w:val="center"/>
              <w:rPr>
                <w:b/>
                <w:sz w:val="20"/>
                <w:szCs w:val="20"/>
              </w:rPr>
            </w:pPr>
            <w:r w:rsidRPr="001163A5">
              <w:rPr>
                <w:b/>
                <w:sz w:val="20"/>
                <w:szCs w:val="20"/>
              </w:rPr>
              <w:t>+</w:t>
            </w:r>
          </w:p>
        </w:tc>
      </w:tr>
      <w:tr w:rsidR="00530FF8" w:rsidRPr="008519B6" w14:paraId="44C3095C" w14:textId="77777777" w:rsidTr="00530FF8">
        <w:trPr>
          <w:trHeight w:val="216"/>
        </w:trPr>
        <w:tc>
          <w:tcPr>
            <w:tcW w:w="0" w:type="auto"/>
          </w:tcPr>
          <w:p w14:paraId="07AAFD52" w14:textId="4EE96050" w:rsidR="00530FF8" w:rsidRPr="008519B6" w:rsidRDefault="00530FF8" w:rsidP="007745B2">
            <w:pPr>
              <w:spacing w:line="360" w:lineRule="auto"/>
              <w:jc w:val="center"/>
            </w:pPr>
            <w:r w:rsidRPr="008519B6">
              <w:t>РН3</w:t>
            </w:r>
          </w:p>
        </w:tc>
        <w:tc>
          <w:tcPr>
            <w:tcW w:w="0" w:type="auto"/>
            <w:vAlign w:val="center"/>
          </w:tcPr>
          <w:p w14:paraId="45C4F972" w14:textId="77777777" w:rsidR="00530FF8" w:rsidRPr="001163A5" w:rsidRDefault="00530FF8" w:rsidP="007745B2">
            <w:pPr>
              <w:jc w:val="center"/>
              <w:rPr>
                <w:b/>
                <w:sz w:val="20"/>
                <w:szCs w:val="20"/>
              </w:rPr>
            </w:pPr>
          </w:p>
        </w:tc>
        <w:tc>
          <w:tcPr>
            <w:tcW w:w="0" w:type="auto"/>
            <w:vAlign w:val="center"/>
          </w:tcPr>
          <w:p w14:paraId="30A26F45"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2937046" w14:textId="77777777" w:rsidR="00530FF8" w:rsidRPr="001163A5" w:rsidRDefault="00530FF8" w:rsidP="007745B2">
            <w:pPr>
              <w:jc w:val="center"/>
              <w:rPr>
                <w:b/>
                <w:sz w:val="20"/>
                <w:szCs w:val="20"/>
              </w:rPr>
            </w:pPr>
          </w:p>
        </w:tc>
        <w:tc>
          <w:tcPr>
            <w:tcW w:w="0" w:type="auto"/>
            <w:vAlign w:val="center"/>
          </w:tcPr>
          <w:p w14:paraId="4D470ED6" w14:textId="77777777" w:rsidR="00530FF8" w:rsidRPr="001163A5" w:rsidRDefault="00530FF8" w:rsidP="007745B2">
            <w:pPr>
              <w:jc w:val="center"/>
              <w:rPr>
                <w:b/>
                <w:sz w:val="20"/>
                <w:szCs w:val="20"/>
              </w:rPr>
            </w:pPr>
          </w:p>
        </w:tc>
        <w:tc>
          <w:tcPr>
            <w:tcW w:w="0" w:type="auto"/>
            <w:vAlign w:val="center"/>
          </w:tcPr>
          <w:p w14:paraId="3A1106AD" w14:textId="77777777" w:rsidR="00530FF8" w:rsidRPr="001163A5" w:rsidRDefault="00530FF8" w:rsidP="007745B2">
            <w:pPr>
              <w:jc w:val="center"/>
              <w:rPr>
                <w:b/>
                <w:sz w:val="20"/>
                <w:szCs w:val="20"/>
              </w:rPr>
            </w:pPr>
          </w:p>
        </w:tc>
        <w:tc>
          <w:tcPr>
            <w:tcW w:w="0" w:type="auto"/>
            <w:vAlign w:val="center"/>
          </w:tcPr>
          <w:p w14:paraId="3A39FA02" w14:textId="77777777" w:rsidR="00530FF8" w:rsidRPr="001163A5" w:rsidRDefault="00530FF8" w:rsidP="007745B2">
            <w:pPr>
              <w:jc w:val="center"/>
              <w:rPr>
                <w:b/>
                <w:sz w:val="20"/>
                <w:szCs w:val="20"/>
              </w:rPr>
            </w:pPr>
          </w:p>
        </w:tc>
        <w:tc>
          <w:tcPr>
            <w:tcW w:w="0" w:type="auto"/>
            <w:vAlign w:val="center"/>
          </w:tcPr>
          <w:p w14:paraId="5D38EC6D" w14:textId="77777777" w:rsidR="00530FF8" w:rsidRPr="001163A5" w:rsidRDefault="00530FF8" w:rsidP="007745B2">
            <w:pPr>
              <w:jc w:val="center"/>
              <w:rPr>
                <w:b/>
                <w:sz w:val="20"/>
                <w:szCs w:val="20"/>
              </w:rPr>
            </w:pPr>
          </w:p>
        </w:tc>
        <w:tc>
          <w:tcPr>
            <w:tcW w:w="0" w:type="auto"/>
            <w:vAlign w:val="center"/>
          </w:tcPr>
          <w:p w14:paraId="6BD2F94C" w14:textId="77777777" w:rsidR="00530FF8" w:rsidRPr="001163A5" w:rsidRDefault="00530FF8" w:rsidP="007745B2">
            <w:pPr>
              <w:jc w:val="center"/>
              <w:rPr>
                <w:b/>
                <w:sz w:val="20"/>
                <w:szCs w:val="20"/>
              </w:rPr>
            </w:pPr>
          </w:p>
        </w:tc>
        <w:tc>
          <w:tcPr>
            <w:tcW w:w="0" w:type="auto"/>
            <w:vAlign w:val="center"/>
          </w:tcPr>
          <w:p w14:paraId="17B2C170" w14:textId="77777777" w:rsidR="00530FF8" w:rsidRPr="001163A5" w:rsidRDefault="00530FF8" w:rsidP="007745B2">
            <w:pPr>
              <w:jc w:val="center"/>
              <w:rPr>
                <w:b/>
                <w:sz w:val="20"/>
                <w:szCs w:val="20"/>
              </w:rPr>
            </w:pPr>
          </w:p>
        </w:tc>
        <w:tc>
          <w:tcPr>
            <w:tcW w:w="0" w:type="auto"/>
            <w:vAlign w:val="center"/>
          </w:tcPr>
          <w:p w14:paraId="3FB39DA9" w14:textId="77777777" w:rsidR="00530FF8" w:rsidRPr="001163A5" w:rsidRDefault="00530FF8" w:rsidP="007745B2">
            <w:pPr>
              <w:jc w:val="center"/>
              <w:rPr>
                <w:b/>
                <w:sz w:val="20"/>
                <w:szCs w:val="20"/>
              </w:rPr>
            </w:pPr>
          </w:p>
        </w:tc>
        <w:tc>
          <w:tcPr>
            <w:tcW w:w="0" w:type="auto"/>
            <w:vAlign w:val="center"/>
          </w:tcPr>
          <w:p w14:paraId="68B42A2B" w14:textId="77777777" w:rsidR="00530FF8" w:rsidRPr="001163A5" w:rsidRDefault="00530FF8" w:rsidP="007745B2">
            <w:pPr>
              <w:jc w:val="center"/>
              <w:rPr>
                <w:b/>
                <w:sz w:val="20"/>
                <w:szCs w:val="20"/>
              </w:rPr>
            </w:pPr>
          </w:p>
        </w:tc>
        <w:tc>
          <w:tcPr>
            <w:tcW w:w="0" w:type="auto"/>
            <w:vAlign w:val="center"/>
          </w:tcPr>
          <w:p w14:paraId="62C2A24A" w14:textId="77777777" w:rsidR="00530FF8" w:rsidRPr="001163A5" w:rsidRDefault="00530FF8" w:rsidP="007745B2">
            <w:pPr>
              <w:jc w:val="center"/>
              <w:rPr>
                <w:b/>
                <w:sz w:val="20"/>
                <w:szCs w:val="20"/>
              </w:rPr>
            </w:pPr>
          </w:p>
        </w:tc>
        <w:tc>
          <w:tcPr>
            <w:tcW w:w="0" w:type="auto"/>
            <w:vAlign w:val="center"/>
          </w:tcPr>
          <w:p w14:paraId="5FD8D596" w14:textId="77777777" w:rsidR="00530FF8" w:rsidRPr="001163A5" w:rsidRDefault="00530FF8" w:rsidP="007745B2">
            <w:pPr>
              <w:jc w:val="center"/>
              <w:rPr>
                <w:b/>
                <w:sz w:val="20"/>
                <w:szCs w:val="20"/>
              </w:rPr>
            </w:pPr>
          </w:p>
        </w:tc>
        <w:tc>
          <w:tcPr>
            <w:tcW w:w="0" w:type="auto"/>
            <w:vAlign w:val="center"/>
          </w:tcPr>
          <w:p w14:paraId="1C86BA21" w14:textId="77777777" w:rsidR="00530FF8" w:rsidRPr="001163A5" w:rsidRDefault="00530FF8" w:rsidP="007745B2">
            <w:pPr>
              <w:jc w:val="center"/>
              <w:rPr>
                <w:b/>
                <w:sz w:val="20"/>
                <w:szCs w:val="20"/>
              </w:rPr>
            </w:pPr>
          </w:p>
        </w:tc>
        <w:tc>
          <w:tcPr>
            <w:tcW w:w="0" w:type="auto"/>
            <w:vAlign w:val="center"/>
          </w:tcPr>
          <w:p w14:paraId="779F4745" w14:textId="77777777" w:rsidR="00530FF8" w:rsidRPr="001163A5" w:rsidRDefault="00530FF8" w:rsidP="007745B2">
            <w:pPr>
              <w:jc w:val="center"/>
              <w:rPr>
                <w:b/>
                <w:sz w:val="20"/>
                <w:szCs w:val="20"/>
              </w:rPr>
            </w:pPr>
          </w:p>
        </w:tc>
        <w:tc>
          <w:tcPr>
            <w:tcW w:w="0" w:type="auto"/>
            <w:vAlign w:val="center"/>
          </w:tcPr>
          <w:p w14:paraId="347E269E" w14:textId="77777777" w:rsidR="00530FF8" w:rsidRPr="001163A5" w:rsidRDefault="00530FF8" w:rsidP="007745B2">
            <w:pPr>
              <w:jc w:val="center"/>
              <w:rPr>
                <w:b/>
                <w:sz w:val="20"/>
                <w:szCs w:val="20"/>
              </w:rPr>
            </w:pPr>
          </w:p>
        </w:tc>
        <w:tc>
          <w:tcPr>
            <w:tcW w:w="0" w:type="auto"/>
            <w:vAlign w:val="center"/>
          </w:tcPr>
          <w:p w14:paraId="669C3B4F" w14:textId="77777777" w:rsidR="00530FF8" w:rsidRPr="001163A5" w:rsidRDefault="00530FF8" w:rsidP="007745B2">
            <w:pPr>
              <w:jc w:val="center"/>
              <w:rPr>
                <w:b/>
                <w:sz w:val="20"/>
                <w:szCs w:val="20"/>
              </w:rPr>
            </w:pPr>
          </w:p>
        </w:tc>
        <w:tc>
          <w:tcPr>
            <w:tcW w:w="0" w:type="auto"/>
            <w:vAlign w:val="center"/>
          </w:tcPr>
          <w:p w14:paraId="129C4395" w14:textId="77777777" w:rsidR="00530FF8" w:rsidRPr="001163A5" w:rsidRDefault="00530FF8" w:rsidP="007745B2">
            <w:pPr>
              <w:jc w:val="center"/>
              <w:rPr>
                <w:b/>
                <w:sz w:val="20"/>
                <w:szCs w:val="20"/>
              </w:rPr>
            </w:pPr>
          </w:p>
        </w:tc>
        <w:tc>
          <w:tcPr>
            <w:tcW w:w="0" w:type="auto"/>
            <w:vAlign w:val="center"/>
          </w:tcPr>
          <w:p w14:paraId="0FD9649A" w14:textId="77777777" w:rsidR="00530FF8" w:rsidRPr="001163A5" w:rsidRDefault="00530FF8" w:rsidP="007745B2">
            <w:pPr>
              <w:jc w:val="center"/>
              <w:rPr>
                <w:b/>
                <w:sz w:val="20"/>
                <w:szCs w:val="20"/>
              </w:rPr>
            </w:pPr>
          </w:p>
        </w:tc>
        <w:tc>
          <w:tcPr>
            <w:tcW w:w="0" w:type="auto"/>
            <w:vAlign w:val="center"/>
          </w:tcPr>
          <w:p w14:paraId="21F527A3" w14:textId="77777777" w:rsidR="00530FF8" w:rsidRPr="001163A5" w:rsidRDefault="00530FF8" w:rsidP="007745B2">
            <w:pPr>
              <w:jc w:val="center"/>
              <w:rPr>
                <w:b/>
                <w:sz w:val="20"/>
                <w:szCs w:val="20"/>
              </w:rPr>
            </w:pPr>
          </w:p>
        </w:tc>
        <w:tc>
          <w:tcPr>
            <w:tcW w:w="0" w:type="auto"/>
            <w:vAlign w:val="center"/>
          </w:tcPr>
          <w:p w14:paraId="54FE5AD3" w14:textId="77777777" w:rsidR="00530FF8" w:rsidRPr="001163A5" w:rsidRDefault="00530FF8" w:rsidP="007745B2">
            <w:pPr>
              <w:jc w:val="center"/>
              <w:rPr>
                <w:b/>
                <w:sz w:val="20"/>
                <w:szCs w:val="20"/>
              </w:rPr>
            </w:pPr>
          </w:p>
        </w:tc>
        <w:tc>
          <w:tcPr>
            <w:tcW w:w="0" w:type="auto"/>
            <w:vAlign w:val="center"/>
          </w:tcPr>
          <w:p w14:paraId="3CEF3CD9" w14:textId="77777777" w:rsidR="00530FF8" w:rsidRPr="001163A5" w:rsidRDefault="00530FF8" w:rsidP="007745B2">
            <w:pPr>
              <w:jc w:val="center"/>
              <w:rPr>
                <w:b/>
                <w:sz w:val="20"/>
                <w:szCs w:val="20"/>
              </w:rPr>
            </w:pPr>
          </w:p>
        </w:tc>
        <w:tc>
          <w:tcPr>
            <w:tcW w:w="0" w:type="auto"/>
            <w:vAlign w:val="center"/>
          </w:tcPr>
          <w:p w14:paraId="40FE35C3" w14:textId="77777777" w:rsidR="00530FF8" w:rsidRPr="001163A5" w:rsidRDefault="00530FF8" w:rsidP="007745B2">
            <w:pPr>
              <w:jc w:val="center"/>
              <w:rPr>
                <w:b/>
                <w:sz w:val="20"/>
                <w:szCs w:val="20"/>
              </w:rPr>
            </w:pPr>
          </w:p>
        </w:tc>
        <w:tc>
          <w:tcPr>
            <w:tcW w:w="0" w:type="auto"/>
            <w:vAlign w:val="center"/>
          </w:tcPr>
          <w:p w14:paraId="73614703" w14:textId="77777777" w:rsidR="00530FF8" w:rsidRPr="001163A5" w:rsidRDefault="00530FF8" w:rsidP="007745B2">
            <w:pPr>
              <w:jc w:val="center"/>
              <w:rPr>
                <w:b/>
                <w:sz w:val="20"/>
                <w:szCs w:val="20"/>
              </w:rPr>
            </w:pPr>
          </w:p>
        </w:tc>
        <w:tc>
          <w:tcPr>
            <w:tcW w:w="0" w:type="auto"/>
            <w:vAlign w:val="center"/>
          </w:tcPr>
          <w:p w14:paraId="75EE41BC" w14:textId="77777777" w:rsidR="00530FF8" w:rsidRPr="001163A5" w:rsidRDefault="00530FF8" w:rsidP="007745B2">
            <w:pPr>
              <w:jc w:val="center"/>
              <w:rPr>
                <w:b/>
                <w:sz w:val="20"/>
                <w:szCs w:val="20"/>
              </w:rPr>
            </w:pPr>
          </w:p>
        </w:tc>
        <w:tc>
          <w:tcPr>
            <w:tcW w:w="0" w:type="auto"/>
            <w:vAlign w:val="center"/>
          </w:tcPr>
          <w:p w14:paraId="505CCF0B" w14:textId="77777777" w:rsidR="00530FF8" w:rsidRPr="001163A5" w:rsidRDefault="00530FF8" w:rsidP="007745B2">
            <w:pPr>
              <w:jc w:val="center"/>
              <w:rPr>
                <w:b/>
                <w:sz w:val="20"/>
                <w:szCs w:val="20"/>
              </w:rPr>
            </w:pPr>
          </w:p>
        </w:tc>
        <w:tc>
          <w:tcPr>
            <w:tcW w:w="0" w:type="auto"/>
            <w:vAlign w:val="center"/>
          </w:tcPr>
          <w:p w14:paraId="137FBBAE" w14:textId="77777777" w:rsidR="00530FF8" w:rsidRPr="001163A5" w:rsidRDefault="00530FF8" w:rsidP="007745B2">
            <w:pPr>
              <w:jc w:val="center"/>
              <w:rPr>
                <w:b/>
                <w:sz w:val="20"/>
                <w:szCs w:val="20"/>
              </w:rPr>
            </w:pPr>
          </w:p>
        </w:tc>
        <w:tc>
          <w:tcPr>
            <w:tcW w:w="0" w:type="auto"/>
            <w:vAlign w:val="center"/>
          </w:tcPr>
          <w:p w14:paraId="264FBE28"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5C3EC3FE" w14:textId="77777777" w:rsidR="00530FF8" w:rsidRPr="001163A5" w:rsidRDefault="00530FF8" w:rsidP="007745B2">
            <w:pPr>
              <w:jc w:val="center"/>
              <w:rPr>
                <w:b/>
                <w:sz w:val="20"/>
                <w:szCs w:val="20"/>
              </w:rPr>
            </w:pPr>
          </w:p>
        </w:tc>
        <w:tc>
          <w:tcPr>
            <w:tcW w:w="0" w:type="auto"/>
            <w:vAlign w:val="center"/>
          </w:tcPr>
          <w:p w14:paraId="6EF1E1B4"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506CAEF3"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4808427"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15AD13F"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41A01C8" w14:textId="77777777" w:rsidR="00530FF8" w:rsidRPr="001163A5" w:rsidRDefault="00530FF8" w:rsidP="007745B2">
            <w:pPr>
              <w:jc w:val="center"/>
              <w:rPr>
                <w:b/>
                <w:sz w:val="20"/>
                <w:szCs w:val="20"/>
              </w:rPr>
            </w:pPr>
            <w:r w:rsidRPr="001163A5">
              <w:rPr>
                <w:b/>
                <w:sz w:val="20"/>
                <w:szCs w:val="20"/>
              </w:rPr>
              <w:t>+</w:t>
            </w:r>
          </w:p>
        </w:tc>
      </w:tr>
      <w:tr w:rsidR="00530FF8" w:rsidRPr="008519B6" w14:paraId="7F2ED8F3" w14:textId="77777777" w:rsidTr="00530FF8">
        <w:trPr>
          <w:trHeight w:val="216"/>
        </w:trPr>
        <w:tc>
          <w:tcPr>
            <w:tcW w:w="0" w:type="auto"/>
          </w:tcPr>
          <w:p w14:paraId="094ADA24" w14:textId="6A20BA7F" w:rsidR="00530FF8" w:rsidRPr="008519B6" w:rsidRDefault="00530FF8" w:rsidP="007745B2">
            <w:pPr>
              <w:spacing w:line="360" w:lineRule="auto"/>
              <w:jc w:val="center"/>
            </w:pPr>
            <w:r w:rsidRPr="008519B6">
              <w:t>РН4</w:t>
            </w:r>
          </w:p>
        </w:tc>
        <w:tc>
          <w:tcPr>
            <w:tcW w:w="0" w:type="auto"/>
            <w:vAlign w:val="center"/>
          </w:tcPr>
          <w:p w14:paraId="179F4C6E" w14:textId="77777777" w:rsidR="00530FF8" w:rsidRPr="001163A5" w:rsidRDefault="00530FF8" w:rsidP="007745B2">
            <w:pPr>
              <w:jc w:val="center"/>
              <w:rPr>
                <w:b/>
                <w:sz w:val="20"/>
                <w:szCs w:val="20"/>
              </w:rPr>
            </w:pPr>
          </w:p>
        </w:tc>
        <w:tc>
          <w:tcPr>
            <w:tcW w:w="0" w:type="auto"/>
            <w:vAlign w:val="center"/>
          </w:tcPr>
          <w:p w14:paraId="5543D806"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6C343A2" w14:textId="77777777" w:rsidR="00530FF8" w:rsidRPr="001163A5" w:rsidRDefault="00530FF8" w:rsidP="007745B2">
            <w:pPr>
              <w:jc w:val="center"/>
              <w:rPr>
                <w:b/>
                <w:sz w:val="20"/>
                <w:szCs w:val="20"/>
              </w:rPr>
            </w:pPr>
          </w:p>
        </w:tc>
        <w:tc>
          <w:tcPr>
            <w:tcW w:w="0" w:type="auto"/>
            <w:vAlign w:val="center"/>
          </w:tcPr>
          <w:p w14:paraId="2C067572" w14:textId="77777777" w:rsidR="00530FF8" w:rsidRPr="001163A5" w:rsidRDefault="00530FF8" w:rsidP="007745B2">
            <w:pPr>
              <w:jc w:val="center"/>
              <w:rPr>
                <w:b/>
                <w:sz w:val="20"/>
                <w:szCs w:val="20"/>
              </w:rPr>
            </w:pPr>
          </w:p>
        </w:tc>
        <w:tc>
          <w:tcPr>
            <w:tcW w:w="0" w:type="auto"/>
            <w:vAlign w:val="center"/>
          </w:tcPr>
          <w:p w14:paraId="0ED456DB" w14:textId="77777777" w:rsidR="00530FF8" w:rsidRPr="001163A5" w:rsidRDefault="00530FF8" w:rsidP="007745B2">
            <w:pPr>
              <w:jc w:val="center"/>
              <w:rPr>
                <w:b/>
                <w:sz w:val="20"/>
                <w:szCs w:val="20"/>
              </w:rPr>
            </w:pPr>
          </w:p>
        </w:tc>
        <w:tc>
          <w:tcPr>
            <w:tcW w:w="0" w:type="auto"/>
            <w:vAlign w:val="center"/>
          </w:tcPr>
          <w:p w14:paraId="0314CB21" w14:textId="77777777" w:rsidR="00530FF8" w:rsidRPr="001163A5" w:rsidRDefault="00530FF8" w:rsidP="007745B2">
            <w:pPr>
              <w:jc w:val="center"/>
              <w:rPr>
                <w:b/>
                <w:sz w:val="20"/>
                <w:szCs w:val="20"/>
              </w:rPr>
            </w:pPr>
          </w:p>
        </w:tc>
        <w:tc>
          <w:tcPr>
            <w:tcW w:w="0" w:type="auto"/>
            <w:vAlign w:val="center"/>
          </w:tcPr>
          <w:p w14:paraId="4FC173F9" w14:textId="77777777" w:rsidR="00530FF8" w:rsidRPr="001163A5" w:rsidRDefault="00530FF8" w:rsidP="007745B2">
            <w:pPr>
              <w:jc w:val="center"/>
              <w:rPr>
                <w:b/>
                <w:sz w:val="20"/>
                <w:szCs w:val="20"/>
              </w:rPr>
            </w:pPr>
          </w:p>
        </w:tc>
        <w:tc>
          <w:tcPr>
            <w:tcW w:w="0" w:type="auto"/>
            <w:vAlign w:val="center"/>
          </w:tcPr>
          <w:p w14:paraId="4B8B0022" w14:textId="77777777" w:rsidR="00530FF8" w:rsidRPr="001163A5" w:rsidRDefault="00530FF8" w:rsidP="007745B2">
            <w:pPr>
              <w:jc w:val="center"/>
              <w:rPr>
                <w:b/>
                <w:sz w:val="20"/>
                <w:szCs w:val="20"/>
              </w:rPr>
            </w:pPr>
          </w:p>
        </w:tc>
        <w:tc>
          <w:tcPr>
            <w:tcW w:w="0" w:type="auto"/>
            <w:vAlign w:val="center"/>
          </w:tcPr>
          <w:p w14:paraId="2E90FFAE"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BAD7C33" w14:textId="77777777" w:rsidR="00530FF8" w:rsidRPr="001163A5" w:rsidRDefault="00530FF8" w:rsidP="007745B2">
            <w:pPr>
              <w:jc w:val="center"/>
              <w:rPr>
                <w:b/>
                <w:sz w:val="20"/>
                <w:szCs w:val="20"/>
              </w:rPr>
            </w:pPr>
          </w:p>
        </w:tc>
        <w:tc>
          <w:tcPr>
            <w:tcW w:w="0" w:type="auto"/>
            <w:vAlign w:val="center"/>
          </w:tcPr>
          <w:p w14:paraId="198256AB" w14:textId="77777777" w:rsidR="00530FF8" w:rsidRPr="001163A5" w:rsidRDefault="00530FF8" w:rsidP="007745B2">
            <w:pPr>
              <w:jc w:val="center"/>
              <w:rPr>
                <w:b/>
                <w:sz w:val="20"/>
                <w:szCs w:val="20"/>
              </w:rPr>
            </w:pPr>
          </w:p>
        </w:tc>
        <w:tc>
          <w:tcPr>
            <w:tcW w:w="0" w:type="auto"/>
            <w:vAlign w:val="center"/>
          </w:tcPr>
          <w:p w14:paraId="3843A30E"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5D32E20"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19D3387"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6CE9AD5"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F16C096" w14:textId="77777777" w:rsidR="00530FF8" w:rsidRPr="001163A5" w:rsidRDefault="00530FF8" w:rsidP="007745B2">
            <w:pPr>
              <w:jc w:val="center"/>
              <w:rPr>
                <w:b/>
                <w:sz w:val="20"/>
                <w:szCs w:val="20"/>
              </w:rPr>
            </w:pPr>
          </w:p>
        </w:tc>
        <w:tc>
          <w:tcPr>
            <w:tcW w:w="0" w:type="auto"/>
            <w:vAlign w:val="center"/>
          </w:tcPr>
          <w:p w14:paraId="46E700DA"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718742D"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02DB909"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520948B"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DEF5F27"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3224006"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3FEEC8A" w14:textId="77777777" w:rsidR="00530FF8" w:rsidRPr="001163A5" w:rsidRDefault="00530FF8" w:rsidP="007745B2">
            <w:pPr>
              <w:jc w:val="center"/>
              <w:rPr>
                <w:b/>
                <w:sz w:val="20"/>
                <w:szCs w:val="20"/>
              </w:rPr>
            </w:pPr>
          </w:p>
        </w:tc>
        <w:tc>
          <w:tcPr>
            <w:tcW w:w="0" w:type="auto"/>
            <w:vAlign w:val="center"/>
          </w:tcPr>
          <w:p w14:paraId="05C5331E" w14:textId="77777777" w:rsidR="00530FF8" w:rsidRPr="001163A5" w:rsidRDefault="00530FF8" w:rsidP="007745B2">
            <w:pPr>
              <w:jc w:val="center"/>
              <w:rPr>
                <w:b/>
                <w:sz w:val="20"/>
                <w:szCs w:val="20"/>
              </w:rPr>
            </w:pPr>
          </w:p>
        </w:tc>
        <w:tc>
          <w:tcPr>
            <w:tcW w:w="0" w:type="auto"/>
            <w:vAlign w:val="center"/>
          </w:tcPr>
          <w:p w14:paraId="7946B639"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8C9AEFB"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5C4A99D7"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4FCB1F6"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5D43F093"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27118D0"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7D19C23"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5F5FA382"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310A64A"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0C84C95" w14:textId="77777777" w:rsidR="00530FF8" w:rsidRPr="001163A5" w:rsidRDefault="00530FF8" w:rsidP="007745B2">
            <w:pPr>
              <w:jc w:val="center"/>
              <w:rPr>
                <w:b/>
                <w:sz w:val="20"/>
                <w:szCs w:val="20"/>
              </w:rPr>
            </w:pPr>
            <w:r w:rsidRPr="001163A5">
              <w:rPr>
                <w:b/>
                <w:sz w:val="20"/>
                <w:szCs w:val="20"/>
              </w:rPr>
              <w:t>+</w:t>
            </w:r>
          </w:p>
        </w:tc>
      </w:tr>
      <w:tr w:rsidR="00530FF8" w:rsidRPr="008519B6" w14:paraId="1F11BCEE" w14:textId="77777777" w:rsidTr="00530FF8">
        <w:trPr>
          <w:trHeight w:val="216"/>
        </w:trPr>
        <w:tc>
          <w:tcPr>
            <w:tcW w:w="0" w:type="auto"/>
          </w:tcPr>
          <w:p w14:paraId="4345E6E7" w14:textId="049F8763" w:rsidR="00530FF8" w:rsidRPr="008519B6" w:rsidRDefault="00530FF8" w:rsidP="007745B2">
            <w:pPr>
              <w:spacing w:line="360" w:lineRule="auto"/>
              <w:jc w:val="center"/>
            </w:pPr>
            <w:r w:rsidRPr="008519B6">
              <w:t>РН5</w:t>
            </w:r>
          </w:p>
        </w:tc>
        <w:tc>
          <w:tcPr>
            <w:tcW w:w="0" w:type="auto"/>
            <w:vAlign w:val="center"/>
          </w:tcPr>
          <w:p w14:paraId="6BB7F2DF"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AED55BE" w14:textId="77777777" w:rsidR="00530FF8" w:rsidRPr="001163A5" w:rsidRDefault="00530FF8" w:rsidP="007745B2">
            <w:pPr>
              <w:jc w:val="center"/>
              <w:rPr>
                <w:b/>
                <w:sz w:val="20"/>
                <w:szCs w:val="20"/>
              </w:rPr>
            </w:pPr>
          </w:p>
        </w:tc>
        <w:tc>
          <w:tcPr>
            <w:tcW w:w="0" w:type="auto"/>
            <w:vAlign w:val="center"/>
          </w:tcPr>
          <w:p w14:paraId="4DFF0FE5"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D11B508"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B5AE2E0"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8BE8597"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017C002"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A2DD183" w14:textId="77777777" w:rsidR="00530FF8" w:rsidRPr="001163A5" w:rsidRDefault="00530FF8" w:rsidP="007745B2">
            <w:pPr>
              <w:jc w:val="center"/>
              <w:rPr>
                <w:b/>
                <w:sz w:val="20"/>
                <w:szCs w:val="20"/>
              </w:rPr>
            </w:pPr>
          </w:p>
        </w:tc>
        <w:tc>
          <w:tcPr>
            <w:tcW w:w="0" w:type="auto"/>
            <w:vAlign w:val="center"/>
          </w:tcPr>
          <w:p w14:paraId="6ACB5EB0" w14:textId="77777777" w:rsidR="00530FF8" w:rsidRPr="001163A5" w:rsidRDefault="00530FF8" w:rsidP="007745B2">
            <w:pPr>
              <w:jc w:val="center"/>
              <w:rPr>
                <w:b/>
                <w:sz w:val="20"/>
                <w:szCs w:val="20"/>
              </w:rPr>
            </w:pPr>
          </w:p>
        </w:tc>
        <w:tc>
          <w:tcPr>
            <w:tcW w:w="0" w:type="auto"/>
            <w:vAlign w:val="center"/>
          </w:tcPr>
          <w:p w14:paraId="16FC6673"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BF2FB74" w14:textId="77777777" w:rsidR="00530FF8" w:rsidRPr="001163A5" w:rsidRDefault="00530FF8" w:rsidP="007745B2">
            <w:pPr>
              <w:jc w:val="center"/>
              <w:rPr>
                <w:b/>
                <w:sz w:val="20"/>
                <w:szCs w:val="20"/>
              </w:rPr>
            </w:pPr>
          </w:p>
        </w:tc>
        <w:tc>
          <w:tcPr>
            <w:tcW w:w="0" w:type="auto"/>
            <w:vAlign w:val="center"/>
          </w:tcPr>
          <w:p w14:paraId="63A57B63"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5E7B74AE"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13830BF" w14:textId="77777777" w:rsidR="00530FF8" w:rsidRPr="001163A5" w:rsidRDefault="00530FF8" w:rsidP="007745B2">
            <w:pPr>
              <w:jc w:val="center"/>
              <w:rPr>
                <w:b/>
                <w:sz w:val="20"/>
                <w:szCs w:val="20"/>
              </w:rPr>
            </w:pPr>
          </w:p>
        </w:tc>
        <w:tc>
          <w:tcPr>
            <w:tcW w:w="0" w:type="auto"/>
            <w:vAlign w:val="center"/>
          </w:tcPr>
          <w:p w14:paraId="23B2DAB1" w14:textId="77777777" w:rsidR="00530FF8" w:rsidRPr="001163A5" w:rsidRDefault="00530FF8" w:rsidP="007745B2">
            <w:pPr>
              <w:jc w:val="center"/>
              <w:rPr>
                <w:b/>
                <w:sz w:val="20"/>
                <w:szCs w:val="20"/>
              </w:rPr>
            </w:pPr>
          </w:p>
        </w:tc>
        <w:tc>
          <w:tcPr>
            <w:tcW w:w="0" w:type="auto"/>
            <w:vAlign w:val="center"/>
          </w:tcPr>
          <w:p w14:paraId="1F7C80D5" w14:textId="77777777" w:rsidR="00530FF8" w:rsidRPr="001163A5" w:rsidRDefault="00530FF8" w:rsidP="007745B2">
            <w:pPr>
              <w:jc w:val="center"/>
              <w:rPr>
                <w:b/>
                <w:sz w:val="20"/>
                <w:szCs w:val="20"/>
              </w:rPr>
            </w:pPr>
          </w:p>
        </w:tc>
        <w:tc>
          <w:tcPr>
            <w:tcW w:w="0" w:type="auto"/>
            <w:vAlign w:val="center"/>
          </w:tcPr>
          <w:p w14:paraId="06673EA1" w14:textId="77777777" w:rsidR="00530FF8" w:rsidRPr="001163A5" w:rsidRDefault="00530FF8" w:rsidP="007745B2">
            <w:pPr>
              <w:jc w:val="center"/>
              <w:rPr>
                <w:b/>
                <w:sz w:val="20"/>
                <w:szCs w:val="20"/>
              </w:rPr>
            </w:pPr>
          </w:p>
        </w:tc>
        <w:tc>
          <w:tcPr>
            <w:tcW w:w="0" w:type="auto"/>
            <w:vAlign w:val="center"/>
          </w:tcPr>
          <w:p w14:paraId="41DA5265" w14:textId="77777777" w:rsidR="00530FF8" w:rsidRPr="001163A5" w:rsidRDefault="00530FF8" w:rsidP="007745B2">
            <w:pPr>
              <w:jc w:val="center"/>
              <w:rPr>
                <w:b/>
                <w:sz w:val="20"/>
                <w:szCs w:val="20"/>
              </w:rPr>
            </w:pPr>
          </w:p>
        </w:tc>
        <w:tc>
          <w:tcPr>
            <w:tcW w:w="0" w:type="auto"/>
            <w:vAlign w:val="center"/>
          </w:tcPr>
          <w:p w14:paraId="6F97D776"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F31C3DA"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33350F2" w14:textId="77777777" w:rsidR="00530FF8" w:rsidRPr="001163A5" w:rsidRDefault="00530FF8" w:rsidP="007745B2">
            <w:pPr>
              <w:jc w:val="center"/>
              <w:rPr>
                <w:b/>
                <w:sz w:val="20"/>
                <w:szCs w:val="20"/>
              </w:rPr>
            </w:pPr>
          </w:p>
        </w:tc>
        <w:tc>
          <w:tcPr>
            <w:tcW w:w="0" w:type="auto"/>
            <w:vAlign w:val="center"/>
          </w:tcPr>
          <w:p w14:paraId="02B52A16"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B1C3D1E"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561B1C6" w14:textId="77777777" w:rsidR="00530FF8" w:rsidRPr="001163A5" w:rsidRDefault="00530FF8" w:rsidP="007745B2">
            <w:pPr>
              <w:jc w:val="center"/>
              <w:rPr>
                <w:b/>
                <w:sz w:val="20"/>
                <w:szCs w:val="20"/>
              </w:rPr>
            </w:pPr>
          </w:p>
        </w:tc>
        <w:tc>
          <w:tcPr>
            <w:tcW w:w="0" w:type="auto"/>
            <w:vAlign w:val="center"/>
          </w:tcPr>
          <w:p w14:paraId="0FEDA584"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AF36F5A"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5803A497"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ECE06FB"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0EE81A8"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8F0E5E5"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CB05032"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3014502"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2C15C6E"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F03C7B9" w14:textId="77777777" w:rsidR="00530FF8" w:rsidRPr="001163A5" w:rsidRDefault="00530FF8" w:rsidP="007745B2">
            <w:pPr>
              <w:jc w:val="center"/>
              <w:rPr>
                <w:b/>
                <w:sz w:val="20"/>
                <w:szCs w:val="20"/>
              </w:rPr>
            </w:pPr>
            <w:r w:rsidRPr="001163A5">
              <w:rPr>
                <w:b/>
                <w:sz w:val="20"/>
                <w:szCs w:val="20"/>
              </w:rPr>
              <w:t>+</w:t>
            </w:r>
          </w:p>
        </w:tc>
      </w:tr>
      <w:tr w:rsidR="00530FF8" w:rsidRPr="008519B6" w14:paraId="2B8FD0F5" w14:textId="77777777" w:rsidTr="00530FF8">
        <w:trPr>
          <w:trHeight w:val="216"/>
        </w:trPr>
        <w:tc>
          <w:tcPr>
            <w:tcW w:w="0" w:type="auto"/>
          </w:tcPr>
          <w:p w14:paraId="0689BD32" w14:textId="77198DFE" w:rsidR="00530FF8" w:rsidRPr="008519B6" w:rsidRDefault="00530FF8" w:rsidP="007745B2">
            <w:pPr>
              <w:spacing w:line="360" w:lineRule="auto"/>
              <w:jc w:val="center"/>
            </w:pPr>
            <w:r w:rsidRPr="008519B6">
              <w:t>РН6</w:t>
            </w:r>
          </w:p>
        </w:tc>
        <w:tc>
          <w:tcPr>
            <w:tcW w:w="0" w:type="auto"/>
            <w:vAlign w:val="center"/>
          </w:tcPr>
          <w:p w14:paraId="6D2BEC9F"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9217836"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40D918D"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7959136"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FF086ED"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97528C9" w14:textId="77777777" w:rsidR="00530FF8" w:rsidRPr="001163A5" w:rsidRDefault="00530FF8" w:rsidP="007745B2">
            <w:pPr>
              <w:jc w:val="center"/>
              <w:rPr>
                <w:b/>
                <w:sz w:val="20"/>
                <w:szCs w:val="20"/>
              </w:rPr>
            </w:pPr>
          </w:p>
        </w:tc>
        <w:tc>
          <w:tcPr>
            <w:tcW w:w="0" w:type="auto"/>
            <w:vAlign w:val="center"/>
          </w:tcPr>
          <w:p w14:paraId="2EAA7612" w14:textId="77777777" w:rsidR="00530FF8" w:rsidRPr="001163A5" w:rsidRDefault="00530FF8" w:rsidP="007745B2">
            <w:pPr>
              <w:jc w:val="center"/>
              <w:rPr>
                <w:b/>
                <w:sz w:val="20"/>
                <w:szCs w:val="20"/>
              </w:rPr>
            </w:pPr>
          </w:p>
        </w:tc>
        <w:tc>
          <w:tcPr>
            <w:tcW w:w="0" w:type="auto"/>
            <w:vAlign w:val="center"/>
          </w:tcPr>
          <w:p w14:paraId="5C805C37" w14:textId="77777777" w:rsidR="00530FF8" w:rsidRPr="001163A5" w:rsidRDefault="00530FF8" w:rsidP="007745B2">
            <w:pPr>
              <w:jc w:val="center"/>
              <w:rPr>
                <w:b/>
                <w:sz w:val="20"/>
                <w:szCs w:val="20"/>
              </w:rPr>
            </w:pPr>
          </w:p>
        </w:tc>
        <w:tc>
          <w:tcPr>
            <w:tcW w:w="0" w:type="auto"/>
            <w:vAlign w:val="center"/>
          </w:tcPr>
          <w:p w14:paraId="435E955A" w14:textId="77777777" w:rsidR="00530FF8" w:rsidRPr="001163A5" w:rsidRDefault="00530FF8" w:rsidP="007745B2">
            <w:pPr>
              <w:jc w:val="center"/>
              <w:rPr>
                <w:b/>
                <w:sz w:val="20"/>
                <w:szCs w:val="20"/>
              </w:rPr>
            </w:pPr>
          </w:p>
        </w:tc>
        <w:tc>
          <w:tcPr>
            <w:tcW w:w="0" w:type="auto"/>
            <w:vAlign w:val="center"/>
          </w:tcPr>
          <w:p w14:paraId="1E9482B3"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266E12C" w14:textId="77777777" w:rsidR="00530FF8" w:rsidRPr="001163A5" w:rsidRDefault="00530FF8" w:rsidP="007745B2">
            <w:pPr>
              <w:jc w:val="center"/>
              <w:rPr>
                <w:b/>
                <w:sz w:val="20"/>
                <w:szCs w:val="20"/>
              </w:rPr>
            </w:pPr>
          </w:p>
        </w:tc>
        <w:tc>
          <w:tcPr>
            <w:tcW w:w="0" w:type="auto"/>
            <w:vAlign w:val="center"/>
          </w:tcPr>
          <w:p w14:paraId="7FD92E25"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9CC477D" w14:textId="77777777" w:rsidR="00530FF8" w:rsidRPr="001163A5" w:rsidRDefault="00530FF8" w:rsidP="007745B2">
            <w:pPr>
              <w:jc w:val="center"/>
              <w:rPr>
                <w:b/>
                <w:sz w:val="20"/>
                <w:szCs w:val="20"/>
              </w:rPr>
            </w:pPr>
          </w:p>
        </w:tc>
        <w:tc>
          <w:tcPr>
            <w:tcW w:w="0" w:type="auto"/>
            <w:vAlign w:val="center"/>
          </w:tcPr>
          <w:p w14:paraId="3CDF5E9A" w14:textId="77777777" w:rsidR="00530FF8" w:rsidRPr="001163A5" w:rsidRDefault="00530FF8" w:rsidP="007745B2">
            <w:pPr>
              <w:jc w:val="center"/>
              <w:rPr>
                <w:b/>
                <w:sz w:val="20"/>
                <w:szCs w:val="20"/>
              </w:rPr>
            </w:pPr>
          </w:p>
        </w:tc>
        <w:tc>
          <w:tcPr>
            <w:tcW w:w="0" w:type="auto"/>
            <w:vAlign w:val="center"/>
          </w:tcPr>
          <w:p w14:paraId="603D0BC4" w14:textId="77777777" w:rsidR="00530FF8" w:rsidRPr="001163A5" w:rsidRDefault="00530FF8" w:rsidP="007745B2">
            <w:pPr>
              <w:jc w:val="center"/>
              <w:rPr>
                <w:b/>
                <w:sz w:val="20"/>
                <w:szCs w:val="20"/>
              </w:rPr>
            </w:pPr>
          </w:p>
        </w:tc>
        <w:tc>
          <w:tcPr>
            <w:tcW w:w="0" w:type="auto"/>
            <w:vAlign w:val="center"/>
          </w:tcPr>
          <w:p w14:paraId="20F94588" w14:textId="77777777" w:rsidR="00530FF8" w:rsidRPr="001163A5" w:rsidRDefault="00530FF8" w:rsidP="007745B2">
            <w:pPr>
              <w:jc w:val="center"/>
              <w:rPr>
                <w:b/>
                <w:sz w:val="20"/>
                <w:szCs w:val="20"/>
              </w:rPr>
            </w:pPr>
          </w:p>
        </w:tc>
        <w:tc>
          <w:tcPr>
            <w:tcW w:w="0" w:type="auto"/>
            <w:vAlign w:val="center"/>
          </w:tcPr>
          <w:p w14:paraId="15ED3864"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89920D4"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58D5050"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94EEB1A"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39DF659"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E008D1F"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632C178"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434DEF3"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5B59FF9F"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6B04D75"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54983B0C"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F1E2861" w14:textId="77777777" w:rsidR="00530FF8" w:rsidRPr="001163A5" w:rsidRDefault="00530FF8" w:rsidP="007745B2">
            <w:pPr>
              <w:jc w:val="center"/>
              <w:rPr>
                <w:b/>
                <w:sz w:val="20"/>
                <w:szCs w:val="20"/>
              </w:rPr>
            </w:pPr>
          </w:p>
        </w:tc>
        <w:tc>
          <w:tcPr>
            <w:tcW w:w="0" w:type="auto"/>
            <w:vAlign w:val="center"/>
          </w:tcPr>
          <w:p w14:paraId="72FFF617" w14:textId="77777777" w:rsidR="00530FF8" w:rsidRPr="001163A5" w:rsidRDefault="00530FF8" w:rsidP="007745B2">
            <w:pPr>
              <w:jc w:val="center"/>
              <w:rPr>
                <w:b/>
                <w:sz w:val="20"/>
                <w:szCs w:val="20"/>
              </w:rPr>
            </w:pPr>
          </w:p>
        </w:tc>
        <w:tc>
          <w:tcPr>
            <w:tcW w:w="0" w:type="auto"/>
            <w:vAlign w:val="center"/>
          </w:tcPr>
          <w:p w14:paraId="6090BD13"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BB27153"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7B23472"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A92FB91"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3C9B0C8" w14:textId="77777777" w:rsidR="00530FF8" w:rsidRPr="001163A5" w:rsidRDefault="00530FF8" w:rsidP="007745B2">
            <w:pPr>
              <w:jc w:val="center"/>
              <w:rPr>
                <w:b/>
                <w:sz w:val="20"/>
                <w:szCs w:val="20"/>
              </w:rPr>
            </w:pPr>
            <w:r w:rsidRPr="001163A5">
              <w:rPr>
                <w:b/>
                <w:sz w:val="20"/>
                <w:szCs w:val="20"/>
              </w:rPr>
              <w:t>+</w:t>
            </w:r>
          </w:p>
        </w:tc>
      </w:tr>
      <w:tr w:rsidR="00530FF8" w:rsidRPr="008519B6" w14:paraId="3D51E0A8" w14:textId="77777777" w:rsidTr="00530FF8">
        <w:trPr>
          <w:trHeight w:val="216"/>
        </w:trPr>
        <w:tc>
          <w:tcPr>
            <w:tcW w:w="0" w:type="auto"/>
          </w:tcPr>
          <w:p w14:paraId="47501AD9" w14:textId="2A694FD9" w:rsidR="00530FF8" w:rsidRPr="008519B6" w:rsidRDefault="00530FF8" w:rsidP="007745B2">
            <w:pPr>
              <w:spacing w:line="360" w:lineRule="auto"/>
              <w:jc w:val="center"/>
            </w:pPr>
            <w:r w:rsidRPr="008519B6">
              <w:t>РН7</w:t>
            </w:r>
          </w:p>
        </w:tc>
        <w:tc>
          <w:tcPr>
            <w:tcW w:w="0" w:type="auto"/>
            <w:vAlign w:val="center"/>
          </w:tcPr>
          <w:p w14:paraId="6722DA7C" w14:textId="77777777" w:rsidR="00530FF8" w:rsidRPr="001163A5" w:rsidRDefault="00530FF8" w:rsidP="007745B2">
            <w:pPr>
              <w:jc w:val="center"/>
              <w:rPr>
                <w:b/>
                <w:sz w:val="20"/>
                <w:szCs w:val="20"/>
              </w:rPr>
            </w:pPr>
          </w:p>
        </w:tc>
        <w:tc>
          <w:tcPr>
            <w:tcW w:w="0" w:type="auto"/>
            <w:vAlign w:val="center"/>
          </w:tcPr>
          <w:p w14:paraId="3F24B737" w14:textId="77777777" w:rsidR="00530FF8" w:rsidRPr="001163A5" w:rsidRDefault="00530FF8" w:rsidP="007745B2">
            <w:pPr>
              <w:jc w:val="center"/>
              <w:rPr>
                <w:b/>
                <w:sz w:val="20"/>
                <w:szCs w:val="20"/>
              </w:rPr>
            </w:pPr>
          </w:p>
        </w:tc>
        <w:tc>
          <w:tcPr>
            <w:tcW w:w="0" w:type="auto"/>
            <w:vAlign w:val="center"/>
          </w:tcPr>
          <w:p w14:paraId="7E958F98" w14:textId="77777777" w:rsidR="00530FF8" w:rsidRPr="001163A5" w:rsidRDefault="00530FF8" w:rsidP="007745B2">
            <w:pPr>
              <w:jc w:val="center"/>
              <w:rPr>
                <w:b/>
                <w:sz w:val="20"/>
                <w:szCs w:val="20"/>
              </w:rPr>
            </w:pPr>
          </w:p>
        </w:tc>
        <w:tc>
          <w:tcPr>
            <w:tcW w:w="0" w:type="auto"/>
            <w:vAlign w:val="center"/>
          </w:tcPr>
          <w:p w14:paraId="4AB2B986" w14:textId="77777777" w:rsidR="00530FF8" w:rsidRPr="001163A5" w:rsidRDefault="00530FF8" w:rsidP="007745B2">
            <w:pPr>
              <w:jc w:val="center"/>
              <w:rPr>
                <w:b/>
                <w:sz w:val="20"/>
                <w:szCs w:val="20"/>
              </w:rPr>
            </w:pPr>
          </w:p>
        </w:tc>
        <w:tc>
          <w:tcPr>
            <w:tcW w:w="0" w:type="auto"/>
            <w:vAlign w:val="center"/>
          </w:tcPr>
          <w:p w14:paraId="45841488" w14:textId="77777777" w:rsidR="00530FF8" w:rsidRPr="001163A5" w:rsidRDefault="00530FF8" w:rsidP="007745B2">
            <w:pPr>
              <w:jc w:val="center"/>
              <w:rPr>
                <w:b/>
                <w:sz w:val="20"/>
                <w:szCs w:val="20"/>
              </w:rPr>
            </w:pPr>
          </w:p>
        </w:tc>
        <w:tc>
          <w:tcPr>
            <w:tcW w:w="0" w:type="auto"/>
            <w:vAlign w:val="center"/>
          </w:tcPr>
          <w:p w14:paraId="771490DA"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B05E72A" w14:textId="77777777" w:rsidR="00530FF8" w:rsidRPr="001163A5" w:rsidRDefault="00530FF8" w:rsidP="007745B2">
            <w:pPr>
              <w:jc w:val="center"/>
              <w:rPr>
                <w:b/>
                <w:sz w:val="20"/>
                <w:szCs w:val="20"/>
              </w:rPr>
            </w:pPr>
          </w:p>
        </w:tc>
        <w:tc>
          <w:tcPr>
            <w:tcW w:w="0" w:type="auto"/>
            <w:vAlign w:val="center"/>
          </w:tcPr>
          <w:p w14:paraId="5C822CB8" w14:textId="77777777" w:rsidR="00530FF8" w:rsidRPr="001163A5" w:rsidRDefault="00530FF8" w:rsidP="007745B2">
            <w:pPr>
              <w:jc w:val="center"/>
              <w:rPr>
                <w:b/>
                <w:sz w:val="20"/>
                <w:szCs w:val="20"/>
              </w:rPr>
            </w:pPr>
          </w:p>
        </w:tc>
        <w:tc>
          <w:tcPr>
            <w:tcW w:w="0" w:type="auto"/>
            <w:vAlign w:val="center"/>
          </w:tcPr>
          <w:p w14:paraId="08FA6F6E" w14:textId="77777777" w:rsidR="00530FF8" w:rsidRPr="001163A5" w:rsidRDefault="00530FF8" w:rsidP="007745B2">
            <w:pPr>
              <w:jc w:val="center"/>
              <w:rPr>
                <w:b/>
                <w:sz w:val="20"/>
                <w:szCs w:val="20"/>
              </w:rPr>
            </w:pPr>
          </w:p>
        </w:tc>
        <w:tc>
          <w:tcPr>
            <w:tcW w:w="0" w:type="auto"/>
            <w:vAlign w:val="center"/>
          </w:tcPr>
          <w:p w14:paraId="0A91879C" w14:textId="77777777" w:rsidR="00530FF8" w:rsidRPr="001163A5" w:rsidRDefault="00530FF8" w:rsidP="007745B2">
            <w:pPr>
              <w:jc w:val="center"/>
              <w:rPr>
                <w:b/>
                <w:sz w:val="20"/>
                <w:szCs w:val="20"/>
              </w:rPr>
            </w:pPr>
          </w:p>
        </w:tc>
        <w:tc>
          <w:tcPr>
            <w:tcW w:w="0" w:type="auto"/>
            <w:vAlign w:val="center"/>
          </w:tcPr>
          <w:p w14:paraId="0C0C2B70"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9EB3144"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5ECDE5C7"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BF4E899"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D8BFF3D"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ECB8FD8"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25A0C4B"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53963CE9"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5ABA22B"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4792F33"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814A0BB" w14:textId="77777777" w:rsidR="00530FF8" w:rsidRPr="001163A5" w:rsidRDefault="00530FF8" w:rsidP="007745B2">
            <w:pPr>
              <w:jc w:val="center"/>
              <w:rPr>
                <w:b/>
                <w:sz w:val="20"/>
                <w:szCs w:val="20"/>
              </w:rPr>
            </w:pPr>
          </w:p>
        </w:tc>
        <w:tc>
          <w:tcPr>
            <w:tcW w:w="0" w:type="auto"/>
            <w:vAlign w:val="center"/>
          </w:tcPr>
          <w:p w14:paraId="6A66DA4E"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6D1E145"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CBBBC01" w14:textId="77777777" w:rsidR="00530FF8" w:rsidRPr="001163A5" w:rsidRDefault="00530FF8" w:rsidP="007745B2">
            <w:pPr>
              <w:jc w:val="center"/>
              <w:rPr>
                <w:b/>
                <w:sz w:val="20"/>
                <w:szCs w:val="20"/>
              </w:rPr>
            </w:pPr>
          </w:p>
        </w:tc>
        <w:tc>
          <w:tcPr>
            <w:tcW w:w="0" w:type="auto"/>
            <w:vAlign w:val="center"/>
          </w:tcPr>
          <w:p w14:paraId="09284516"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8EF24D9"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9657A17"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509955B" w14:textId="77777777" w:rsidR="00530FF8" w:rsidRPr="001163A5" w:rsidRDefault="00530FF8" w:rsidP="007745B2">
            <w:pPr>
              <w:jc w:val="center"/>
              <w:rPr>
                <w:b/>
                <w:sz w:val="20"/>
                <w:szCs w:val="20"/>
              </w:rPr>
            </w:pPr>
          </w:p>
        </w:tc>
        <w:tc>
          <w:tcPr>
            <w:tcW w:w="0" w:type="auto"/>
            <w:vAlign w:val="center"/>
          </w:tcPr>
          <w:p w14:paraId="5BB38518"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105DD09"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8FD6AA7"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CF14DFB"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0494A55"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6B588E7" w14:textId="77777777" w:rsidR="00530FF8" w:rsidRPr="001163A5" w:rsidRDefault="00530FF8" w:rsidP="007745B2">
            <w:pPr>
              <w:jc w:val="center"/>
              <w:rPr>
                <w:b/>
                <w:sz w:val="20"/>
                <w:szCs w:val="20"/>
              </w:rPr>
            </w:pPr>
            <w:r w:rsidRPr="001163A5">
              <w:rPr>
                <w:b/>
                <w:sz w:val="20"/>
                <w:szCs w:val="20"/>
              </w:rPr>
              <w:t>+</w:t>
            </w:r>
          </w:p>
        </w:tc>
      </w:tr>
      <w:tr w:rsidR="00530FF8" w:rsidRPr="008519B6" w14:paraId="203F2843" w14:textId="77777777" w:rsidTr="00530FF8">
        <w:trPr>
          <w:trHeight w:val="216"/>
        </w:trPr>
        <w:tc>
          <w:tcPr>
            <w:tcW w:w="0" w:type="auto"/>
          </w:tcPr>
          <w:p w14:paraId="0924659A" w14:textId="2528F400" w:rsidR="00530FF8" w:rsidRPr="008519B6" w:rsidRDefault="00530FF8" w:rsidP="007745B2">
            <w:pPr>
              <w:spacing w:line="360" w:lineRule="auto"/>
              <w:jc w:val="center"/>
            </w:pPr>
            <w:r w:rsidRPr="008519B6">
              <w:t>РН8</w:t>
            </w:r>
          </w:p>
        </w:tc>
        <w:tc>
          <w:tcPr>
            <w:tcW w:w="0" w:type="auto"/>
            <w:vAlign w:val="center"/>
          </w:tcPr>
          <w:p w14:paraId="545A6CE2" w14:textId="77777777" w:rsidR="00530FF8" w:rsidRPr="001163A5" w:rsidRDefault="00530FF8" w:rsidP="007745B2">
            <w:pPr>
              <w:jc w:val="center"/>
              <w:rPr>
                <w:b/>
                <w:sz w:val="20"/>
                <w:szCs w:val="20"/>
              </w:rPr>
            </w:pPr>
          </w:p>
        </w:tc>
        <w:tc>
          <w:tcPr>
            <w:tcW w:w="0" w:type="auto"/>
            <w:vAlign w:val="center"/>
          </w:tcPr>
          <w:p w14:paraId="2C0FECD3" w14:textId="77777777" w:rsidR="00530FF8" w:rsidRPr="001163A5" w:rsidRDefault="00530FF8" w:rsidP="007745B2">
            <w:pPr>
              <w:jc w:val="center"/>
              <w:rPr>
                <w:b/>
                <w:sz w:val="20"/>
                <w:szCs w:val="20"/>
              </w:rPr>
            </w:pPr>
          </w:p>
        </w:tc>
        <w:tc>
          <w:tcPr>
            <w:tcW w:w="0" w:type="auto"/>
            <w:vAlign w:val="center"/>
          </w:tcPr>
          <w:p w14:paraId="79FD2281" w14:textId="77777777" w:rsidR="00530FF8" w:rsidRPr="001163A5" w:rsidRDefault="00530FF8" w:rsidP="007745B2">
            <w:pPr>
              <w:jc w:val="center"/>
              <w:rPr>
                <w:b/>
                <w:sz w:val="20"/>
                <w:szCs w:val="20"/>
              </w:rPr>
            </w:pPr>
          </w:p>
        </w:tc>
        <w:tc>
          <w:tcPr>
            <w:tcW w:w="0" w:type="auto"/>
            <w:vAlign w:val="center"/>
          </w:tcPr>
          <w:p w14:paraId="7F21B67B" w14:textId="77777777" w:rsidR="00530FF8" w:rsidRPr="001163A5" w:rsidRDefault="00530FF8" w:rsidP="007745B2">
            <w:pPr>
              <w:jc w:val="center"/>
              <w:rPr>
                <w:b/>
                <w:sz w:val="20"/>
                <w:szCs w:val="20"/>
              </w:rPr>
            </w:pPr>
          </w:p>
        </w:tc>
        <w:tc>
          <w:tcPr>
            <w:tcW w:w="0" w:type="auto"/>
            <w:vAlign w:val="center"/>
          </w:tcPr>
          <w:p w14:paraId="4B628432" w14:textId="77777777" w:rsidR="00530FF8" w:rsidRPr="001163A5" w:rsidRDefault="00530FF8" w:rsidP="007745B2">
            <w:pPr>
              <w:jc w:val="center"/>
              <w:rPr>
                <w:b/>
                <w:sz w:val="20"/>
                <w:szCs w:val="20"/>
              </w:rPr>
            </w:pPr>
          </w:p>
        </w:tc>
        <w:tc>
          <w:tcPr>
            <w:tcW w:w="0" w:type="auto"/>
            <w:vAlign w:val="center"/>
          </w:tcPr>
          <w:p w14:paraId="1D764137"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5CB0A6A8"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FF66666" w14:textId="77777777" w:rsidR="00530FF8" w:rsidRPr="001163A5" w:rsidRDefault="00530FF8" w:rsidP="007745B2">
            <w:pPr>
              <w:jc w:val="center"/>
              <w:rPr>
                <w:b/>
                <w:sz w:val="20"/>
                <w:szCs w:val="20"/>
              </w:rPr>
            </w:pPr>
          </w:p>
        </w:tc>
        <w:tc>
          <w:tcPr>
            <w:tcW w:w="0" w:type="auto"/>
            <w:vAlign w:val="center"/>
          </w:tcPr>
          <w:p w14:paraId="2AC3626C" w14:textId="77777777" w:rsidR="00530FF8" w:rsidRPr="001163A5" w:rsidRDefault="00530FF8" w:rsidP="007745B2">
            <w:pPr>
              <w:jc w:val="center"/>
              <w:rPr>
                <w:b/>
                <w:sz w:val="20"/>
                <w:szCs w:val="20"/>
              </w:rPr>
            </w:pPr>
          </w:p>
        </w:tc>
        <w:tc>
          <w:tcPr>
            <w:tcW w:w="0" w:type="auto"/>
            <w:vAlign w:val="center"/>
          </w:tcPr>
          <w:p w14:paraId="24A39D61" w14:textId="77777777" w:rsidR="00530FF8" w:rsidRPr="001163A5" w:rsidRDefault="00530FF8" w:rsidP="007745B2">
            <w:pPr>
              <w:jc w:val="center"/>
              <w:rPr>
                <w:b/>
                <w:sz w:val="20"/>
                <w:szCs w:val="20"/>
              </w:rPr>
            </w:pPr>
          </w:p>
        </w:tc>
        <w:tc>
          <w:tcPr>
            <w:tcW w:w="0" w:type="auto"/>
            <w:vAlign w:val="center"/>
          </w:tcPr>
          <w:p w14:paraId="33D96B67"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6FA2E1A"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6C77390"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CA9262B"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02A04B5"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703595E"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68814CF"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D9322BD"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0A888D3" w14:textId="77777777" w:rsidR="00530FF8" w:rsidRPr="001163A5" w:rsidRDefault="00530FF8" w:rsidP="007745B2">
            <w:pPr>
              <w:jc w:val="center"/>
              <w:rPr>
                <w:b/>
                <w:sz w:val="20"/>
                <w:szCs w:val="20"/>
              </w:rPr>
            </w:pPr>
          </w:p>
        </w:tc>
        <w:tc>
          <w:tcPr>
            <w:tcW w:w="0" w:type="auto"/>
            <w:vAlign w:val="center"/>
          </w:tcPr>
          <w:p w14:paraId="7C95CA29"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97979FD" w14:textId="77777777" w:rsidR="00530FF8" w:rsidRPr="001163A5" w:rsidRDefault="00530FF8" w:rsidP="007745B2">
            <w:pPr>
              <w:jc w:val="center"/>
              <w:rPr>
                <w:b/>
                <w:sz w:val="20"/>
                <w:szCs w:val="20"/>
              </w:rPr>
            </w:pPr>
          </w:p>
        </w:tc>
        <w:tc>
          <w:tcPr>
            <w:tcW w:w="0" w:type="auto"/>
            <w:vAlign w:val="center"/>
          </w:tcPr>
          <w:p w14:paraId="64499262"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581B1A2"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B88939C" w14:textId="77777777" w:rsidR="00530FF8" w:rsidRPr="001163A5" w:rsidRDefault="00530FF8" w:rsidP="007745B2">
            <w:pPr>
              <w:jc w:val="center"/>
              <w:rPr>
                <w:b/>
                <w:sz w:val="20"/>
                <w:szCs w:val="20"/>
              </w:rPr>
            </w:pPr>
          </w:p>
        </w:tc>
        <w:tc>
          <w:tcPr>
            <w:tcW w:w="0" w:type="auto"/>
            <w:vAlign w:val="center"/>
          </w:tcPr>
          <w:p w14:paraId="11936F9D"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02D8664" w14:textId="77777777" w:rsidR="00530FF8" w:rsidRPr="001163A5" w:rsidRDefault="00530FF8" w:rsidP="007745B2">
            <w:pPr>
              <w:jc w:val="center"/>
              <w:rPr>
                <w:b/>
                <w:sz w:val="20"/>
                <w:szCs w:val="20"/>
              </w:rPr>
            </w:pPr>
          </w:p>
        </w:tc>
        <w:tc>
          <w:tcPr>
            <w:tcW w:w="0" w:type="auto"/>
            <w:vAlign w:val="center"/>
          </w:tcPr>
          <w:p w14:paraId="4D89988C" w14:textId="77777777" w:rsidR="00530FF8" w:rsidRPr="001163A5" w:rsidRDefault="00530FF8" w:rsidP="007745B2">
            <w:pPr>
              <w:jc w:val="center"/>
              <w:rPr>
                <w:b/>
                <w:sz w:val="20"/>
                <w:szCs w:val="20"/>
              </w:rPr>
            </w:pPr>
          </w:p>
        </w:tc>
        <w:tc>
          <w:tcPr>
            <w:tcW w:w="0" w:type="auto"/>
            <w:vAlign w:val="center"/>
          </w:tcPr>
          <w:p w14:paraId="32AE141E"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5B4693E5"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DA49F98"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F8B572B"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F9BFB5D"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E070A9C"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5F2EC4C2" w14:textId="77777777" w:rsidR="00530FF8" w:rsidRPr="001163A5" w:rsidRDefault="00530FF8" w:rsidP="007745B2">
            <w:pPr>
              <w:jc w:val="center"/>
              <w:rPr>
                <w:b/>
                <w:sz w:val="20"/>
                <w:szCs w:val="20"/>
              </w:rPr>
            </w:pPr>
            <w:r w:rsidRPr="001163A5">
              <w:rPr>
                <w:b/>
                <w:sz w:val="20"/>
                <w:szCs w:val="20"/>
              </w:rPr>
              <w:t>+</w:t>
            </w:r>
          </w:p>
        </w:tc>
      </w:tr>
      <w:tr w:rsidR="00530FF8" w:rsidRPr="008519B6" w14:paraId="7E0F9325" w14:textId="77777777" w:rsidTr="00530FF8">
        <w:trPr>
          <w:trHeight w:val="216"/>
        </w:trPr>
        <w:tc>
          <w:tcPr>
            <w:tcW w:w="0" w:type="auto"/>
          </w:tcPr>
          <w:p w14:paraId="31F84764" w14:textId="2F25785F" w:rsidR="00530FF8" w:rsidRPr="008519B6" w:rsidRDefault="00530FF8" w:rsidP="007745B2">
            <w:pPr>
              <w:spacing w:line="360" w:lineRule="auto"/>
              <w:jc w:val="center"/>
            </w:pPr>
            <w:r w:rsidRPr="008519B6">
              <w:t>РН9</w:t>
            </w:r>
          </w:p>
        </w:tc>
        <w:tc>
          <w:tcPr>
            <w:tcW w:w="0" w:type="auto"/>
            <w:vAlign w:val="center"/>
          </w:tcPr>
          <w:p w14:paraId="1CD791E2" w14:textId="77777777" w:rsidR="00530FF8" w:rsidRPr="001163A5" w:rsidRDefault="00530FF8" w:rsidP="007745B2">
            <w:pPr>
              <w:jc w:val="center"/>
              <w:rPr>
                <w:b/>
                <w:sz w:val="20"/>
                <w:szCs w:val="20"/>
              </w:rPr>
            </w:pPr>
          </w:p>
        </w:tc>
        <w:tc>
          <w:tcPr>
            <w:tcW w:w="0" w:type="auto"/>
            <w:vAlign w:val="center"/>
          </w:tcPr>
          <w:p w14:paraId="15045AAE"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31774F0" w14:textId="77777777" w:rsidR="00530FF8" w:rsidRPr="001163A5" w:rsidRDefault="00530FF8" w:rsidP="007745B2">
            <w:pPr>
              <w:jc w:val="center"/>
              <w:rPr>
                <w:b/>
                <w:sz w:val="20"/>
                <w:szCs w:val="20"/>
              </w:rPr>
            </w:pPr>
          </w:p>
        </w:tc>
        <w:tc>
          <w:tcPr>
            <w:tcW w:w="0" w:type="auto"/>
            <w:vAlign w:val="center"/>
          </w:tcPr>
          <w:p w14:paraId="15EE1014" w14:textId="77777777" w:rsidR="00530FF8" w:rsidRPr="001163A5" w:rsidRDefault="00530FF8" w:rsidP="007745B2">
            <w:pPr>
              <w:jc w:val="center"/>
              <w:rPr>
                <w:b/>
                <w:sz w:val="20"/>
                <w:szCs w:val="20"/>
              </w:rPr>
            </w:pPr>
          </w:p>
        </w:tc>
        <w:tc>
          <w:tcPr>
            <w:tcW w:w="0" w:type="auto"/>
            <w:vAlign w:val="center"/>
          </w:tcPr>
          <w:p w14:paraId="68EB9087" w14:textId="77777777" w:rsidR="00530FF8" w:rsidRPr="001163A5" w:rsidRDefault="00530FF8" w:rsidP="007745B2">
            <w:pPr>
              <w:jc w:val="center"/>
              <w:rPr>
                <w:b/>
                <w:sz w:val="20"/>
                <w:szCs w:val="20"/>
              </w:rPr>
            </w:pPr>
          </w:p>
        </w:tc>
        <w:tc>
          <w:tcPr>
            <w:tcW w:w="0" w:type="auto"/>
            <w:vAlign w:val="center"/>
          </w:tcPr>
          <w:p w14:paraId="30146CE7"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AA295F0"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A5EDE9E"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548F49B6"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80B9DB1" w14:textId="77777777" w:rsidR="00530FF8" w:rsidRPr="001163A5" w:rsidRDefault="00530FF8" w:rsidP="007745B2">
            <w:pPr>
              <w:jc w:val="center"/>
              <w:rPr>
                <w:b/>
                <w:sz w:val="20"/>
                <w:szCs w:val="20"/>
              </w:rPr>
            </w:pPr>
          </w:p>
        </w:tc>
        <w:tc>
          <w:tcPr>
            <w:tcW w:w="0" w:type="auto"/>
            <w:vAlign w:val="center"/>
          </w:tcPr>
          <w:p w14:paraId="10AD4939"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2DED2D7"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94B78B8"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F62F2EC"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20E3DE6"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7696544"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15EAAD6"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7CC9203"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E0A2E65"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7A2A01A"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4E4BCE5" w14:textId="77777777" w:rsidR="00530FF8" w:rsidRPr="001163A5" w:rsidRDefault="00530FF8" w:rsidP="007745B2">
            <w:pPr>
              <w:jc w:val="center"/>
              <w:rPr>
                <w:b/>
                <w:sz w:val="20"/>
                <w:szCs w:val="20"/>
              </w:rPr>
            </w:pPr>
          </w:p>
        </w:tc>
        <w:tc>
          <w:tcPr>
            <w:tcW w:w="0" w:type="auto"/>
            <w:vAlign w:val="center"/>
          </w:tcPr>
          <w:p w14:paraId="562F608D"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297E660"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86DD2F5" w14:textId="77777777" w:rsidR="00530FF8" w:rsidRPr="001163A5" w:rsidRDefault="00530FF8" w:rsidP="007745B2">
            <w:pPr>
              <w:jc w:val="center"/>
              <w:rPr>
                <w:b/>
                <w:sz w:val="20"/>
                <w:szCs w:val="20"/>
              </w:rPr>
            </w:pPr>
          </w:p>
        </w:tc>
        <w:tc>
          <w:tcPr>
            <w:tcW w:w="0" w:type="auto"/>
            <w:vAlign w:val="center"/>
          </w:tcPr>
          <w:p w14:paraId="3842D201"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67F3166"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897095F"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54F49F8"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DD57B5E"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1EAC1E8"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61DA565"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A5ECB71"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1AF66EB"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10C4067" w14:textId="77777777" w:rsidR="00530FF8" w:rsidRPr="001163A5" w:rsidRDefault="00530FF8" w:rsidP="007745B2">
            <w:pPr>
              <w:jc w:val="center"/>
              <w:rPr>
                <w:b/>
                <w:sz w:val="20"/>
                <w:szCs w:val="20"/>
              </w:rPr>
            </w:pPr>
            <w:r w:rsidRPr="001163A5">
              <w:rPr>
                <w:b/>
                <w:sz w:val="20"/>
                <w:szCs w:val="20"/>
              </w:rPr>
              <w:t>+</w:t>
            </w:r>
          </w:p>
        </w:tc>
      </w:tr>
      <w:tr w:rsidR="00530FF8" w:rsidRPr="008519B6" w14:paraId="0564F390" w14:textId="77777777" w:rsidTr="00530FF8">
        <w:trPr>
          <w:trHeight w:val="216"/>
        </w:trPr>
        <w:tc>
          <w:tcPr>
            <w:tcW w:w="0" w:type="auto"/>
          </w:tcPr>
          <w:p w14:paraId="368CE9A7" w14:textId="4B879C38" w:rsidR="00530FF8" w:rsidRPr="008519B6" w:rsidRDefault="00530FF8" w:rsidP="007745B2">
            <w:pPr>
              <w:spacing w:line="360" w:lineRule="auto"/>
              <w:jc w:val="center"/>
            </w:pPr>
            <w:r w:rsidRPr="008519B6">
              <w:t>РН10</w:t>
            </w:r>
          </w:p>
        </w:tc>
        <w:tc>
          <w:tcPr>
            <w:tcW w:w="0" w:type="auto"/>
            <w:vAlign w:val="center"/>
          </w:tcPr>
          <w:p w14:paraId="56EC8535" w14:textId="77777777" w:rsidR="00530FF8" w:rsidRPr="001163A5" w:rsidRDefault="00530FF8" w:rsidP="007745B2">
            <w:pPr>
              <w:jc w:val="center"/>
              <w:rPr>
                <w:b/>
                <w:sz w:val="20"/>
                <w:szCs w:val="20"/>
              </w:rPr>
            </w:pPr>
          </w:p>
        </w:tc>
        <w:tc>
          <w:tcPr>
            <w:tcW w:w="0" w:type="auto"/>
            <w:vAlign w:val="center"/>
          </w:tcPr>
          <w:p w14:paraId="4ABF1E6A" w14:textId="77777777" w:rsidR="00530FF8" w:rsidRPr="001163A5" w:rsidRDefault="00530FF8" w:rsidP="007745B2">
            <w:pPr>
              <w:jc w:val="center"/>
              <w:rPr>
                <w:b/>
                <w:sz w:val="20"/>
                <w:szCs w:val="20"/>
              </w:rPr>
            </w:pPr>
          </w:p>
        </w:tc>
        <w:tc>
          <w:tcPr>
            <w:tcW w:w="0" w:type="auto"/>
            <w:vAlign w:val="center"/>
          </w:tcPr>
          <w:p w14:paraId="20FEB262" w14:textId="77777777" w:rsidR="00530FF8" w:rsidRPr="001163A5" w:rsidRDefault="00530FF8" w:rsidP="007745B2">
            <w:pPr>
              <w:jc w:val="center"/>
              <w:rPr>
                <w:b/>
                <w:sz w:val="20"/>
                <w:szCs w:val="20"/>
              </w:rPr>
            </w:pPr>
          </w:p>
        </w:tc>
        <w:tc>
          <w:tcPr>
            <w:tcW w:w="0" w:type="auto"/>
            <w:vAlign w:val="center"/>
          </w:tcPr>
          <w:p w14:paraId="660E2653" w14:textId="77777777" w:rsidR="00530FF8" w:rsidRPr="001163A5" w:rsidRDefault="00530FF8" w:rsidP="007745B2">
            <w:pPr>
              <w:jc w:val="center"/>
              <w:rPr>
                <w:b/>
                <w:sz w:val="20"/>
                <w:szCs w:val="20"/>
              </w:rPr>
            </w:pPr>
          </w:p>
        </w:tc>
        <w:tc>
          <w:tcPr>
            <w:tcW w:w="0" w:type="auto"/>
            <w:vAlign w:val="center"/>
          </w:tcPr>
          <w:p w14:paraId="47E13E5B" w14:textId="77777777" w:rsidR="00530FF8" w:rsidRPr="001163A5" w:rsidRDefault="00530FF8" w:rsidP="007745B2">
            <w:pPr>
              <w:jc w:val="center"/>
              <w:rPr>
                <w:b/>
                <w:sz w:val="20"/>
                <w:szCs w:val="20"/>
              </w:rPr>
            </w:pPr>
          </w:p>
        </w:tc>
        <w:tc>
          <w:tcPr>
            <w:tcW w:w="0" w:type="auto"/>
            <w:vAlign w:val="center"/>
          </w:tcPr>
          <w:p w14:paraId="2721FABB" w14:textId="77777777" w:rsidR="00530FF8" w:rsidRPr="001163A5" w:rsidRDefault="00530FF8" w:rsidP="007745B2">
            <w:pPr>
              <w:jc w:val="center"/>
              <w:rPr>
                <w:b/>
                <w:sz w:val="20"/>
                <w:szCs w:val="20"/>
              </w:rPr>
            </w:pPr>
          </w:p>
        </w:tc>
        <w:tc>
          <w:tcPr>
            <w:tcW w:w="0" w:type="auto"/>
            <w:vAlign w:val="center"/>
          </w:tcPr>
          <w:p w14:paraId="5D9CB152" w14:textId="77777777" w:rsidR="00530FF8" w:rsidRPr="001163A5" w:rsidRDefault="00530FF8" w:rsidP="007745B2">
            <w:pPr>
              <w:jc w:val="center"/>
              <w:rPr>
                <w:b/>
                <w:sz w:val="20"/>
                <w:szCs w:val="20"/>
              </w:rPr>
            </w:pPr>
          </w:p>
        </w:tc>
        <w:tc>
          <w:tcPr>
            <w:tcW w:w="0" w:type="auto"/>
            <w:vAlign w:val="center"/>
          </w:tcPr>
          <w:p w14:paraId="5F4B8B60"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02ED3FD"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F878340" w14:textId="77777777" w:rsidR="00530FF8" w:rsidRPr="001163A5" w:rsidRDefault="00530FF8" w:rsidP="007745B2">
            <w:pPr>
              <w:jc w:val="center"/>
              <w:rPr>
                <w:b/>
                <w:sz w:val="20"/>
                <w:szCs w:val="20"/>
              </w:rPr>
            </w:pPr>
          </w:p>
        </w:tc>
        <w:tc>
          <w:tcPr>
            <w:tcW w:w="0" w:type="auto"/>
            <w:vAlign w:val="center"/>
          </w:tcPr>
          <w:p w14:paraId="1CC30F49"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22E1F9E"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E7F9770"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FE16F85"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68004E7"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848E59D"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5F9D8DC0"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A53F729"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23DB5C3"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5472D9D2"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551B4147" w14:textId="77777777" w:rsidR="00530FF8" w:rsidRPr="001163A5" w:rsidRDefault="00530FF8" w:rsidP="007745B2">
            <w:pPr>
              <w:jc w:val="center"/>
              <w:rPr>
                <w:b/>
                <w:sz w:val="20"/>
                <w:szCs w:val="20"/>
              </w:rPr>
            </w:pPr>
          </w:p>
        </w:tc>
        <w:tc>
          <w:tcPr>
            <w:tcW w:w="0" w:type="auto"/>
            <w:vAlign w:val="center"/>
          </w:tcPr>
          <w:p w14:paraId="11A42187"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0A6FEA0"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1831E04" w14:textId="77777777" w:rsidR="00530FF8" w:rsidRPr="001163A5" w:rsidRDefault="00530FF8" w:rsidP="007745B2">
            <w:pPr>
              <w:jc w:val="center"/>
              <w:rPr>
                <w:b/>
                <w:sz w:val="20"/>
                <w:szCs w:val="20"/>
              </w:rPr>
            </w:pPr>
          </w:p>
        </w:tc>
        <w:tc>
          <w:tcPr>
            <w:tcW w:w="0" w:type="auto"/>
            <w:vAlign w:val="center"/>
          </w:tcPr>
          <w:p w14:paraId="1E23236C"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512A0E8"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6B3ABDF"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5D58C63" w14:textId="77777777" w:rsidR="00530FF8" w:rsidRPr="001163A5" w:rsidRDefault="00530FF8" w:rsidP="007745B2">
            <w:pPr>
              <w:jc w:val="center"/>
              <w:rPr>
                <w:b/>
                <w:sz w:val="20"/>
                <w:szCs w:val="20"/>
              </w:rPr>
            </w:pPr>
          </w:p>
        </w:tc>
        <w:tc>
          <w:tcPr>
            <w:tcW w:w="0" w:type="auto"/>
            <w:vAlign w:val="center"/>
          </w:tcPr>
          <w:p w14:paraId="4C778DE7"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18BABE4"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64DFC8F"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8DEAC4C"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184E236"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1E6FC2C" w14:textId="77777777" w:rsidR="00530FF8" w:rsidRPr="001163A5" w:rsidRDefault="00530FF8" w:rsidP="007745B2">
            <w:pPr>
              <w:jc w:val="center"/>
              <w:rPr>
                <w:b/>
                <w:sz w:val="20"/>
                <w:szCs w:val="20"/>
              </w:rPr>
            </w:pPr>
            <w:r w:rsidRPr="001163A5">
              <w:rPr>
                <w:b/>
                <w:sz w:val="20"/>
                <w:szCs w:val="20"/>
              </w:rPr>
              <w:t>+</w:t>
            </w:r>
          </w:p>
        </w:tc>
      </w:tr>
      <w:tr w:rsidR="00530FF8" w:rsidRPr="008519B6" w14:paraId="752CB02F" w14:textId="77777777" w:rsidTr="00530FF8">
        <w:trPr>
          <w:trHeight w:val="216"/>
        </w:trPr>
        <w:tc>
          <w:tcPr>
            <w:tcW w:w="0" w:type="auto"/>
          </w:tcPr>
          <w:p w14:paraId="0CE08B0C" w14:textId="2C80E3AA" w:rsidR="00530FF8" w:rsidRPr="008519B6" w:rsidRDefault="00530FF8" w:rsidP="007745B2">
            <w:pPr>
              <w:spacing w:line="360" w:lineRule="auto"/>
              <w:jc w:val="center"/>
            </w:pPr>
            <w:r w:rsidRPr="008519B6">
              <w:t>РН11</w:t>
            </w:r>
          </w:p>
        </w:tc>
        <w:tc>
          <w:tcPr>
            <w:tcW w:w="0" w:type="auto"/>
            <w:vAlign w:val="center"/>
          </w:tcPr>
          <w:p w14:paraId="1D42F386" w14:textId="77777777" w:rsidR="00530FF8" w:rsidRPr="001163A5" w:rsidRDefault="00530FF8" w:rsidP="007745B2">
            <w:pPr>
              <w:jc w:val="center"/>
              <w:rPr>
                <w:b/>
                <w:sz w:val="20"/>
                <w:szCs w:val="20"/>
              </w:rPr>
            </w:pPr>
          </w:p>
        </w:tc>
        <w:tc>
          <w:tcPr>
            <w:tcW w:w="0" w:type="auto"/>
            <w:vAlign w:val="center"/>
          </w:tcPr>
          <w:p w14:paraId="2C851CF2"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9B42B69" w14:textId="77777777" w:rsidR="00530FF8" w:rsidRPr="001163A5" w:rsidRDefault="00530FF8" w:rsidP="007745B2">
            <w:pPr>
              <w:jc w:val="center"/>
              <w:rPr>
                <w:b/>
                <w:sz w:val="20"/>
                <w:szCs w:val="20"/>
              </w:rPr>
            </w:pPr>
          </w:p>
        </w:tc>
        <w:tc>
          <w:tcPr>
            <w:tcW w:w="0" w:type="auto"/>
            <w:vAlign w:val="center"/>
          </w:tcPr>
          <w:p w14:paraId="5FF21729" w14:textId="77777777" w:rsidR="00530FF8" w:rsidRPr="001163A5" w:rsidRDefault="00530FF8" w:rsidP="007745B2">
            <w:pPr>
              <w:jc w:val="center"/>
              <w:rPr>
                <w:b/>
                <w:sz w:val="20"/>
                <w:szCs w:val="20"/>
              </w:rPr>
            </w:pPr>
          </w:p>
        </w:tc>
        <w:tc>
          <w:tcPr>
            <w:tcW w:w="0" w:type="auto"/>
            <w:vAlign w:val="center"/>
          </w:tcPr>
          <w:p w14:paraId="656F6CB0" w14:textId="77777777" w:rsidR="00530FF8" w:rsidRPr="001163A5" w:rsidRDefault="00530FF8" w:rsidP="007745B2">
            <w:pPr>
              <w:jc w:val="center"/>
              <w:rPr>
                <w:b/>
                <w:sz w:val="20"/>
                <w:szCs w:val="20"/>
              </w:rPr>
            </w:pPr>
          </w:p>
        </w:tc>
        <w:tc>
          <w:tcPr>
            <w:tcW w:w="0" w:type="auto"/>
            <w:vAlign w:val="center"/>
          </w:tcPr>
          <w:p w14:paraId="7EA9923F"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A5C73D2" w14:textId="77777777" w:rsidR="00530FF8" w:rsidRPr="001163A5" w:rsidRDefault="00530FF8" w:rsidP="007745B2">
            <w:pPr>
              <w:jc w:val="center"/>
              <w:rPr>
                <w:b/>
                <w:sz w:val="20"/>
                <w:szCs w:val="20"/>
              </w:rPr>
            </w:pPr>
          </w:p>
        </w:tc>
        <w:tc>
          <w:tcPr>
            <w:tcW w:w="0" w:type="auto"/>
            <w:vAlign w:val="center"/>
          </w:tcPr>
          <w:p w14:paraId="57D41FB8" w14:textId="77777777" w:rsidR="00530FF8" w:rsidRPr="001163A5" w:rsidRDefault="00530FF8" w:rsidP="007745B2">
            <w:pPr>
              <w:jc w:val="center"/>
              <w:rPr>
                <w:b/>
                <w:sz w:val="20"/>
                <w:szCs w:val="20"/>
              </w:rPr>
            </w:pPr>
          </w:p>
        </w:tc>
        <w:tc>
          <w:tcPr>
            <w:tcW w:w="0" w:type="auto"/>
            <w:vAlign w:val="center"/>
          </w:tcPr>
          <w:p w14:paraId="7FD1CD47" w14:textId="77777777" w:rsidR="00530FF8" w:rsidRPr="001163A5" w:rsidRDefault="00530FF8" w:rsidP="007745B2">
            <w:pPr>
              <w:jc w:val="center"/>
              <w:rPr>
                <w:b/>
                <w:sz w:val="20"/>
                <w:szCs w:val="20"/>
              </w:rPr>
            </w:pPr>
          </w:p>
        </w:tc>
        <w:tc>
          <w:tcPr>
            <w:tcW w:w="0" w:type="auto"/>
            <w:vAlign w:val="center"/>
          </w:tcPr>
          <w:p w14:paraId="2EBD0B2A" w14:textId="77777777" w:rsidR="00530FF8" w:rsidRPr="001163A5" w:rsidRDefault="00530FF8" w:rsidP="007745B2">
            <w:pPr>
              <w:jc w:val="center"/>
              <w:rPr>
                <w:b/>
                <w:sz w:val="20"/>
                <w:szCs w:val="20"/>
              </w:rPr>
            </w:pPr>
          </w:p>
        </w:tc>
        <w:tc>
          <w:tcPr>
            <w:tcW w:w="0" w:type="auto"/>
            <w:vAlign w:val="center"/>
          </w:tcPr>
          <w:p w14:paraId="2562132A"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E8601FB"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606DE37"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087AA43"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F9BB4B7"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370AB4C"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4683BC8"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DCA31D5"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50E6B1D6"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D414984"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CAE2094" w14:textId="77777777" w:rsidR="00530FF8" w:rsidRPr="001163A5" w:rsidRDefault="00530FF8" w:rsidP="007745B2">
            <w:pPr>
              <w:jc w:val="center"/>
              <w:rPr>
                <w:b/>
                <w:sz w:val="20"/>
                <w:szCs w:val="20"/>
              </w:rPr>
            </w:pPr>
          </w:p>
        </w:tc>
        <w:tc>
          <w:tcPr>
            <w:tcW w:w="0" w:type="auto"/>
            <w:vAlign w:val="center"/>
          </w:tcPr>
          <w:p w14:paraId="0F247628"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4D58C57"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F7594BD" w14:textId="77777777" w:rsidR="00530FF8" w:rsidRPr="001163A5" w:rsidRDefault="00530FF8" w:rsidP="007745B2">
            <w:pPr>
              <w:jc w:val="center"/>
              <w:rPr>
                <w:b/>
                <w:sz w:val="20"/>
                <w:szCs w:val="20"/>
              </w:rPr>
            </w:pPr>
          </w:p>
        </w:tc>
        <w:tc>
          <w:tcPr>
            <w:tcW w:w="0" w:type="auto"/>
            <w:vAlign w:val="center"/>
          </w:tcPr>
          <w:p w14:paraId="2CD7D3CE"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EE541B3"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C16753F"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49CF097"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3C6B0B1"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87535FD"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3A513E3"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EF8B160"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5B97569"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6DA0634" w14:textId="77777777" w:rsidR="00530FF8" w:rsidRPr="001163A5" w:rsidRDefault="00530FF8" w:rsidP="007745B2">
            <w:pPr>
              <w:jc w:val="center"/>
              <w:rPr>
                <w:b/>
                <w:sz w:val="20"/>
                <w:szCs w:val="20"/>
              </w:rPr>
            </w:pPr>
            <w:r w:rsidRPr="001163A5">
              <w:rPr>
                <w:b/>
                <w:sz w:val="20"/>
                <w:szCs w:val="20"/>
              </w:rPr>
              <w:t>+</w:t>
            </w:r>
          </w:p>
        </w:tc>
      </w:tr>
      <w:tr w:rsidR="00530FF8" w:rsidRPr="008519B6" w14:paraId="30A6855B" w14:textId="77777777" w:rsidTr="00530FF8">
        <w:trPr>
          <w:trHeight w:val="216"/>
        </w:trPr>
        <w:tc>
          <w:tcPr>
            <w:tcW w:w="0" w:type="auto"/>
          </w:tcPr>
          <w:p w14:paraId="4E6FFD39" w14:textId="67AAC9FF" w:rsidR="00530FF8" w:rsidRPr="008519B6" w:rsidRDefault="00530FF8" w:rsidP="007745B2">
            <w:pPr>
              <w:spacing w:line="360" w:lineRule="auto"/>
              <w:jc w:val="center"/>
            </w:pPr>
            <w:r w:rsidRPr="008519B6">
              <w:t>РН12</w:t>
            </w:r>
          </w:p>
        </w:tc>
        <w:tc>
          <w:tcPr>
            <w:tcW w:w="0" w:type="auto"/>
            <w:vAlign w:val="center"/>
          </w:tcPr>
          <w:p w14:paraId="3952612E" w14:textId="77777777" w:rsidR="00530FF8" w:rsidRPr="001163A5" w:rsidRDefault="00530FF8" w:rsidP="007745B2">
            <w:pPr>
              <w:jc w:val="center"/>
              <w:rPr>
                <w:b/>
                <w:sz w:val="20"/>
                <w:szCs w:val="20"/>
              </w:rPr>
            </w:pPr>
          </w:p>
        </w:tc>
        <w:tc>
          <w:tcPr>
            <w:tcW w:w="0" w:type="auto"/>
            <w:vAlign w:val="center"/>
          </w:tcPr>
          <w:p w14:paraId="2866E3A6"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E382B27" w14:textId="77777777" w:rsidR="00530FF8" w:rsidRPr="001163A5" w:rsidRDefault="00530FF8" w:rsidP="007745B2">
            <w:pPr>
              <w:jc w:val="center"/>
              <w:rPr>
                <w:b/>
                <w:sz w:val="20"/>
                <w:szCs w:val="20"/>
              </w:rPr>
            </w:pPr>
          </w:p>
        </w:tc>
        <w:tc>
          <w:tcPr>
            <w:tcW w:w="0" w:type="auto"/>
            <w:vAlign w:val="center"/>
          </w:tcPr>
          <w:p w14:paraId="1BDC3476" w14:textId="77777777" w:rsidR="00530FF8" w:rsidRPr="001163A5" w:rsidRDefault="00530FF8" w:rsidP="007745B2">
            <w:pPr>
              <w:jc w:val="center"/>
              <w:rPr>
                <w:b/>
                <w:sz w:val="20"/>
                <w:szCs w:val="20"/>
              </w:rPr>
            </w:pPr>
          </w:p>
        </w:tc>
        <w:tc>
          <w:tcPr>
            <w:tcW w:w="0" w:type="auto"/>
            <w:vAlign w:val="center"/>
          </w:tcPr>
          <w:p w14:paraId="69D55CAB" w14:textId="77777777" w:rsidR="00530FF8" w:rsidRPr="001163A5" w:rsidRDefault="00530FF8" w:rsidP="007745B2">
            <w:pPr>
              <w:jc w:val="center"/>
              <w:rPr>
                <w:b/>
                <w:sz w:val="20"/>
                <w:szCs w:val="20"/>
              </w:rPr>
            </w:pPr>
          </w:p>
        </w:tc>
        <w:tc>
          <w:tcPr>
            <w:tcW w:w="0" w:type="auto"/>
            <w:vAlign w:val="center"/>
          </w:tcPr>
          <w:p w14:paraId="3951091A"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4D70362" w14:textId="77777777" w:rsidR="00530FF8" w:rsidRPr="001163A5" w:rsidRDefault="00530FF8" w:rsidP="007745B2">
            <w:pPr>
              <w:jc w:val="center"/>
              <w:rPr>
                <w:b/>
                <w:sz w:val="20"/>
                <w:szCs w:val="20"/>
              </w:rPr>
            </w:pPr>
          </w:p>
        </w:tc>
        <w:tc>
          <w:tcPr>
            <w:tcW w:w="0" w:type="auto"/>
            <w:vAlign w:val="center"/>
          </w:tcPr>
          <w:p w14:paraId="77A9B7BD" w14:textId="77777777" w:rsidR="00530FF8" w:rsidRPr="001163A5" w:rsidRDefault="00530FF8" w:rsidP="007745B2">
            <w:pPr>
              <w:jc w:val="center"/>
              <w:rPr>
                <w:b/>
                <w:sz w:val="20"/>
                <w:szCs w:val="20"/>
              </w:rPr>
            </w:pPr>
          </w:p>
        </w:tc>
        <w:tc>
          <w:tcPr>
            <w:tcW w:w="0" w:type="auto"/>
            <w:vAlign w:val="center"/>
          </w:tcPr>
          <w:p w14:paraId="44FAD8A7"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6565668" w14:textId="77777777" w:rsidR="00530FF8" w:rsidRPr="001163A5" w:rsidRDefault="00530FF8" w:rsidP="007745B2">
            <w:pPr>
              <w:jc w:val="center"/>
              <w:rPr>
                <w:b/>
                <w:sz w:val="20"/>
                <w:szCs w:val="20"/>
              </w:rPr>
            </w:pPr>
          </w:p>
        </w:tc>
        <w:tc>
          <w:tcPr>
            <w:tcW w:w="0" w:type="auto"/>
            <w:vAlign w:val="center"/>
          </w:tcPr>
          <w:p w14:paraId="193DC886"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2427001"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9CFC075"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2175080"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3780C0D"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F73287C" w14:textId="77777777" w:rsidR="00530FF8" w:rsidRPr="001163A5" w:rsidRDefault="00530FF8" w:rsidP="007745B2">
            <w:pPr>
              <w:jc w:val="center"/>
              <w:rPr>
                <w:b/>
                <w:sz w:val="20"/>
                <w:szCs w:val="20"/>
              </w:rPr>
            </w:pPr>
          </w:p>
        </w:tc>
        <w:tc>
          <w:tcPr>
            <w:tcW w:w="0" w:type="auto"/>
            <w:vAlign w:val="center"/>
          </w:tcPr>
          <w:p w14:paraId="2FE50E1D"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15B4C20"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6841615"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44FEEC9"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9885B1D"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F1C51AB"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C760587" w14:textId="77777777" w:rsidR="00530FF8" w:rsidRPr="001163A5" w:rsidRDefault="00530FF8" w:rsidP="007745B2">
            <w:pPr>
              <w:jc w:val="center"/>
              <w:rPr>
                <w:b/>
                <w:sz w:val="20"/>
                <w:szCs w:val="20"/>
              </w:rPr>
            </w:pPr>
          </w:p>
        </w:tc>
        <w:tc>
          <w:tcPr>
            <w:tcW w:w="0" w:type="auto"/>
            <w:vAlign w:val="center"/>
          </w:tcPr>
          <w:p w14:paraId="56BF0859" w14:textId="77777777" w:rsidR="00530FF8" w:rsidRPr="001163A5" w:rsidRDefault="00530FF8" w:rsidP="007745B2">
            <w:pPr>
              <w:jc w:val="center"/>
              <w:rPr>
                <w:b/>
                <w:sz w:val="20"/>
                <w:szCs w:val="20"/>
              </w:rPr>
            </w:pPr>
          </w:p>
        </w:tc>
        <w:tc>
          <w:tcPr>
            <w:tcW w:w="0" w:type="auto"/>
            <w:vAlign w:val="center"/>
          </w:tcPr>
          <w:p w14:paraId="79B0255B"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5960AE4"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82CD054"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A40F7F7" w14:textId="77777777" w:rsidR="00530FF8" w:rsidRPr="001163A5" w:rsidRDefault="00530FF8" w:rsidP="007745B2">
            <w:pPr>
              <w:jc w:val="center"/>
              <w:rPr>
                <w:b/>
                <w:sz w:val="20"/>
                <w:szCs w:val="20"/>
              </w:rPr>
            </w:pPr>
          </w:p>
        </w:tc>
        <w:tc>
          <w:tcPr>
            <w:tcW w:w="0" w:type="auto"/>
            <w:vAlign w:val="center"/>
          </w:tcPr>
          <w:p w14:paraId="79758336"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C37AF92"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F573EBD"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10EDC8A"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22F419F"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59F54009" w14:textId="77777777" w:rsidR="00530FF8" w:rsidRPr="001163A5" w:rsidRDefault="00530FF8" w:rsidP="007745B2">
            <w:pPr>
              <w:jc w:val="center"/>
              <w:rPr>
                <w:b/>
                <w:sz w:val="20"/>
                <w:szCs w:val="20"/>
              </w:rPr>
            </w:pPr>
            <w:r w:rsidRPr="001163A5">
              <w:rPr>
                <w:b/>
                <w:sz w:val="20"/>
                <w:szCs w:val="20"/>
              </w:rPr>
              <w:t>+</w:t>
            </w:r>
          </w:p>
        </w:tc>
      </w:tr>
      <w:tr w:rsidR="00530FF8" w:rsidRPr="008519B6" w14:paraId="48DA7584" w14:textId="77777777" w:rsidTr="00530FF8">
        <w:trPr>
          <w:trHeight w:val="216"/>
        </w:trPr>
        <w:tc>
          <w:tcPr>
            <w:tcW w:w="0" w:type="auto"/>
          </w:tcPr>
          <w:p w14:paraId="7F56BB63" w14:textId="1E14224A" w:rsidR="00530FF8" w:rsidRPr="008519B6" w:rsidRDefault="00530FF8" w:rsidP="007745B2">
            <w:pPr>
              <w:spacing w:line="360" w:lineRule="auto"/>
              <w:jc w:val="center"/>
            </w:pPr>
            <w:r w:rsidRPr="008519B6">
              <w:t>РН13</w:t>
            </w:r>
          </w:p>
        </w:tc>
        <w:tc>
          <w:tcPr>
            <w:tcW w:w="0" w:type="auto"/>
            <w:vAlign w:val="center"/>
          </w:tcPr>
          <w:p w14:paraId="3D5FC22C" w14:textId="77777777" w:rsidR="00530FF8" w:rsidRPr="001163A5" w:rsidRDefault="00530FF8" w:rsidP="007745B2">
            <w:pPr>
              <w:jc w:val="center"/>
              <w:rPr>
                <w:b/>
                <w:sz w:val="20"/>
                <w:szCs w:val="20"/>
              </w:rPr>
            </w:pPr>
          </w:p>
        </w:tc>
        <w:tc>
          <w:tcPr>
            <w:tcW w:w="0" w:type="auto"/>
            <w:vAlign w:val="center"/>
          </w:tcPr>
          <w:p w14:paraId="1DA8D98B"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1AE6EE1" w14:textId="77777777" w:rsidR="00530FF8" w:rsidRPr="001163A5" w:rsidRDefault="00530FF8" w:rsidP="007745B2">
            <w:pPr>
              <w:jc w:val="center"/>
              <w:rPr>
                <w:b/>
                <w:sz w:val="20"/>
                <w:szCs w:val="20"/>
              </w:rPr>
            </w:pPr>
          </w:p>
        </w:tc>
        <w:tc>
          <w:tcPr>
            <w:tcW w:w="0" w:type="auto"/>
            <w:vAlign w:val="center"/>
          </w:tcPr>
          <w:p w14:paraId="4BE08F38" w14:textId="77777777" w:rsidR="00530FF8" w:rsidRPr="001163A5" w:rsidRDefault="00530FF8" w:rsidP="007745B2">
            <w:pPr>
              <w:jc w:val="center"/>
              <w:rPr>
                <w:b/>
                <w:sz w:val="20"/>
                <w:szCs w:val="20"/>
              </w:rPr>
            </w:pPr>
          </w:p>
        </w:tc>
        <w:tc>
          <w:tcPr>
            <w:tcW w:w="0" w:type="auto"/>
            <w:vAlign w:val="center"/>
          </w:tcPr>
          <w:p w14:paraId="00E33D53" w14:textId="77777777" w:rsidR="00530FF8" w:rsidRPr="001163A5" w:rsidRDefault="00530FF8" w:rsidP="007745B2">
            <w:pPr>
              <w:jc w:val="center"/>
              <w:rPr>
                <w:b/>
                <w:sz w:val="20"/>
                <w:szCs w:val="20"/>
              </w:rPr>
            </w:pPr>
          </w:p>
        </w:tc>
        <w:tc>
          <w:tcPr>
            <w:tcW w:w="0" w:type="auto"/>
            <w:vAlign w:val="center"/>
          </w:tcPr>
          <w:p w14:paraId="28B454CC"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925E011" w14:textId="77777777" w:rsidR="00530FF8" w:rsidRPr="001163A5" w:rsidRDefault="00530FF8" w:rsidP="007745B2">
            <w:pPr>
              <w:jc w:val="center"/>
              <w:rPr>
                <w:b/>
                <w:sz w:val="20"/>
                <w:szCs w:val="20"/>
              </w:rPr>
            </w:pPr>
          </w:p>
        </w:tc>
        <w:tc>
          <w:tcPr>
            <w:tcW w:w="0" w:type="auto"/>
            <w:vAlign w:val="center"/>
          </w:tcPr>
          <w:p w14:paraId="2D11B5DF" w14:textId="77777777" w:rsidR="00530FF8" w:rsidRPr="001163A5" w:rsidRDefault="00530FF8" w:rsidP="007745B2">
            <w:pPr>
              <w:jc w:val="center"/>
              <w:rPr>
                <w:b/>
                <w:sz w:val="20"/>
                <w:szCs w:val="20"/>
              </w:rPr>
            </w:pPr>
          </w:p>
        </w:tc>
        <w:tc>
          <w:tcPr>
            <w:tcW w:w="0" w:type="auto"/>
            <w:vAlign w:val="center"/>
          </w:tcPr>
          <w:p w14:paraId="1B7AE4FF" w14:textId="77777777" w:rsidR="00530FF8" w:rsidRPr="001163A5" w:rsidRDefault="00530FF8" w:rsidP="007745B2">
            <w:pPr>
              <w:jc w:val="center"/>
              <w:rPr>
                <w:b/>
                <w:sz w:val="20"/>
                <w:szCs w:val="20"/>
              </w:rPr>
            </w:pPr>
          </w:p>
        </w:tc>
        <w:tc>
          <w:tcPr>
            <w:tcW w:w="0" w:type="auto"/>
            <w:vAlign w:val="center"/>
          </w:tcPr>
          <w:p w14:paraId="54AFD693" w14:textId="77777777" w:rsidR="00530FF8" w:rsidRPr="001163A5" w:rsidRDefault="00530FF8" w:rsidP="007745B2">
            <w:pPr>
              <w:jc w:val="center"/>
              <w:rPr>
                <w:b/>
                <w:sz w:val="20"/>
                <w:szCs w:val="20"/>
              </w:rPr>
            </w:pPr>
          </w:p>
        </w:tc>
        <w:tc>
          <w:tcPr>
            <w:tcW w:w="0" w:type="auto"/>
            <w:vAlign w:val="center"/>
          </w:tcPr>
          <w:p w14:paraId="78C7B5FB"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09D47FC"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CDF544E"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EB2124C"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074BEE9"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9CCA732"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5B36E5A2"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4144D3B"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9E3BCA0"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0C8516B"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FE84320"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5C63E084"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EA90323" w14:textId="77777777" w:rsidR="00530FF8" w:rsidRPr="001163A5" w:rsidRDefault="00530FF8" w:rsidP="007745B2">
            <w:pPr>
              <w:jc w:val="center"/>
              <w:rPr>
                <w:b/>
                <w:sz w:val="20"/>
                <w:szCs w:val="20"/>
              </w:rPr>
            </w:pPr>
          </w:p>
        </w:tc>
        <w:tc>
          <w:tcPr>
            <w:tcW w:w="0" w:type="auto"/>
            <w:vAlign w:val="center"/>
          </w:tcPr>
          <w:p w14:paraId="34EA5817"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D42464C"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28F8038"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6369712"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74E6642"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5B5A7DA"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4F520AD"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AF35575"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4221D5C"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BCCFA36"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1A7AE66" w14:textId="77777777" w:rsidR="00530FF8" w:rsidRPr="001163A5" w:rsidRDefault="00530FF8" w:rsidP="007745B2">
            <w:pPr>
              <w:jc w:val="center"/>
              <w:rPr>
                <w:b/>
                <w:sz w:val="20"/>
                <w:szCs w:val="20"/>
              </w:rPr>
            </w:pPr>
            <w:r w:rsidRPr="001163A5">
              <w:rPr>
                <w:b/>
                <w:sz w:val="20"/>
                <w:szCs w:val="20"/>
              </w:rPr>
              <w:t>+</w:t>
            </w:r>
          </w:p>
        </w:tc>
      </w:tr>
      <w:tr w:rsidR="00530FF8" w:rsidRPr="008519B6" w14:paraId="096A35DB" w14:textId="77777777" w:rsidTr="00530FF8">
        <w:trPr>
          <w:trHeight w:val="216"/>
        </w:trPr>
        <w:tc>
          <w:tcPr>
            <w:tcW w:w="0" w:type="auto"/>
          </w:tcPr>
          <w:p w14:paraId="7FDB2988" w14:textId="057444E2" w:rsidR="00530FF8" w:rsidRPr="008519B6" w:rsidRDefault="00530FF8" w:rsidP="007745B2">
            <w:pPr>
              <w:spacing w:line="360" w:lineRule="auto"/>
              <w:jc w:val="center"/>
            </w:pPr>
            <w:r w:rsidRPr="008519B6">
              <w:t>РН14</w:t>
            </w:r>
          </w:p>
        </w:tc>
        <w:tc>
          <w:tcPr>
            <w:tcW w:w="0" w:type="auto"/>
            <w:vAlign w:val="center"/>
          </w:tcPr>
          <w:p w14:paraId="15D54BC8" w14:textId="77777777" w:rsidR="00530FF8" w:rsidRPr="001163A5" w:rsidRDefault="00530FF8" w:rsidP="007745B2">
            <w:pPr>
              <w:jc w:val="center"/>
              <w:rPr>
                <w:b/>
                <w:sz w:val="20"/>
                <w:szCs w:val="20"/>
              </w:rPr>
            </w:pPr>
          </w:p>
        </w:tc>
        <w:tc>
          <w:tcPr>
            <w:tcW w:w="0" w:type="auto"/>
            <w:vAlign w:val="center"/>
          </w:tcPr>
          <w:p w14:paraId="32C8F76C"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2C8B3D0"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8A71AA3" w14:textId="77777777" w:rsidR="00530FF8" w:rsidRPr="001163A5" w:rsidRDefault="00530FF8" w:rsidP="007745B2">
            <w:pPr>
              <w:jc w:val="center"/>
              <w:rPr>
                <w:b/>
                <w:sz w:val="20"/>
                <w:szCs w:val="20"/>
              </w:rPr>
            </w:pPr>
          </w:p>
        </w:tc>
        <w:tc>
          <w:tcPr>
            <w:tcW w:w="0" w:type="auto"/>
            <w:vAlign w:val="center"/>
          </w:tcPr>
          <w:p w14:paraId="4DB5C484"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5140EBF8" w14:textId="77777777" w:rsidR="00530FF8" w:rsidRPr="001163A5" w:rsidRDefault="00530FF8" w:rsidP="007745B2">
            <w:pPr>
              <w:jc w:val="center"/>
              <w:rPr>
                <w:b/>
                <w:sz w:val="20"/>
                <w:szCs w:val="20"/>
              </w:rPr>
            </w:pPr>
          </w:p>
        </w:tc>
        <w:tc>
          <w:tcPr>
            <w:tcW w:w="0" w:type="auto"/>
            <w:vAlign w:val="center"/>
          </w:tcPr>
          <w:p w14:paraId="42A97823"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A72B7E5" w14:textId="77777777" w:rsidR="00530FF8" w:rsidRPr="001163A5" w:rsidRDefault="00530FF8" w:rsidP="007745B2">
            <w:pPr>
              <w:jc w:val="center"/>
              <w:rPr>
                <w:b/>
                <w:sz w:val="20"/>
                <w:szCs w:val="20"/>
              </w:rPr>
            </w:pPr>
          </w:p>
        </w:tc>
        <w:tc>
          <w:tcPr>
            <w:tcW w:w="0" w:type="auto"/>
            <w:vAlign w:val="center"/>
          </w:tcPr>
          <w:p w14:paraId="1E05BC96" w14:textId="77777777" w:rsidR="00530FF8" w:rsidRPr="001163A5" w:rsidRDefault="00530FF8" w:rsidP="007745B2">
            <w:pPr>
              <w:jc w:val="center"/>
              <w:rPr>
                <w:b/>
                <w:sz w:val="20"/>
                <w:szCs w:val="20"/>
              </w:rPr>
            </w:pPr>
          </w:p>
        </w:tc>
        <w:tc>
          <w:tcPr>
            <w:tcW w:w="0" w:type="auto"/>
            <w:vAlign w:val="center"/>
          </w:tcPr>
          <w:p w14:paraId="5D208BA6"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49A523F"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F5206C9"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8DB4D4C"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50313540"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AD4AD86"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C1195EB"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9B1209A"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B3C91AE"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DADA2F7"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951C701"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14C5326"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81E8DDB"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734D51E"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0E0891D"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0F8CD45"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3E7783B"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51FC30B2"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52E4FE85"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60516B3"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C449775"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E7359D0"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5A497992"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FC9BD5D"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9728523" w14:textId="77777777" w:rsidR="00530FF8" w:rsidRPr="001163A5" w:rsidRDefault="00530FF8" w:rsidP="007745B2">
            <w:pPr>
              <w:jc w:val="center"/>
              <w:rPr>
                <w:b/>
                <w:sz w:val="20"/>
                <w:szCs w:val="20"/>
              </w:rPr>
            </w:pPr>
            <w:r w:rsidRPr="001163A5">
              <w:rPr>
                <w:b/>
                <w:sz w:val="20"/>
                <w:szCs w:val="20"/>
              </w:rPr>
              <w:t>+</w:t>
            </w:r>
          </w:p>
        </w:tc>
      </w:tr>
      <w:tr w:rsidR="00530FF8" w:rsidRPr="008519B6" w14:paraId="6280BA05" w14:textId="77777777" w:rsidTr="00530FF8">
        <w:trPr>
          <w:trHeight w:val="216"/>
        </w:trPr>
        <w:tc>
          <w:tcPr>
            <w:tcW w:w="0" w:type="auto"/>
          </w:tcPr>
          <w:p w14:paraId="4AA0D77E" w14:textId="588336F7" w:rsidR="00530FF8" w:rsidRPr="008519B6" w:rsidRDefault="00530FF8" w:rsidP="007745B2">
            <w:pPr>
              <w:spacing w:line="360" w:lineRule="auto"/>
              <w:jc w:val="center"/>
            </w:pPr>
            <w:r w:rsidRPr="008519B6">
              <w:t>РН15</w:t>
            </w:r>
          </w:p>
        </w:tc>
        <w:tc>
          <w:tcPr>
            <w:tcW w:w="0" w:type="auto"/>
            <w:vAlign w:val="center"/>
          </w:tcPr>
          <w:p w14:paraId="1777DAD0" w14:textId="77777777" w:rsidR="00530FF8" w:rsidRPr="001163A5" w:rsidRDefault="00530FF8" w:rsidP="007745B2">
            <w:pPr>
              <w:jc w:val="center"/>
              <w:rPr>
                <w:b/>
                <w:sz w:val="20"/>
                <w:szCs w:val="20"/>
              </w:rPr>
            </w:pPr>
          </w:p>
        </w:tc>
        <w:tc>
          <w:tcPr>
            <w:tcW w:w="0" w:type="auto"/>
            <w:vAlign w:val="center"/>
          </w:tcPr>
          <w:p w14:paraId="6C120F76"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BE82106" w14:textId="77777777" w:rsidR="00530FF8" w:rsidRPr="001163A5" w:rsidRDefault="00530FF8" w:rsidP="007745B2">
            <w:pPr>
              <w:jc w:val="center"/>
              <w:rPr>
                <w:b/>
                <w:sz w:val="20"/>
                <w:szCs w:val="20"/>
              </w:rPr>
            </w:pPr>
          </w:p>
        </w:tc>
        <w:tc>
          <w:tcPr>
            <w:tcW w:w="0" w:type="auto"/>
            <w:vAlign w:val="center"/>
          </w:tcPr>
          <w:p w14:paraId="6347A018"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DD5AC68"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943FD02" w14:textId="77777777" w:rsidR="00530FF8" w:rsidRPr="001163A5" w:rsidRDefault="00530FF8" w:rsidP="007745B2">
            <w:pPr>
              <w:jc w:val="center"/>
              <w:rPr>
                <w:b/>
                <w:sz w:val="20"/>
                <w:szCs w:val="20"/>
              </w:rPr>
            </w:pPr>
          </w:p>
        </w:tc>
        <w:tc>
          <w:tcPr>
            <w:tcW w:w="0" w:type="auto"/>
            <w:vAlign w:val="center"/>
          </w:tcPr>
          <w:p w14:paraId="604DE66E"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78DE659" w14:textId="77777777" w:rsidR="00530FF8" w:rsidRPr="001163A5" w:rsidRDefault="00530FF8" w:rsidP="007745B2">
            <w:pPr>
              <w:jc w:val="center"/>
              <w:rPr>
                <w:b/>
                <w:sz w:val="20"/>
                <w:szCs w:val="20"/>
              </w:rPr>
            </w:pPr>
          </w:p>
        </w:tc>
        <w:tc>
          <w:tcPr>
            <w:tcW w:w="0" w:type="auto"/>
            <w:vAlign w:val="center"/>
          </w:tcPr>
          <w:p w14:paraId="09CABCC0" w14:textId="77777777" w:rsidR="00530FF8" w:rsidRPr="001163A5" w:rsidRDefault="00530FF8" w:rsidP="007745B2">
            <w:pPr>
              <w:jc w:val="center"/>
              <w:rPr>
                <w:b/>
                <w:sz w:val="20"/>
                <w:szCs w:val="20"/>
              </w:rPr>
            </w:pPr>
          </w:p>
        </w:tc>
        <w:tc>
          <w:tcPr>
            <w:tcW w:w="0" w:type="auto"/>
            <w:vAlign w:val="center"/>
          </w:tcPr>
          <w:p w14:paraId="41B7D21D"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4047D80"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B4F5E9B"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EED489C"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60075C84"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1575179C"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817857A" w14:textId="77777777" w:rsidR="00530FF8" w:rsidRPr="001163A5" w:rsidRDefault="00530FF8" w:rsidP="007745B2">
            <w:pPr>
              <w:jc w:val="center"/>
              <w:rPr>
                <w:b/>
                <w:sz w:val="20"/>
                <w:szCs w:val="20"/>
              </w:rPr>
            </w:pPr>
          </w:p>
        </w:tc>
        <w:tc>
          <w:tcPr>
            <w:tcW w:w="0" w:type="auto"/>
            <w:vAlign w:val="center"/>
          </w:tcPr>
          <w:p w14:paraId="49686FF0"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69B2321"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89F73C4"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8290AAF"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498BA54E"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D5170FD"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868509D"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4E93B14"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28C2FE8"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7168F40"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7827E64"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24378AC9"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01D40D4D"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F0EF301"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B8D3167"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2AD0433"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3286F2D1" w14:textId="77777777" w:rsidR="00530FF8" w:rsidRPr="001163A5" w:rsidRDefault="00530FF8" w:rsidP="007745B2">
            <w:pPr>
              <w:jc w:val="center"/>
              <w:rPr>
                <w:b/>
                <w:sz w:val="20"/>
                <w:szCs w:val="20"/>
              </w:rPr>
            </w:pPr>
            <w:r w:rsidRPr="001163A5">
              <w:rPr>
                <w:b/>
                <w:sz w:val="20"/>
                <w:szCs w:val="20"/>
              </w:rPr>
              <w:t>+</w:t>
            </w:r>
          </w:p>
        </w:tc>
        <w:tc>
          <w:tcPr>
            <w:tcW w:w="0" w:type="auto"/>
            <w:vAlign w:val="center"/>
          </w:tcPr>
          <w:p w14:paraId="7E1E110A" w14:textId="77777777" w:rsidR="00530FF8" w:rsidRPr="001163A5" w:rsidRDefault="00530FF8" w:rsidP="007745B2">
            <w:pPr>
              <w:jc w:val="center"/>
              <w:rPr>
                <w:b/>
                <w:sz w:val="20"/>
                <w:szCs w:val="20"/>
              </w:rPr>
            </w:pPr>
            <w:r w:rsidRPr="001163A5">
              <w:rPr>
                <w:b/>
                <w:sz w:val="20"/>
                <w:szCs w:val="20"/>
              </w:rPr>
              <w:t>+</w:t>
            </w:r>
          </w:p>
        </w:tc>
      </w:tr>
      <w:tr w:rsidR="00530FF8" w:rsidRPr="008519B6" w14:paraId="65C7640F" w14:textId="77777777" w:rsidTr="00530FF8">
        <w:trPr>
          <w:trHeight w:val="216"/>
        </w:trPr>
        <w:tc>
          <w:tcPr>
            <w:tcW w:w="0" w:type="auto"/>
            <w:vAlign w:val="center"/>
          </w:tcPr>
          <w:p w14:paraId="7F6D48B9" w14:textId="3CE089A8" w:rsidR="00530FF8" w:rsidRPr="008519B6" w:rsidRDefault="00530FF8" w:rsidP="007745B2">
            <w:pPr>
              <w:spacing w:line="360" w:lineRule="auto"/>
              <w:jc w:val="center"/>
            </w:pPr>
            <w:r w:rsidRPr="003A7C5A">
              <w:t>РН16</w:t>
            </w:r>
          </w:p>
        </w:tc>
        <w:tc>
          <w:tcPr>
            <w:tcW w:w="0" w:type="auto"/>
            <w:vAlign w:val="center"/>
          </w:tcPr>
          <w:p w14:paraId="1E8BEB87" w14:textId="77777777" w:rsidR="00530FF8" w:rsidRPr="001163A5" w:rsidRDefault="00530FF8" w:rsidP="007745B2">
            <w:pPr>
              <w:jc w:val="center"/>
              <w:rPr>
                <w:b/>
                <w:sz w:val="20"/>
                <w:szCs w:val="20"/>
              </w:rPr>
            </w:pPr>
          </w:p>
        </w:tc>
        <w:tc>
          <w:tcPr>
            <w:tcW w:w="0" w:type="auto"/>
            <w:vAlign w:val="center"/>
          </w:tcPr>
          <w:p w14:paraId="78D75981" w14:textId="77777777" w:rsidR="00530FF8" w:rsidRPr="001163A5" w:rsidRDefault="00530FF8" w:rsidP="007745B2">
            <w:pPr>
              <w:jc w:val="center"/>
              <w:rPr>
                <w:b/>
                <w:sz w:val="20"/>
                <w:szCs w:val="20"/>
              </w:rPr>
            </w:pPr>
          </w:p>
        </w:tc>
        <w:tc>
          <w:tcPr>
            <w:tcW w:w="0" w:type="auto"/>
            <w:vAlign w:val="center"/>
          </w:tcPr>
          <w:p w14:paraId="7891A44B" w14:textId="77777777" w:rsidR="00530FF8" w:rsidRPr="001163A5" w:rsidRDefault="00530FF8" w:rsidP="007745B2">
            <w:pPr>
              <w:jc w:val="center"/>
              <w:rPr>
                <w:b/>
                <w:sz w:val="20"/>
                <w:szCs w:val="20"/>
              </w:rPr>
            </w:pPr>
          </w:p>
        </w:tc>
        <w:tc>
          <w:tcPr>
            <w:tcW w:w="0" w:type="auto"/>
            <w:vAlign w:val="center"/>
          </w:tcPr>
          <w:p w14:paraId="0658C9F6" w14:textId="77777777" w:rsidR="00530FF8" w:rsidRPr="001163A5" w:rsidRDefault="00530FF8" w:rsidP="007745B2">
            <w:pPr>
              <w:jc w:val="center"/>
              <w:rPr>
                <w:b/>
                <w:sz w:val="20"/>
                <w:szCs w:val="20"/>
              </w:rPr>
            </w:pPr>
          </w:p>
        </w:tc>
        <w:tc>
          <w:tcPr>
            <w:tcW w:w="0" w:type="auto"/>
            <w:vAlign w:val="center"/>
          </w:tcPr>
          <w:p w14:paraId="17488776" w14:textId="77777777" w:rsidR="00530FF8" w:rsidRPr="001163A5" w:rsidRDefault="00530FF8" w:rsidP="007745B2">
            <w:pPr>
              <w:jc w:val="center"/>
              <w:rPr>
                <w:b/>
                <w:sz w:val="20"/>
                <w:szCs w:val="20"/>
              </w:rPr>
            </w:pPr>
          </w:p>
        </w:tc>
        <w:tc>
          <w:tcPr>
            <w:tcW w:w="0" w:type="auto"/>
            <w:vAlign w:val="center"/>
          </w:tcPr>
          <w:p w14:paraId="548169F8" w14:textId="77777777" w:rsidR="00530FF8" w:rsidRPr="001163A5" w:rsidRDefault="00530FF8" w:rsidP="007745B2">
            <w:pPr>
              <w:jc w:val="center"/>
              <w:rPr>
                <w:b/>
                <w:sz w:val="20"/>
                <w:szCs w:val="20"/>
              </w:rPr>
            </w:pPr>
            <w:r>
              <w:rPr>
                <w:b/>
                <w:sz w:val="20"/>
                <w:szCs w:val="20"/>
              </w:rPr>
              <w:t>+</w:t>
            </w:r>
          </w:p>
        </w:tc>
        <w:tc>
          <w:tcPr>
            <w:tcW w:w="0" w:type="auto"/>
            <w:vAlign w:val="center"/>
          </w:tcPr>
          <w:p w14:paraId="03CB4077" w14:textId="77777777" w:rsidR="00530FF8" w:rsidRPr="001163A5" w:rsidRDefault="00530FF8" w:rsidP="007745B2">
            <w:pPr>
              <w:jc w:val="center"/>
              <w:rPr>
                <w:b/>
                <w:sz w:val="20"/>
                <w:szCs w:val="20"/>
              </w:rPr>
            </w:pPr>
          </w:p>
        </w:tc>
        <w:tc>
          <w:tcPr>
            <w:tcW w:w="0" w:type="auto"/>
            <w:vAlign w:val="center"/>
          </w:tcPr>
          <w:p w14:paraId="2774C1E4" w14:textId="77777777" w:rsidR="00530FF8" w:rsidRPr="001163A5" w:rsidRDefault="00530FF8" w:rsidP="007745B2">
            <w:pPr>
              <w:jc w:val="center"/>
              <w:rPr>
                <w:b/>
                <w:sz w:val="20"/>
                <w:szCs w:val="20"/>
              </w:rPr>
            </w:pPr>
          </w:p>
        </w:tc>
        <w:tc>
          <w:tcPr>
            <w:tcW w:w="0" w:type="auto"/>
            <w:vAlign w:val="center"/>
          </w:tcPr>
          <w:p w14:paraId="453F0532" w14:textId="77777777" w:rsidR="00530FF8" w:rsidRPr="001163A5" w:rsidRDefault="00530FF8" w:rsidP="007745B2">
            <w:pPr>
              <w:jc w:val="center"/>
              <w:rPr>
                <w:b/>
                <w:sz w:val="20"/>
                <w:szCs w:val="20"/>
              </w:rPr>
            </w:pPr>
          </w:p>
        </w:tc>
        <w:tc>
          <w:tcPr>
            <w:tcW w:w="0" w:type="auto"/>
            <w:vAlign w:val="center"/>
          </w:tcPr>
          <w:p w14:paraId="1DB71FF0" w14:textId="77777777" w:rsidR="00530FF8" w:rsidRPr="001163A5" w:rsidRDefault="00530FF8" w:rsidP="007745B2">
            <w:pPr>
              <w:jc w:val="center"/>
              <w:rPr>
                <w:b/>
                <w:sz w:val="20"/>
                <w:szCs w:val="20"/>
              </w:rPr>
            </w:pPr>
          </w:p>
        </w:tc>
        <w:tc>
          <w:tcPr>
            <w:tcW w:w="0" w:type="auto"/>
            <w:vAlign w:val="center"/>
          </w:tcPr>
          <w:p w14:paraId="15510CB0" w14:textId="77777777" w:rsidR="00530FF8" w:rsidRPr="001163A5" w:rsidRDefault="00530FF8" w:rsidP="007745B2">
            <w:pPr>
              <w:jc w:val="center"/>
              <w:rPr>
                <w:b/>
                <w:sz w:val="20"/>
                <w:szCs w:val="20"/>
              </w:rPr>
            </w:pPr>
            <w:r>
              <w:rPr>
                <w:b/>
                <w:sz w:val="20"/>
                <w:szCs w:val="20"/>
              </w:rPr>
              <w:t>+</w:t>
            </w:r>
          </w:p>
        </w:tc>
        <w:tc>
          <w:tcPr>
            <w:tcW w:w="0" w:type="auto"/>
            <w:vAlign w:val="center"/>
          </w:tcPr>
          <w:p w14:paraId="61606EE3" w14:textId="77777777" w:rsidR="00530FF8" w:rsidRPr="001163A5" w:rsidRDefault="00530FF8" w:rsidP="007745B2">
            <w:pPr>
              <w:jc w:val="center"/>
              <w:rPr>
                <w:b/>
                <w:sz w:val="20"/>
                <w:szCs w:val="20"/>
              </w:rPr>
            </w:pPr>
            <w:r>
              <w:rPr>
                <w:b/>
                <w:sz w:val="20"/>
                <w:szCs w:val="20"/>
              </w:rPr>
              <w:t>+</w:t>
            </w:r>
          </w:p>
        </w:tc>
        <w:tc>
          <w:tcPr>
            <w:tcW w:w="0" w:type="auto"/>
            <w:vAlign w:val="center"/>
          </w:tcPr>
          <w:p w14:paraId="4B8AE816" w14:textId="77777777" w:rsidR="00530FF8" w:rsidRPr="001163A5" w:rsidRDefault="00530FF8" w:rsidP="007745B2">
            <w:pPr>
              <w:jc w:val="center"/>
              <w:rPr>
                <w:b/>
                <w:sz w:val="20"/>
                <w:szCs w:val="20"/>
              </w:rPr>
            </w:pPr>
            <w:r>
              <w:rPr>
                <w:b/>
                <w:sz w:val="20"/>
                <w:szCs w:val="20"/>
              </w:rPr>
              <w:t>+</w:t>
            </w:r>
          </w:p>
        </w:tc>
        <w:tc>
          <w:tcPr>
            <w:tcW w:w="0" w:type="auto"/>
            <w:vAlign w:val="center"/>
          </w:tcPr>
          <w:p w14:paraId="2AF663DE" w14:textId="77777777" w:rsidR="00530FF8" w:rsidRPr="001163A5" w:rsidRDefault="00530FF8" w:rsidP="007745B2">
            <w:pPr>
              <w:jc w:val="center"/>
              <w:rPr>
                <w:b/>
                <w:sz w:val="20"/>
                <w:szCs w:val="20"/>
              </w:rPr>
            </w:pPr>
          </w:p>
        </w:tc>
        <w:tc>
          <w:tcPr>
            <w:tcW w:w="0" w:type="auto"/>
            <w:vAlign w:val="center"/>
          </w:tcPr>
          <w:p w14:paraId="49620740" w14:textId="77777777" w:rsidR="00530FF8" w:rsidRPr="001163A5" w:rsidRDefault="00530FF8" w:rsidP="007745B2">
            <w:pPr>
              <w:jc w:val="center"/>
              <w:rPr>
                <w:b/>
                <w:sz w:val="20"/>
                <w:szCs w:val="20"/>
              </w:rPr>
            </w:pPr>
            <w:r>
              <w:rPr>
                <w:b/>
                <w:sz w:val="20"/>
                <w:szCs w:val="20"/>
              </w:rPr>
              <w:t>+</w:t>
            </w:r>
          </w:p>
        </w:tc>
        <w:tc>
          <w:tcPr>
            <w:tcW w:w="0" w:type="auto"/>
            <w:vAlign w:val="center"/>
          </w:tcPr>
          <w:p w14:paraId="50BD06A7" w14:textId="77777777" w:rsidR="00530FF8" w:rsidRPr="001163A5" w:rsidRDefault="00530FF8" w:rsidP="007745B2">
            <w:pPr>
              <w:jc w:val="center"/>
              <w:rPr>
                <w:b/>
                <w:sz w:val="20"/>
                <w:szCs w:val="20"/>
              </w:rPr>
            </w:pPr>
            <w:r>
              <w:rPr>
                <w:b/>
                <w:sz w:val="20"/>
                <w:szCs w:val="20"/>
              </w:rPr>
              <w:t>+</w:t>
            </w:r>
          </w:p>
        </w:tc>
        <w:tc>
          <w:tcPr>
            <w:tcW w:w="0" w:type="auto"/>
            <w:vAlign w:val="center"/>
          </w:tcPr>
          <w:p w14:paraId="7EB51DCA" w14:textId="77777777" w:rsidR="00530FF8" w:rsidRPr="001163A5" w:rsidRDefault="00530FF8" w:rsidP="007745B2">
            <w:pPr>
              <w:jc w:val="center"/>
              <w:rPr>
                <w:b/>
                <w:sz w:val="20"/>
                <w:szCs w:val="20"/>
              </w:rPr>
            </w:pPr>
            <w:r>
              <w:rPr>
                <w:b/>
                <w:sz w:val="20"/>
                <w:szCs w:val="20"/>
              </w:rPr>
              <w:t>+</w:t>
            </w:r>
          </w:p>
        </w:tc>
        <w:tc>
          <w:tcPr>
            <w:tcW w:w="0" w:type="auto"/>
            <w:vAlign w:val="center"/>
          </w:tcPr>
          <w:p w14:paraId="0544C885" w14:textId="77777777" w:rsidR="00530FF8" w:rsidRPr="001163A5" w:rsidRDefault="00530FF8" w:rsidP="007745B2">
            <w:pPr>
              <w:jc w:val="center"/>
              <w:rPr>
                <w:b/>
                <w:sz w:val="20"/>
                <w:szCs w:val="20"/>
              </w:rPr>
            </w:pPr>
            <w:r>
              <w:rPr>
                <w:b/>
                <w:sz w:val="20"/>
                <w:szCs w:val="20"/>
              </w:rPr>
              <w:t>+</w:t>
            </w:r>
          </w:p>
        </w:tc>
        <w:tc>
          <w:tcPr>
            <w:tcW w:w="0" w:type="auto"/>
            <w:vAlign w:val="center"/>
          </w:tcPr>
          <w:p w14:paraId="3ACD4CCA" w14:textId="77777777" w:rsidR="00530FF8" w:rsidRPr="001163A5" w:rsidRDefault="00530FF8" w:rsidP="007745B2">
            <w:pPr>
              <w:jc w:val="center"/>
              <w:rPr>
                <w:b/>
                <w:sz w:val="20"/>
                <w:szCs w:val="20"/>
              </w:rPr>
            </w:pPr>
            <w:r>
              <w:rPr>
                <w:b/>
                <w:sz w:val="20"/>
                <w:szCs w:val="20"/>
              </w:rPr>
              <w:t>+</w:t>
            </w:r>
          </w:p>
        </w:tc>
        <w:tc>
          <w:tcPr>
            <w:tcW w:w="0" w:type="auto"/>
            <w:vAlign w:val="center"/>
          </w:tcPr>
          <w:p w14:paraId="7107BD3E" w14:textId="77777777" w:rsidR="00530FF8" w:rsidRPr="001163A5" w:rsidRDefault="00530FF8" w:rsidP="007745B2">
            <w:pPr>
              <w:jc w:val="center"/>
              <w:rPr>
                <w:b/>
                <w:sz w:val="20"/>
                <w:szCs w:val="20"/>
              </w:rPr>
            </w:pPr>
            <w:r>
              <w:rPr>
                <w:b/>
                <w:sz w:val="20"/>
                <w:szCs w:val="20"/>
              </w:rPr>
              <w:t>+</w:t>
            </w:r>
          </w:p>
        </w:tc>
        <w:tc>
          <w:tcPr>
            <w:tcW w:w="0" w:type="auto"/>
            <w:vAlign w:val="center"/>
          </w:tcPr>
          <w:p w14:paraId="50F3E7E3" w14:textId="77777777" w:rsidR="00530FF8" w:rsidRPr="001163A5" w:rsidRDefault="00530FF8" w:rsidP="007745B2">
            <w:pPr>
              <w:jc w:val="center"/>
              <w:rPr>
                <w:b/>
                <w:sz w:val="20"/>
                <w:szCs w:val="20"/>
              </w:rPr>
            </w:pPr>
          </w:p>
        </w:tc>
        <w:tc>
          <w:tcPr>
            <w:tcW w:w="0" w:type="auto"/>
            <w:vAlign w:val="center"/>
          </w:tcPr>
          <w:p w14:paraId="3813CCC0" w14:textId="77777777" w:rsidR="00530FF8" w:rsidRPr="001163A5" w:rsidRDefault="00530FF8" w:rsidP="007745B2">
            <w:pPr>
              <w:jc w:val="center"/>
              <w:rPr>
                <w:b/>
                <w:sz w:val="20"/>
                <w:szCs w:val="20"/>
              </w:rPr>
            </w:pPr>
            <w:r>
              <w:rPr>
                <w:b/>
                <w:sz w:val="20"/>
                <w:szCs w:val="20"/>
              </w:rPr>
              <w:t>+</w:t>
            </w:r>
          </w:p>
        </w:tc>
        <w:tc>
          <w:tcPr>
            <w:tcW w:w="0" w:type="auto"/>
            <w:vAlign w:val="center"/>
          </w:tcPr>
          <w:p w14:paraId="6AA2C10E" w14:textId="77777777" w:rsidR="00530FF8" w:rsidRPr="001163A5" w:rsidRDefault="00530FF8" w:rsidP="007745B2">
            <w:pPr>
              <w:jc w:val="center"/>
              <w:rPr>
                <w:b/>
                <w:sz w:val="20"/>
                <w:szCs w:val="20"/>
              </w:rPr>
            </w:pPr>
          </w:p>
        </w:tc>
        <w:tc>
          <w:tcPr>
            <w:tcW w:w="0" w:type="auto"/>
            <w:vAlign w:val="center"/>
          </w:tcPr>
          <w:p w14:paraId="00D53817" w14:textId="77777777" w:rsidR="00530FF8" w:rsidRPr="001163A5" w:rsidRDefault="00530FF8" w:rsidP="007745B2">
            <w:pPr>
              <w:jc w:val="center"/>
              <w:rPr>
                <w:b/>
                <w:sz w:val="20"/>
                <w:szCs w:val="20"/>
              </w:rPr>
            </w:pPr>
          </w:p>
        </w:tc>
        <w:tc>
          <w:tcPr>
            <w:tcW w:w="0" w:type="auto"/>
            <w:vAlign w:val="center"/>
          </w:tcPr>
          <w:p w14:paraId="0ED58374" w14:textId="77777777" w:rsidR="00530FF8" w:rsidRPr="001163A5" w:rsidRDefault="00530FF8" w:rsidP="007745B2">
            <w:pPr>
              <w:jc w:val="center"/>
              <w:rPr>
                <w:b/>
                <w:sz w:val="20"/>
                <w:szCs w:val="20"/>
              </w:rPr>
            </w:pPr>
            <w:r>
              <w:rPr>
                <w:b/>
                <w:sz w:val="20"/>
                <w:szCs w:val="20"/>
              </w:rPr>
              <w:t>+</w:t>
            </w:r>
          </w:p>
        </w:tc>
        <w:tc>
          <w:tcPr>
            <w:tcW w:w="0" w:type="auto"/>
            <w:vAlign w:val="center"/>
          </w:tcPr>
          <w:p w14:paraId="3020BC5B" w14:textId="77777777" w:rsidR="00530FF8" w:rsidRPr="001163A5" w:rsidRDefault="00530FF8" w:rsidP="007745B2">
            <w:pPr>
              <w:jc w:val="center"/>
              <w:rPr>
                <w:b/>
                <w:sz w:val="20"/>
                <w:szCs w:val="20"/>
              </w:rPr>
            </w:pPr>
            <w:r>
              <w:rPr>
                <w:b/>
                <w:sz w:val="20"/>
                <w:szCs w:val="20"/>
              </w:rPr>
              <w:t>+</w:t>
            </w:r>
          </w:p>
        </w:tc>
        <w:tc>
          <w:tcPr>
            <w:tcW w:w="0" w:type="auto"/>
            <w:vAlign w:val="center"/>
          </w:tcPr>
          <w:p w14:paraId="72E6AB69" w14:textId="77777777" w:rsidR="00530FF8" w:rsidRPr="001163A5" w:rsidRDefault="00530FF8" w:rsidP="007745B2">
            <w:pPr>
              <w:jc w:val="center"/>
              <w:rPr>
                <w:b/>
                <w:sz w:val="20"/>
                <w:szCs w:val="20"/>
              </w:rPr>
            </w:pPr>
            <w:r>
              <w:rPr>
                <w:b/>
                <w:sz w:val="20"/>
                <w:szCs w:val="20"/>
              </w:rPr>
              <w:t>+</w:t>
            </w:r>
          </w:p>
        </w:tc>
        <w:tc>
          <w:tcPr>
            <w:tcW w:w="0" w:type="auto"/>
            <w:vAlign w:val="center"/>
          </w:tcPr>
          <w:p w14:paraId="164AD41E" w14:textId="77777777" w:rsidR="00530FF8" w:rsidRPr="001163A5" w:rsidRDefault="00530FF8" w:rsidP="007745B2">
            <w:pPr>
              <w:jc w:val="center"/>
              <w:rPr>
                <w:b/>
                <w:sz w:val="20"/>
                <w:szCs w:val="20"/>
              </w:rPr>
            </w:pPr>
            <w:r>
              <w:rPr>
                <w:b/>
                <w:sz w:val="20"/>
                <w:szCs w:val="20"/>
              </w:rPr>
              <w:t>+</w:t>
            </w:r>
          </w:p>
        </w:tc>
        <w:tc>
          <w:tcPr>
            <w:tcW w:w="0" w:type="auto"/>
            <w:vAlign w:val="center"/>
          </w:tcPr>
          <w:p w14:paraId="4FB85398" w14:textId="77777777" w:rsidR="00530FF8" w:rsidRPr="001163A5" w:rsidRDefault="00530FF8" w:rsidP="007745B2">
            <w:pPr>
              <w:jc w:val="center"/>
              <w:rPr>
                <w:b/>
                <w:sz w:val="20"/>
                <w:szCs w:val="20"/>
              </w:rPr>
            </w:pPr>
          </w:p>
        </w:tc>
        <w:tc>
          <w:tcPr>
            <w:tcW w:w="0" w:type="auto"/>
            <w:vAlign w:val="center"/>
          </w:tcPr>
          <w:p w14:paraId="6D6BE01B" w14:textId="77777777" w:rsidR="00530FF8" w:rsidRPr="001163A5" w:rsidRDefault="00530FF8" w:rsidP="007745B2">
            <w:pPr>
              <w:jc w:val="center"/>
              <w:rPr>
                <w:b/>
                <w:sz w:val="20"/>
                <w:szCs w:val="20"/>
              </w:rPr>
            </w:pPr>
            <w:r>
              <w:rPr>
                <w:b/>
                <w:sz w:val="20"/>
                <w:szCs w:val="20"/>
              </w:rPr>
              <w:t>+</w:t>
            </w:r>
          </w:p>
        </w:tc>
        <w:tc>
          <w:tcPr>
            <w:tcW w:w="0" w:type="auto"/>
            <w:vAlign w:val="center"/>
          </w:tcPr>
          <w:p w14:paraId="5E816F9B" w14:textId="77777777" w:rsidR="00530FF8" w:rsidRPr="001163A5" w:rsidRDefault="00530FF8" w:rsidP="007745B2">
            <w:pPr>
              <w:jc w:val="center"/>
              <w:rPr>
                <w:b/>
                <w:sz w:val="20"/>
                <w:szCs w:val="20"/>
              </w:rPr>
            </w:pPr>
            <w:r>
              <w:rPr>
                <w:b/>
                <w:sz w:val="20"/>
                <w:szCs w:val="20"/>
              </w:rPr>
              <w:t>+</w:t>
            </w:r>
          </w:p>
        </w:tc>
        <w:tc>
          <w:tcPr>
            <w:tcW w:w="0" w:type="auto"/>
            <w:vAlign w:val="center"/>
          </w:tcPr>
          <w:p w14:paraId="26A37AA1" w14:textId="77777777" w:rsidR="00530FF8" w:rsidRPr="001163A5" w:rsidRDefault="00530FF8" w:rsidP="007745B2">
            <w:pPr>
              <w:jc w:val="center"/>
              <w:rPr>
                <w:b/>
                <w:sz w:val="20"/>
                <w:szCs w:val="20"/>
              </w:rPr>
            </w:pPr>
            <w:r>
              <w:rPr>
                <w:b/>
                <w:sz w:val="20"/>
                <w:szCs w:val="20"/>
              </w:rPr>
              <w:t>+</w:t>
            </w:r>
          </w:p>
        </w:tc>
        <w:tc>
          <w:tcPr>
            <w:tcW w:w="0" w:type="auto"/>
            <w:vAlign w:val="center"/>
          </w:tcPr>
          <w:p w14:paraId="68A44CDA" w14:textId="77777777" w:rsidR="00530FF8" w:rsidRPr="001163A5" w:rsidRDefault="00530FF8" w:rsidP="007745B2">
            <w:pPr>
              <w:jc w:val="center"/>
              <w:rPr>
                <w:b/>
                <w:sz w:val="20"/>
                <w:szCs w:val="20"/>
              </w:rPr>
            </w:pPr>
            <w:r>
              <w:rPr>
                <w:b/>
                <w:sz w:val="20"/>
                <w:szCs w:val="20"/>
              </w:rPr>
              <w:t>+</w:t>
            </w:r>
          </w:p>
        </w:tc>
        <w:tc>
          <w:tcPr>
            <w:tcW w:w="0" w:type="auto"/>
            <w:vAlign w:val="center"/>
          </w:tcPr>
          <w:p w14:paraId="02252349" w14:textId="77777777" w:rsidR="00530FF8" w:rsidRPr="001163A5" w:rsidRDefault="00530FF8" w:rsidP="007745B2">
            <w:pPr>
              <w:jc w:val="center"/>
              <w:rPr>
                <w:b/>
                <w:sz w:val="20"/>
                <w:szCs w:val="20"/>
              </w:rPr>
            </w:pPr>
            <w:r>
              <w:rPr>
                <w:b/>
                <w:sz w:val="20"/>
                <w:szCs w:val="20"/>
              </w:rPr>
              <w:t>+</w:t>
            </w:r>
          </w:p>
        </w:tc>
      </w:tr>
    </w:tbl>
    <w:p w14:paraId="2AA47F53" w14:textId="01B0A2B7" w:rsidR="004B56D9" w:rsidRDefault="004B56D9">
      <w:pPr>
        <w:rPr>
          <w:b/>
          <w:bCs/>
          <w:sz w:val="28"/>
          <w:szCs w:val="28"/>
        </w:rPr>
      </w:pPr>
    </w:p>
    <w:p w14:paraId="705EFDA0" w14:textId="0734D758" w:rsidR="00AD03BB" w:rsidRDefault="00AD03BB">
      <w:pPr>
        <w:rPr>
          <w:b/>
          <w:bCs/>
          <w:sz w:val="28"/>
          <w:szCs w:val="28"/>
        </w:rPr>
      </w:pPr>
    </w:p>
    <w:p w14:paraId="11360AE3" w14:textId="7019A497" w:rsidR="00AD03BB" w:rsidRDefault="00AD03BB">
      <w:pPr>
        <w:rPr>
          <w:b/>
          <w:bCs/>
          <w:sz w:val="28"/>
          <w:szCs w:val="28"/>
        </w:rPr>
      </w:pPr>
    </w:p>
    <w:p w14:paraId="31992153" w14:textId="77777777" w:rsidR="009D6684" w:rsidRDefault="009D6684">
      <w:pPr>
        <w:rPr>
          <w:b/>
          <w:bCs/>
          <w:sz w:val="28"/>
          <w:szCs w:val="28"/>
        </w:rPr>
        <w:sectPr w:rsidR="009D6684" w:rsidSect="009D6684">
          <w:headerReference w:type="default" r:id="rId29"/>
          <w:pgSz w:w="16840" w:h="11920" w:orient="landscape"/>
          <w:pgMar w:top="1162" w:right="1060" w:bottom="578" w:left="510" w:header="720" w:footer="0" w:gutter="0"/>
          <w:cols w:space="720"/>
          <w:docGrid w:linePitch="299"/>
        </w:sectPr>
      </w:pPr>
    </w:p>
    <w:p w14:paraId="5840F7F1" w14:textId="77777777" w:rsidR="00B54975" w:rsidRPr="00B54975" w:rsidRDefault="00B54975" w:rsidP="00B54975">
      <w:pPr>
        <w:jc w:val="center"/>
        <w:rPr>
          <w:b/>
          <w:sz w:val="28"/>
          <w:szCs w:val="28"/>
        </w:rPr>
      </w:pPr>
      <w:r w:rsidRPr="00B54975">
        <w:rPr>
          <w:rStyle w:val="a8"/>
          <w:b/>
          <w:sz w:val="28"/>
          <w:szCs w:val="28"/>
        </w:rPr>
        <w:lastRenderedPageBreak/>
        <w:t xml:space="preserve">Перелік нормативних документів, </w:t>
      </w:r>
    </w:p>
    <w:p w14:paraId="4F74C8B8" w14:textId="2A832C28" w:rsidR="00B54975" w:rsidRPr="00B54975" w:rsidRDefault="00B54975" w:rsidP="00B54975">
      <w:pPr>
        <w:jc w:val="center"/>
        <w:rPr>
          <w:b/>
          <w:sz w:val="28"/>
          <w:szCs w:val="28"/>
        </w:rPr>
      </w:pPr>
      <w:r w:rsidRPr="00B54975">
        <w:rPr>
          <w:rStyle w:val="a8"/>
          <w:b/>
          <w:sz w:val="28"/>
          <w:szCs w:val="28"/>
        </w:rPr>
        <w:t>на яких базується освітньо-професійна програма</w:t>
      </w:r>
    </w:p>
    <w:p w14:paraId="4E451176" w14:textId="77777777" w:rsidR="00B54975" w:rsidRPr="007100CE" w:rsidRDefault="00B54975" w:rsidP="005313F8">
      <w:pPr>
        <w:ind w:left="142" w:right="257"/>
        <w:jc w:val="both"/>
        <w:rPr>
          <w:sz w:val="28"/>
          <w:szCs w:val="28"/>
        </w:rPr>
      </w:pPr>
    </w:p>
    <w:p w14:paraId="755BD831" w14:textId="55A680D1" w:rsidR="001C2451" w:rsidRPr="007100CE" w:rsidRDefault="001C2451" w:rsidP="000E2882">
      <w:pPr>
        <w:widowControl/>
        <w:numPr>
          <w:ilvl w:val="0"/>
          <w:numId w:val="10"/>
        </w:numPr>
        <w:pBdr>
          <w:top w:val="none" w:sz="0" w:space="0" w:color="000000"/>
          <w:left w:val="none" w:sz="0" w:space="0" w:color="000000"/>
          <w:bottom w:val="none" w:sz="0" w:space="0" w:color="000000"/>
          <w:right w:val="none" w:sz="0" w:space="0" w:color="000000"/>
        </w:pBdr>
        <w:suppressAutoHyphens/>
        <w:autoSpaceDE/>
        <w:autoSpaceDN/>
        <w:ind w:left="142" w:right="257" w:firstLine="709"/>
        <w:jc w:val="both"/>
        <w:rPr>
          <w:sz w:val="28"/>
          <w:szCs w:val="28"/>
        </w:rPr>
      </w:pPr>
      <w:r w:rsidRPr="007100CE">
        <w:rPr>
          <w:sz w:val="28"/>
          <w:szCs w:val="28"/>
        </w:rPr>
        <w:t>Закон України «Про освіту» -</w:t>
      </w:r>
      <w:r w:rsidRPr="007100CE">
        <w:rPr>
          <w:spacing w:val="1"/>
          <w:sz w:val="28"/>
          <w:szCs w:val="28"/>
        </w:rPr>
        <w:t xml:space="preserve"> </w:t>
      </w:r>
      <w:hyperlink r:id="rId30" w:anchor="Text">
        <w:r w:rsidRPr="00CA7130">
          <w:rPr>
            <w:spacing w:val="-2"/>
            <w:sz w:val="28"/>
            <w:szCs w:val="28"/>
            <w:u w:val="single"/>
          </w:rPr>
          <w:t>https://zakon.rada.gov.ua/laws/show/2145-19#Text</w:t>
        </w:r>
      </w:hyperlink>
      <w:r w:rsidRPr="007100CE">
        <w:rPr>
          <w:spacing w:val="-1"/>
          <w:sz w:val="28"/>
          <w:szCs w:val="28"/>
        </w:rPr>
        <w:t>.</w:t>
      </w:r>
    </w:p>
    <w:p w14:paraId="4DE3A346" w14:textId="37296399" w:rsidR="001C2451" w:rsidRPr="003B3663" w:rsidRDefault="001C2451" w:rsidP="000E2882">
      <w:pPr>
        <w:widowControl/>
        <w:numPr>
          <w:ilvl w:val="0"/>
          <w:numId w:val="10"/>
        </w:numPr>
        <w:pBdr>
          <w:top w:val="none" w:sz="0" w:space="0" w:color="000000"/>
          <w:left w:val="none" w:sz="0" w:space="0" w:color="000000"/>
          <w:bottom w:val="none" w:sz="0" w:space="0" w:color="000000"/>
          <w:right w:val="none" w:sz="0" w:space="0" w:color="000000"/>
        </w:pBdr>
        <w:suppressAutoHyphens/>
        <w:autoSpaceDE/>
        <w:autoSpaceDN/>
        <w:ind w:left="142" w:right="257" w:firstLine="709"/>
        <w:jc w:val="both"/>
        <w:rPr>
          <w:sz w:val="28"/>
          <w:szCs w:val="28"/>
        </w:rPr>
      </w:pPr>
      <w:r w:rsidRPr="007100CE">
        <w:rPr>
          <w:sz w:val="28"/>
          <w:szCs w:val="28"/>
        </w:rPr>
        <w:t>Закон України «Про вищу освіту» -</w:t>
      </w:r>
      <w:r w:rsidRPr="007100CE">
        <w:rPr>
          <w:spacing w:val="1"/>
          <w:sz w:val="28"/>
          <w:szCs w:val="28"/>
        </w:rPr>
        <w:t xml:space="preserve"> </w:t>
      </w:r>
      <w:hyperlink r:id="rId31" w:anchor="Text">
        <w:r w:rsidRPr="00CA7130">
          <w:rPr>
            <w:spacing w:val="-2"/>
            <w:sz w:val="28"/>
            <w:szCs w:val="28"/>
            <w:u w:val="single"/>
          </w:rPr>
          <w:t>https://zakon.rada.gov.ua/laws/show/1556-18#Text</w:t>
        </w:r>
      </w:hyperlink>
      <w:r w:rsidRPr="007100CE">
        <w:rPr>
          <w:spacing w:val="-1"/>
          <w:sz w:val="28"/>
          <w:szCs w:val="28"/>
        </w:rPr>
        <w:t>.</w:t>
      </w:r>
    </w:p>
    <w:p w14:paraId="49DEAB3D" w14:textId="3E9FB2A1" w:rsidR="003B3663" w:rsidRPr="007100CE" w:rsidRDefault="003B3663" w:rsidP="000E2882">
      <w:pPr>
        <w:widowControl/>
        <w:numPr>
          <w:ilvl w:val="0"/>
          <w:numId w:val="10"/>
        </w:numPr>
        <w:pBdr>
          <w:top w:val="none" w:sz="0" w:space="0" w:color="000000"/>
          <w:left w:val="none" w:sz="0" w:space="0" w:color="000000"/>
          <w:bottom w:val="none" w:sz="0" w:space="0" w:color="000000"/>
          <w:right w:val="none" w:sz="0" w:space="0" w:color="000000"/>
        </w:pBdr>
        <w:suppressAutoHyphens/>
        <w:autoSpaceDE/>
        <w:autoSpaceDN/>
        <w:ind w:left="142" w:right="257" w:firstLine="709"/>
        <w:jc w:val="both"/>
        <w:rPr>
          <w:sz w:val="28"/>
          <w:szCs w:val="28"/>
        </w:rPr>
      </w:pPr>
      <w:r>
        <w:rPr>
          <w:spacing w:val="-1"/>
          <w:sz w:val="28"/>
          <w:szCs w:val="28"/>
        </w:rPr>
        <w:t xml:space="preserve">Комплекс нормативних документів для розроблення складових системи галузевих стандартів вищої освіти. Лист МОН України від 31.07.2008 № 1/9-484 - </w:t>
      </w:r>
      <w:hyperlink r:id="rId32" w:anchor="Text">
        <w:r w:rsidRPr="00CA7130">
          <w:rPr>
            <w:spacing w:val="-1"/>
            <w:sz w:val="28"/>
            <w:szCs w:val="28"/>
            <w:u w:val="single"/>
          </w:rPr>
          <w:t>https://zakon.rada.gov.ua/rada/show/v-484290-08#Text</w:t>
        </w:r>
      </w:hyperlink>
      <w:r>
        <w:rPr>
          <w:spacing w:val="-1"/>
          <w:sz w:val="28"/>
          <w:szCs w:val="28"/>
          <w:u w:val="single"/>
        </w:rPr>
        <w:t>.</w:t>
      </w:r>
    </w:p>
    <w:p w14:paraId="4EDC6DB5" w14:textId="6B83844A" w:rsidR="001C2451" w:rsidRPr="007100CE" w:rsidRDefault="001C2451" w:rsidP="000E2882">
      <w:pPr>
        <w:widowControl/>
        <w:numPr>
          <w:ilvl w:val="0"/>
          <w:numId w:val="10"/>
        </w:numPr>
        <w:pBdr>
          <w:top w:val="none" w:sz="0" w:space="0" w:color="000000"/>
          <w:left w:val="none" w:sz="0" w:space="0" w:color="000000"/>
          <w:bottom w:val="none" w:sz="0" w:space="0" w:color="000000"/>
          <w:right w:val="none" w:sz="0" w:space="0" w:color="000000"/>
        </w:pBdr>
        <w:suppressAutoHyphens/>
        <w:autoSpaceDE/>
        <w:autoSpaceDN/>
        <w:ind w:left="157" w:right="257" w:firstLine="709"/>
        <w:jc w:val="both"/>
        <w:rPr>
          <w:sz w:val="28"/>
          <w:szCs w:val="28"/>
        </w:rPr>
      </w:pPr>
      <w:r w:rsidRPr="007100CE">
        <w:rPr>
          <w:sz w:val="28"/>
          <w:szCs w:val="28"/>
        </w:rPr>
        <w:t>Ліцензійні</w:t>
      </w:r>
      <w:r w:rsidRPr="007100CE">
        <w:rPr>
          <w:sz w:val="28"/>
          <w:szCs w:val="28"/>
        </w:rPr>
        <w:tab/>
        <w:t>умови</w:t>
      </w:r>
      <w:r w:rsidRPr="007100CE">
        <w:rPr>
          <w:sz w:val="28"/>
          <w:szCs w:val="28"/>
        </w:rPr>
        <w:tab/>
        <w:t>провадження</w:t>
      </w:r>
      <w:r w:rsidRPr="007100CE">
        <w:rPr>
          <w:spacing w:val="43"/>
          <w:sz w:val="28"/>
          <w:szCs w:val="28"/>
        </w:rPr>
        <w:t xml:space="preserve"> </w:t>
      </w:r>
      <w:r w:rsidRPr="007100CE">
        <w:rPr>
          <w:sz w:val="28"/>
          <w:szCs w:val="28"/>
        </w:rPr>
        <w:t>освітньої</w:t>
      </w:r>
      <w:r w:rsidRPr="007100CE">
        <w:rPr>
          <w:spacing w:val="43"/>
          <w:sz w:val="28"/>
          <w:szCs w:val="28"/>
        </w:rPr>
        <w:t xml:space="preserve"> </w:t>
      </w:r>
      <w:r w:rsidRPr="007100CE">
        <w:rPr>
          <w:sz w:val="28"/>
          <w:szCs w:val="28"/>
        </w:rPr>
        <w:t>діяльності.</w:t>
      </w:r>
      <w:r w:rsidRPr="007100CE">
        <w:rPr>
          <w:spacing w:val="43"/>
          <w:sz w:val="28"/>
          <w:szCs w:val="28"/>
        </w:rPr>
        <w:t xml:space="preserve"> </w:t>
      </w:r>
      <w:r w:rsidRPr="007100CE">
        <w:rPr>
          <w:sz w:val="28"/>
          <w:szCs w:val="28"/>
        </w:rPr>
        <w:t>Постанова</w:t>
      </w:r>
      <w:r w:rsidRPr="007100CE">
        <w:rPr>
          <w:spacing w:val="-67"/>
          <w:sz w:val="28"/>
          <w:szCs w:val="28"/>
        </w:rPr>
        <w:t xml:space="preserve"> </w:t>
      </w:r>
      <w:r w:rsidRPr="007100CE">
        <w:rPr>
          <w:sz w:val="28"/>
          <w:szCs w:val="28"/>
        </w:rPr>
        <w:t>Кабінету</w:t>
      </w:r>
      <w:r w:rsidRPr="007100CE">
        <w:rPr>
          <w:spacing w:val="40"/>
          <w:sz w:val="28"/>
          <w:szCs w:val="28"/>
        </w:rPr>
        <w:t xml:space="preserve"> </w:t>
      </w:r>
      <w:r w:rsidRPr="007100CE">
        <w:rPr>
          <w:sz w:val="28"/>
          <w:szCs w:val="28"/>
        </w:rPr>
        <w:t>Міністрів</w:t>
      </w:r>
      <w:r w:rsidRPr="007100CE">
        <w:rPr>
          <w:spacing w:val="40"/>
          <w:sz w:val="28"/>
          <w:szCs w:val="28"/>
        </w:rPr>
        <w:t xml:space="preserve"> </w:t>
      </w:r>
      <w:r w:rsidRPr="007100CE">
        <w:rPr>
          <w:sz w:val="28"/>
          <w:szCs w:val="28"/>
        </w:rPr>
        <w:t>України</w:t>
      </w:r>
      <w:r w:rsidRPr="007100CE">
        <w:rPr>
          <w:spacing w:val="26"/>
          <w:sz w:val="28"/>
          <w:szCs w:val="28"/>
        </w:rPr>
        <w:t xml:space="preserve"> </w:t>
      </w:r>
      <w:r w:rsidRPr="007100CE">
        <w:rPr>
          <w:sz w:val="28"/>
          <w:szCs w:val="28"/>
        </w:rPr>
        <w:t>від</w:t>
      </w:r>
      <w:r w:rsidRPr="007100CE">
        <w:rPr>
          <w:spacing w:val="26"/>
          <w:sz w:val="28"/>
          <w:szCs w:val="28"/>
        </w:rPr>
        <w:t xml:space="preserve"> </w:t>
      </w:r>
      <w:r w:rsidRPr="007100CE">
        <w:rPr>
          <w:sz w:val="28"/>
          <w:szCs w:val="28"/>
        </w:rPr>
        <w:t>30.12.2015</w:t>
      </w:r>
      <w:r w:rsidRPr="007100CE">
        <w:rPr>
          <w:spacing w:val="26"/>
          <w:sz w:val="28"/>
          <w:szCs w:val="28"/>
        </w:rPr>
        <w:t xml:space="preserve"> </w:t>
      </w:r>
      <w:r w:rsidRPr="007100CE">
        <w:rPr>
          <w:sz w:val="28"/>
          <w:szCs w:val="28"/>
        </w:rPr>
        <w:t>№</w:t>
      </w:r>
      <w:r w:rsidRPr="007100CE">
        <w:rPr>
          <w:spacing w:val="26"/>
          <w:sz w:val="28"/>
          <w:szCs w:val="28"/>
        </w:rPr>
        <w:t xml:space="preserve"> </w:t>
      </w:r>
      <w:r w:rsidRPr="007100CE">
        <w:rPr>
          <w:sz w:val="28"/>
          <w:szCs w:val="28"/>
        </w:rPr>
        <w:t>1187</w:t>
      </w:r>
      <w:r w:rsidRPr="007100CE">
        <w:rPr>
          <w:spacing w:val="26"/>
          <w:sz w:val="28"/>
          <w:szCs w:val="28"/>
        </w:rPr>
        <w:t xml:space="preserve"> </w:t>
      </w:r>
      <w:r w:rsidRPr="007100CE">
        <w:rPr>
          <w:sz w:val="28"/>
          <w:szCs w:val="28"/>
        </w:rPr>
        <w:t>(в</w:t>
      </w:r>
      <w:r w:rsidRPr="007100CE">
        <w:rPr>
          <w:spacing w:val="26"/>
          <w:sz w:val="28"/>
          <w:szCs w:val="28"/>
        </w:rPr>
        <w:t xml:space="preserve"> </w:t>
      </w:r>
      <w:r w:rsidRPr="007100CE">
        <w:rPr>
          <w:sz w:val="28"/>
          <w:szCs w:val="28"/>
        </w:rPr>
        <w:t>редакції</w:t>
      </w:r>
      <w:r w:rsidRPr="007100CE">
        <w:rPr>
          <w:spacing w:val="26"/>
          <w:sz w:val="28"/>
          <w:szCs w:val="28"/>
        </w:rPr>
        <w:t xml:space="preserve"> </w:t>
      </w:r>
      <w:r w:rsidRPr="007100CE">
        <w:rPr>
          <w:sz w:val="28"/>
          <w:szCs w:val="28"/>
        </w:rPr>
        <w:t>постанови</w:t>
      </w:r>
      <w:r w:rsidRPr="007100CE">
        <w:rPr>
          <w:spacing w:val="-67"/>
          <w:sz w:val="28"/>
          <w:szCs w:val="28"/>
        </w:rPr>
        <w:t xml:space="preserve"> </w:t>
      </w:r>
      <w:r w:rsidRPr="007100CE">
        <w:rPr>
          <w:sz w:val="28"/>
          <w:szCs w:val="28"/>
        </w:rPr>
        <w:t>Кабінету Міністрів України від 24 березня 2021 р. № 365) -</w:t>
      </w:r>
      <w:r w:rsidRPr="007100CE">
        <w:rPr>
          <w:spacing w:val="1"/>
          <w:sz w:val="28"/>
          <w:szCs w:val="28"/>
        </w:rPr>
        <w:t xml:space="preserve"> </w:t>
      </w:r>
      <w:hyperlink r:id="rId33" w:anchor="Text">
        <w:r w:rsidRPr="00CA7130">
          <w:rPr>
            <w:sz w:val="28"/>
            <w:szCs w:val="28"/>
            <w:u w:val="single"/>
          </w:rPr>
          <w:t>https://zakon.rada.gov.ua/laws/show/1187-2015-%D0%BF#Tex</w:t>
        </w:r>
      </w:hyperlink>
      <w:r w:rsidRPr="00CA7130">
        <w:rPr>
          <w:sz w:val="28"/>
          <w:szCs w:val="28"/>
          <w:u w:val="single"/>
        </w:rPr>
        <w:t>t</w:t>
      </w:r>
      <w:r w:rsidRPr="007100CE">
        <w:rPr>
          <w:sz w:val="28"/>
          <w:szCs w:val="28"/>
        </w:rPr>
        <w:t>.</w:t>
      </w:r>
    </w:p>
    <w:p w14:paraId="0CE6E233" w14:textId="2F770804" w:rsidR="001C2451" w:rsidRPr="007100CE" w:rsidRDefault="001C2451" w:rsidP="000E2882">
      <w:pPr>
        <w:widowControl/>
        <w:numPr>
          <w:ilvl w:val="0"/>
          <w:numId w:val="10"/>
        </w:numPr>
        <w:pBdr>
          <w:top w:val="none" w:sz="0" w:space="0" w:color="000000"/>
          <w:left w:val="none" w:sz="0" w:space="0" w:color="000000"/>
          <w:bottom w:val="none" w:sz="0" w:space="0" w:color="000000"/>
          <w:right w:val="none" w:sz="0" w:space="0" w:color="000000"/>
        </w:pBdr>
        <w:suppressAutoHyphens/>
        <w:autoSpaceDE/>
        <w:autoSpaceDN/>
        <w:ind w:left="157" w:right="257" w:firstLine="709"/>
        <w:jc w:val="both"/>
        <w:rPr>
          <w:sz w:val="28"/>
          <w:szCs w:val="28"/>
        </w:rPr>
      </w:pPr>
      <w:r w:rsidRPr="007100CE">
        <w:rPr>
          <w:sz w:val="28"/>
          <w:szCs w:val="28"/>
        </w:rPr>
        <w:t>Національний</w:t>
      </w:r>
      <w:r w:rsidRPr="007100CE">
        <w:rPr>
          <w:spacing w:val="3"/>
          <w:sz w:val="28"/>
          <w:szCs w:val="28"/>
        </w:rPr>
        <w:t xml:space="preserve"> </w:t>
      </w:r>
      <w:r w:rsidRPr="007100CE">
        <w:rPr>
          <w:sz w:val="28"/>
          <w:szCs w:val="28"/>
        </w:rPr>
        <w:t>класифікатор</w:t>
      </w:r>
      <w:r w:rsidRPr="007100CE">
        <w:rPr>
          <w:spacing w:val="3"/>
          <w:sz w:val="28"/>
          <w:szCs w:val="28"/>
        </w:rPr>
        <w:t xml:space="preserve"> </w:t>
      </w:r>
      <w:r w:rsidRPr="007100CE">
        <w:rPr>
          <w:sz w:val="28"/>
          <w:szCs w:val="28"/>
        </w:rPr>
        <w:t>України:</w:t>
      </w:r>
      <w:r w:rsidRPr="007100CE">
        <w:rPr>
          <w:spacing w:val="3"/>
          <w:sz w:val="28"/>
          <w:szCs w:val="28"/>
        </w:rPr>
        <w:t xml:space="preserve"> </w:t>
      </w:r>
      <w:r w:rsidRPr="007100CE">
        <w:rPr>
          <w:sz w:val="28"/>
          <w:szCs w:val="28"/>
        </w:rPr>
        <w:t>Класифікатор</w:t>
      </w:r>
      <w:r w:rsidRPr="007100CE">
        <w:rPr>
          <w:spacing w:val="3"/>
          <w:sz w:val="28"/>
          <w:szCs w:val="28"/>
        </w:rPr>
        <w:t xml:space="preserve"> </w:t>
      </w:r>
      <w:r w:rsidRPr="007100CE">
        <w:rPr>
          <w:sz w:val="28"/>
          <w:szCs w:val="28"/>
        </w:rPr>
        <w:t>професій</w:t>
      </w:r>
      <w:r w:rsidRPr="007100CE">
        <w:rPr>
          <w:spacing w:val="3"/>
          <w:sz w:val="28"/>
          <w:szCs w:val="28"/>
        </w:rPr>
        <w:t xml:space="preserve"> </w:t>
      </w:r>
      <w:r w:rsidRPr="007100CE">
        <w:rPr>
          <w:sz w:val="28"/>
          <w:szCs w:val="28"/>
        </w:rPr>
        <w:t>ДК</w:t>
      </w:r>
      <w:r w:rsidRPr="007100CE">
        <w:rPr>
          <w:spacing w:val="-67"/>
          <w:sz w:val="28"/>
          <w:szCs w:val="28"/>
        </w:rPr>
        <w:t xml:space="preserve"> </w:t>
      </w:r>
      <w:r w:rsidRPr="007100CE">
        <w:rPr>
          <w:sz w:val="28"/>
          <w:szCs w:val="28"/>
        </w:rPr>
        <w:t>003:2010.</w:t>
      </w:r>
      <w:r w:rsidRPr="007100CE">
        <w:rPr>
          <w:spacing w:val="-2"/>
          <w:sz w:val="28"/>
          <w:szCs w:val="28"/>
        </w:rPr>
        <w:t xml:space="preserve"> </w:t>
      </w:r>
      <w:r w:rsidRPr="007100CE">
        <w:rPr>
          <w:sz w:val="28"/>
          <w:szCs w:val="28"/>
        </w:rPr>
        <w:t xml:space="preserve">- </w:t>
      </w:r>
      <w:hyperlink r:id="rId34">
        <w:r w:rsidRPr="00CA7130">
          <w:rPr>
            <w:spacing w:val="-2"/>
            <w:sz w:val="28"/>
            <w:szCs w:val="28"/>
            <w:u w:val="single"/>
          </w:rPr>
          <w:t>https://zakon.rada.gov.ua/rada/show/va327609-1</w:t>
        </w:r>
      </w:hyperlink>
      <w:r w:rsidRPr="00CA7130">
        <w:rPr>
          <w:spacing w:val="-2"/>
          <w:sz w:val="28"/>
          <w:szCs w:val="28"/>
          <w:u w:val="single"/>
        </w:rPr>
        <w:t>0</w:t>
      </w:r>
      <w:r w:rsidRPr="007100CE">
        <w:rPr>
          <w:spacing w:val="-1"/>
          <w:sz w:val="28"/>
          <w:szCs w:val="28"/>
        </w:rPr>
        <w:t>.</w:t>
      </w:r>
    </w:p>
    <w:p w14:paraId="1D747447" w14:textId="3A9057F0" w:rsidR="001C2451" w:rsidRPr="007100CE" w:rsidRDefault="001C2451" w:rsidP="000E2882">
      <w:pPr>
        <w:widowControl/>
        <w:numPr>
          <w:ilvl w:val="0"/>
          <w:numId w:val="10"/>
        </w:numPr>
        <w:pBdr>
          <w:top w:val="none" w:sz="0" w:space="0" w:color="000000"/>
          <w:left w:val="none" w:sz="0" w:space="0" w:color="000000"/>
          <w:bottom w:val="none" w:sz="0" w:space="0" w:color="000000"/>
          <w:right w:val="none" w:sz="0" w:space="0" w:color="000000"/>
        </w:pBdr>
        <w:suppressAutoHyphens/>
        <w:autoSpaceDE/>
        <w:autoSpaceDN/>
        <w:ind w:left="157" w:right="257" w:firstLine="709"/>
        <w:jc w:val="both"/>
        <w:rPr>
          <w:sz w:val="28"/>
          <w:szCs w:val="28"/>
        </w:rPr>
      </w:pPr>
      <w:r w:rsidRPr="007100CE">
        <w:rPr>
          <w:sz w:val="28"/>
          <w:szCs w:val="28"/>
        </w:rPr>
        <w:t>Національна</w:t>
      </w:r>
      <w:r w:rsidRPr="007100CE">
        <w:rPr>
          <w:spacing w:val="-11"/>
          <w:sz w:val="28"/>
          <w:szCs w:val="28"/>
        </w:rPr>
        <w:t xml:space="preserve"> </w:t>
      </w:r>
      <w:r w:rsidRPr="007100CE">
        <w:rPr>
          <w:sz w:val="28"/>
          <w:szCs w:val="28"/>
        </w:rPr>
        <w:t>рамка</w:t>
      </w:r>
      <w:r w:rsidRPr="007100CE">
        <w:rPr>
          <w:spacing w:val="-11"/>
          <w:sz w:val="28"/>
          <w:szCs w:val="28"/>
        </w:rPr>
        <w:t xml:space="preserve"> </w:t>
      </w:r>
      <w:r w:rsidRPr="007100CE">
        <w:rPr>
          <w:sz w:val="28"/>
          <w:szCs w:val="28"/>
        </w:rPr>
        <w:t>кваліфікацій,</w:t>
      </w:r>
      <w:r w:rsidRPr="007100CE">
        <w:rPr>
          <w:spacing w:val="-11"/>
          <w:sz w:val="28"/>
          <w:szCs w:val="28"/>
        </w:rPr>
        <w:t xml:space="preserve"> </w:t>
      </w:r>
      <w:r w:rsidRPr="007100CE">
        <w:rPr>
          <w:sz w:val="28"/>
          <w:szCs w:val="28"/>
        </w:rPr>
        <w:t>2011</w:t>
      </w:r>
      <w:r w:rsidRPr="007100CE">
        <w:rPr>
          <w:spacing w:val="-11"/>
          <w:sz w:val="28"/>
          <w:szCs w:val="28"/>
        </w:rPr>
        <w:t xml:space="preserve"> </w:t>
      </w:r>
      <w:r w:rsidRPr="007100CE">
        <w:rPr>
          <w:sz w:val="28"/>
          <w:szCs w:val="28"/>
        </w:rPr>
        <w:t>-</w:t>
      </w:r>
      <w:r w:rsidRPr="007100CE">
        <w:rPr>
          <w:spacing w:val="-67"/>
          <w:sz w:val="28"/>
          <w:szCs w:val="28"/>
        </w:rPr>
        <w:t xml:space="preserve"> </w:t>
      </w:r>
      <w:hyperlink r:id="rId35">
        <w:r w:rsidRPr="00CA7130">
          <w:rPr>
            <w:sz w:val="28"/>
            <w:szCs w:val="28"/>
            <w:u w:val="single"/>
          </w:rPr>
          <w:t>http://zakon4.rada.gov.ua/laws/show/1341-2011-п</w:t>
        </w:r>
      </w:hyperlink>
      <w:r w:rsidR="00CA7130">
        <w:rPr>
          <w:spacing w:val="-17"/>
          <w:sz w:val="28"/>
          <w:szCs w:val="28"/>
        </w:rPr>
        <w:t>.</w:t>
      </w:r>
    </w:p>
    <w:p w14:paraId="1FF44F13" w14:textId="44BCC635" w:rsidR="001C2451" w:rsidRPr="007100CE" w:rsidRDefault="001C2451" w:rsidP="000E2882">
      <w:pPr>
        <w:widowControl/>
        <w:numPr>
          <w:ilvl w:val="0"/>
          <w:numId w:val="10"/>
        </w:numPr>
        <w:pBdr>
          <w:top w:val="none" w:sz="0" w:space="0" w:color="000000"/>
          <w:left w:val="none" w:sz="0" w:space="0" w:color="000000"/>
          <w:bottom w:val="none" w:sz="0" w:space="0" w:color="000000"/>
          <w:right w:val="none" w:sz="0" w:space="0" w:color="000000"/>
        </w:pBdr>
        <w:suppressAutoHyphens/>
        <w:autoSpaceDE/>
        <w:autoSpaceDN/>
        <w:ind w:left="157" w:right="257" w:firstLine="709"/>
        <w:jc w:val="both"/>
        <w:rPr>
          <w:sz w:val="28"/>
          <w:szCs w:val="28"/>
        </w:rPr>
      </w:pPr>
      <w:r w:rsidRPr="007100CE">
        <w:rPr>
          <w:sz w:val="28"/>
          <w:szCs w:val="28"/>
        </w:rPr>
        <w:t>Перелік</w:t>
      </w:r>
      <w:r w:rsidRPr="007100CE">
        <w:rPr>
          <w:spacing w:val="1"/>
          <w:sz w:val="28"/>
          <w:szCs w:val="28"/>
        </w:rPr>
        <w:t xml:space="preserve"> </w:t>
      </w:r>
      <w:r w:rsidRPr="007100CE">
        <w:rPr>
          <w:sz w:val="28"/>
          <w:szCs w:val="28"/>
        </w:rPr>
        <w:t>галузей</w:t>
      </w:r>
      <w:r w:rsidRPr="007100CE">
        <w:rPr>
          <w:spacing w:val="1"/>
          <w:sz w:val="28"/>
          <w:szCs w:val="28"/>
        </w:rPr>
        <w:t xml:space="preserve"> </w:t>
      </w:r>
      <w:r w:rsidRPr="007100CE">
        <w:rPr>
          <w:sz w:val="28"/>
          <w:szCs w:val="28"/>
        </w:rPr>
        <w:t>знань</w:t>
      </w:r>
      <w:r w:rsidRPr="007100CE">
        <w:rPr>
          <w:spacing w:val="1"/>
          <w:sz w:val="28"/>
          <w:szCs w:val="28"/>
        </w:rPr>
        <w:t xml:space="preserve"> </w:t>
      </w:r>
      <w:r w:rsidRPr="007100CE">
        <w:rPr>
          <w:sz w:val="28"/>
          <w:szCs w:val="28"/>
        </w:rPr>
        <w:t>і</w:t>
      </w:r>
      <w:r w:rsidRPr="007100CE">
        <w:rPr>
          <w:spacing w:val="1"/>
          <w:sz w:val="28"/>
          <w:szCs w:val="28"/>
        </w:rPr>
        <w:t xml:space="preserve"> </w:t>
      </w:r>
      <w:r w:rsidRPr="007100CE">
        <w:rPr>
          <w:sz w:val="28"/>
          <w:szCs w:val="28"/>
        </w:rPr>
        <w:t>спеціальностей,</w:t>
      </w:r>
      <w:r w:rsidRPr="007100CE">
        <w:rPr>
          <w:spacing w:val="1"/>
          <w:sz w:val="28"/>
          <w:szCs w:val="28"/>
        </w:rPr>
        <w:t xml:space="preserve"> </w:t>
      </w:r>
      <w:r w:rsidRPr="007100CE">
        <w:rPr>
          <w:sz w:val="28"/>
          <w:szCs w:val="28"/>
        </w:rPr>
        <w:t>за</w:t>
      </w:r>
      <w:r w:rsidRPr="007100CE">
        <w:rPr>
          <w:spacing w:val="1"/>
          <w:sz w:val="28"/>
          <w:szCs w:val="28"/>
        </w:rPr>
        <w:t xml:space="preserve"> </w:t>
      </w:r>
      <w:r w:rsidRPr="007100CE">
        <w:rPr>
          <w:sz w:val="28"/>
          <w:szCs w:val="28"/>
        </w:rPr>
        <w:t>якими</w:t>
      </w:r>
      <w:r w:rsidRPr="007100CE">
        <w:rPr>
          <w:spacing w:val="1"/>
          <w:sz w:val="28"/>
          <w:szCs w:val="28"/>
        </w:rPr>
        <w:t xml:space="preserve"> </w:t>
      </w:r>
      <w:r w:rsidRPr="007100CE">
        <w:rPr>
          <w:sz w:val="28"/>
          <w:szCs w:val="28"/>
        </w:rPr>
        <w:t>здійснюється</w:t>
      </w:r>
      <w:r w:rsidRPr="007100CE">
        <w:rPr>
          <w:spacing w:val="-67"/>
          <w:sz w:val="28"/>
          <w:szCs w:val="28"/>
        </w:rPr>
        <w:t xml:space="preserve"> </w:t>
      </w:r>
      <w:r w:rsidRPr="007100CE">
        <w:rPr>
          <w:sz w:val="28"/>
          <w:szCs w:val="28"/>
        </w:rPr>
        <w:t>підготовка здобувачів вищої освіти 2015 -</w:t>
      </w:r>
      <w:r w:rsidRPr="007100CE">
        <w:rPr>
          <w:spacing w:val="1"/>
          <w:sz w:val="28"/>
          <w:szCs w:val="28"/>
        </w:rPr>
        <w:t xml:space="preserve"> </w:t>
      </w:r>
      <w:hyperlink r:id="rId36" w:history="1">
        <w:r w:rsidRPr="00CA7130">
          <w:rPr>
            <w:rStyle w:val="aa"/>
            <w:color w:val="auto"/>
            <w:sz w:val="28"/>
            <w:szCs w:val="28"/>
          </w:rPr>
          <w:t>http://zakon4.rada.gov.ua/laws/show/266-2015-п</w:t>
        </w:r>
      </w:hyperlink>
      <w:r w:rsidRPr="007100CE">
        <w:rPr>
          <w:sz w:val="28"/>
          <w:szCs w:val="28"/>
        </w:rPr>
        <w:t>.</w:t>
      </w:r>
    </w:p>
    <w:p w14:paraId="149A73A5" w14:textId="4E8A57F2" w:rsidR="001C2451" w:rsidRPr="007100CE" w:rsidRDefault="001C2451" w:rsidP="000E2882">
      <w:pPr>
        <w:widowControl/>
        <w:numPr>
          <w:ilvl w:val="0"/>
          <w:numId w:val="10"/>
        </w:numPr>
        <w:pBdr>
          <w:top w:val="none" w:sz="0" w:space="0" w:color="000000"/>
          <w:left w:val="none" w:sz="0" w:space="0" w:color="000000"/>
          <w:bottom w:val="none" w:sz="0" w:space="0" w:color="000000"/>
          <w:right w:val="none" w:sz="0" w:space="0" w:color="000000"/>
        </w:pBdr>
        <w:suppressAutoHyphens/>
        <w:autoSpaceDE/>
        <w:autoSpaceDN/>
        <w:ind w:left="157" w:right="257" w:firstLine="709"/>
        <w:jc w:val="both"/>
        <w:rPr>
          <w:sz w:val="28"/>
          <w:szCs w:val="28"/>
        </w:rPr>
      </w:pPr>
      <w:r w:rsidRPr="007100CE">
        <w:rPr>
          <w:sz w:val="28"/>
          <w:szCs w:val="28"/>
        </w:rPr>
        <w:t>«Про</w:t>
      </w:r>
      <w:r w:rsidRPr="007100CE">
        <w:rPr>
          <w:spacing w:val="16"/>
          <w:sz w:val="28"/>
          <w:szCs w:val="28"/>
        </w:rPr>
        <w:t xml:space="preserve"> </w:t>
      </w:r>
      <w:r w:rsidRPr="007100CE">
        <w:rPr>
          <w:sz w:val="28"/>
          <w:szCs w:val="28"/>
        </w:rPr>
        <w:t>внесення</w:t>
      </w:r>
      <w:r w:rsidRPr="007100CE">
        <w:rPr>
          <w:spacing w:val="16"/>
          <w:sz w:val="28"/>
          <w:szCs w:val="28"/>
        </w:rPr>
        <w:t xml:space="preserve"> </w:t>
      </w:r>
      <w:r w:rsidRPr="007100CE">
        <w:rPr>
          <w:sz w:val="28"/>
          <w:szCs w:val="28"/>
        </w:rPr>
        <w:t>змін</w:t>
      </w:r>
      <w:r w:rsidRPr="007100CE">
        <w:rPr>
          <w:spacing w:val="16"/>
          <w:sz w:val="28"/>
          <w:szCs w:val="28"/>
        </w:rPr>
        <w:t xml:space="preserve"> </w:t>
      </w:r>
      <w:r w:rsidRPr="007100CE">
        <w:rPr>
          <w:sz w:val="28"/>
          <w:szCs w:val="28"/>
        </w:rPr>
        <w:t>до</w:t>
      </w:r>
      <w:r w:rsidRPr="007100CE">
        <w:rPr>
          <w:spacing w:val="16"/>
          <w:sz w:val="28"/>
          <w:szCs w:val="28"/>
        </w:rPr>
        <w:t xml:space="preserve"> </w:t>
      </w:r>
      <w:r w:rsidRPr="007100CE">
        <w:rPr>
          <w:sz w:val="28"/>
          <w:szCs w:val="28"/>
        </w:rPr>
        <w:t>деяких</w:t>
      </w:r>
      <w:r w:rsidRPr="007100CE">
        <w:rPr>
          <w:spacing w:val="16"/>
          <w:sz w:val="28"/>
          <w:szCs w:val="28"/>
        </w:rPr>
        <w:t xml:space="preserve"> </w:t>
      </w:r>
      <w:r w:rsidRPr="007100CE">
        <w:rPr>
          <w:sz w:val="28"/>
          <w:szCs w:val="28"/>
        </w:rPr>
        <w:t>стандартів</w:t>
      </w:r>
      <w:r w:rsidRPr="007100CE">
        <w:rPr>
          <w:spacing w:val="16"/>
          <w:sz w:val="28"/>
          <w:szCs w:val="28"/>
        </w:rPr>
        <w:t xml:space="preserve"> </w:t>
      </w:r>
      <w:r w:rsidRPr="007100CE">
        <w:rPr>
          <w:sz w:val="28"/>
          <w:szCs w:val="28"/>
        </w:rPr>
        <w:t>вищої</w:t>
      </w:r>
      <w:r w:rsidRPr="007100CE">
        <w:rPr>
          <w:spacing w:val="1"/>
          <w:sz w:val="28"/>
          <w:szCs w:val="28"/>
        </w:rPr>
        <w:t xml:space="preserve"> </w:t>
      </w:r>
      <w:r w:rsidRPr="007100CE">
        <w:rPr>
          <w:sz w:val="28"/>
          <w:szCs w:val="28"/>
        </w:rPr>
        <w:t>освіти».</w:t>
      </w:r>
      <w:r w:rsidRPr="007100CE">
        <w:rPr>
          <w:spacing w:val="1"/>
          <w:sz w:val="28"/>
          <w:szCs w:val="28"/>
        </w:rPr>
        <w:t xml:space="preserve"> </w:t>
      </w:r>
      <w:r w:rsidRPr="007100CE">
        <w:rPr>
          <w:sz w:val="28"/>
          <w:szCs w:val="28"/>
        </w:rPr>
        <w:t>Наказ</w:t>
      </w:r>
      <w:r w:rsidRPr="007100CE">
        <w:rPr>
          <w:spacing w:val="-67"/>
          <w:sz w:val="28"/>
          <w:szCs w:val="28"/>
        </w:rPr>
        <w:t xml:space="preserve"> </w:t>
      </w:r>
      <w:r w:rsidRPr="007100CE">
        <w:rPr>
          <w:sz w:val="28"/>
          <w:szCs w:val="28"/>
        </w:rPr>
        <w:t>Міністерства освіти і науки України від 28.05.2021 р. № 593</w:t>
      </w:r>
      <w:r w:rsidRPr="007100CE">
        <w:rPr>
          <w:spacing w:val="1"/>
          <w:sz w:val="28"/>
          <w:szCs w:val="28"/>
        </w:rPr>
        <w:t xml:space="preserve"> </w:t>
      </w:r>
      <w:hyperlink r:id="rId37">
        <w:r w:rsidRPr="00CA7130">
          <w:rPr>
            <w:spacing w:val="-1"/>
            <w:sz w:val="28"/>
            <w:szCs w:val="28"/>
            <w:u w:val="single"/>
          </w:rPr>
          <w:t>https://mon.gov.ua/ua/npa/pro-vnesennya-zmin-do-deyakih-standartiv-vishoyi-osviti</w:t>
        </w:r>
      </w:hyperlink>
      <w:r w:rsidR="00CA7130">
        <w:rPr>
          <w:spacing w:val="-7"/>
          <w:sz w:val="28"/>
          <w:szCs w:val="28"/>
        </w:rPr>
        <w:t>.</w:t>
      </w:r>
      <w:r w:rsidRPr="007100CE">
        <w:rPr>
          <w:spacing w:val="-7"/>
          <w:sz w:val="28"/>
          <w:szCs w:val="28"/>
        </w:rPr>
        <w:t xml:space="preserve"> </w:t>
      </w:r>
    </w:p>
    <w:p w14:paraId="540C2F84" w14:textId="2C5CBCE0" w:rsidR="001C2451" w:rsidRPr="007100CE" w:rsidRDefault="001C2451" w:rsidP="000E2882">
      <w:pPr>
        <w:widowControl/>
        <w:numPr>
          <w:ilvl w:val="0"/>
          <w:numId w:val="10"/>
        </w:numPr>
        <w:pBdr>
          <w:top w:val="none" w:sz="0" w:space="0" w:color="000000"/>
          <w:left w:val="none" w:sz="0" w:space="0" w:color="000000"/>
          <w:bottom w:val="none" w:sz="0" w:space="0" w:color="000000"/>
          <w:right w:val="none" w:sz="0" w:space="0" w:color="000000"/>
        </w:pBdr>
        <w:suppressAutoHyphens/>
        <w:autoSpaceDE/>
        <w:autoSpaceDN/>
        <w:ind w:left="157" w:right="257" w:firstLine="709"/>
        <w:jc w:val="both"/>
        <w:rPr>
          <w:sz w:val="28"/>
          <w:szCs w:val="28"/>
        </w:rPr>
      </w:pPr>
      <w:r w:rsidRPr="007100CE">
        <w:rPr>
          <w:sz w:val="28"/>
          <w:szCs w:val="28"/>
        </w:rPr>
        <w:t>«Про</w:t>
      </w:r>
      <w:r w:rsidRPr="007100CE">
        <w:rPr>
          <w:spacing w:val="11"/>
          <w:sz w:val="28"/>
          <w:szCs w:val="28"/>
        </w:rPr>
        <w:t xml:space="preserve"> </w:t>
      </w:r>
      <w:r w:rsidRPr="007100CE">
        <w:rPr>
          <w:sz w:val="28"/>
          <w:szCs w:val="28"/>
        </w:rPr>
        <w:t>затвердження</w:t>
      </w:r>
      <w:r w:rsidRPr="007100CE">
        <w:rPr>
          <w:spacing w:val="10"/>
          <w:sz w:val="28"/>
          <w:szCs w:val="28"/>
        </w:rPr>
        <w:t xml:space="preserve"> </w:t>
      </w:r>
      <w:r w:rsidRPr="007100CE">
        <w:rPr>
          <w:sz w:val="28"/>
          <w:szCs w:val="28"/>
        </w:rPr>
        <w:t>Положення</w:t>
      </w:r>
      <w:r w:rsidRPr="007100CE">
        <w:rPr>
          <w:spacing w:val="10"/>
          <w:sz w:val="28"/>
          <w:szCs w:val="28"/>
        </w:rPr>
        <w:t xml:space="preserve"> </w:t>
      </w:r>
      <w:r w:rsidRPr="007100CE">
        <w:rPr>
          <w:sz w:val="28"/>
          <w:szCs w:val="28"/>
        </w:rPr>
        <w:t>про</w:t>
      </w:r>
      <w:r w:rsidRPr="007100CE">
        <w:rPr>
          <w:spacing w:val="10"/>
          <w:sz w:val="28"/>
          <w:szCs w:val="28"/>
        </w:rPr>
        <w:t xml:space="preserve"> </w:t>
      </w:r>
      <w:r w:rsidRPr="007100CE">
        <w:rPr>
          <w:sz w:val="28"/>
          <w:szCs w:val="28"/>
        </w:rPr>
        <w:t>порядок</w:t>
      </w:r>
      <w:r w:rsidRPr="007100CE">
        <w:rPr>
          <w:spacing w:val="10"/>
          <w:sz w:val="28"/>
          <w:szCs w:val="28"/>
        </w:rPr>
        <w:t xml:space="preserve"> </w:t>
      </w:r>
      <w:r w:rsidRPr="007100CE">
        <w:rPr>
          <w:sz w:val="28"/>
          <w:szCs w:val="28"/>
        </w:rPr>
        <w:t>реалізації</w:t>
      </w:r>
      <w:r w:rsidRPr="007100CE">
        <w:rPr>
          <w:spacing w:val="10"/>
          <w:sz w:val="28"/>
          <w:szCs w:val="28"/>
        </w:rPr>
        <w:t xml:space="preserve"> </w:t>
      </w:r>
      <w:r w:rsidRPr="007100CE">
        <w:rPr>
          <w:sz w:val="28"/>
          <w:szCs w:val="28"/>
        </w:rPr>
        <w:t>права</w:t>
      </w:r>
      <w:r w:rsidRPr="007100CE">
        <w:rPr>
          <w:spacing w:val="65"/>
          <w:sz w:val="28"/>
          <w:szCs w:val="28"/>
        </w:rPr>
        <w:t xml:space="preserve"> </w:t>
      </w:r>
      <w:r w:rsidRPr="007100CE">
        <w:rPr>
          <w:sz w:val="28"/>
          <w:szCs w:val="28"/>
        </w:rPr>
        <w:t>на</w:t>
      </w:r>
      <w:r w:rsidRPr="007100CE">
        <w:rPr>
          <w:spacing w:val="-67"/>
          <w:sz w:val="28"/>
          <w:szCs w:val="28"/>
        </w:rPr>
        <w:t xml:space="preserve"> </w:t>
      </w:r>
      <w:r w:rsidRPr="007100CE">
        <w:rPr>
          <w:sz w:val="28"/>
          <w:szCs w:val="28"/>
        </w:rPr>
        <w:t>академічну</w:t>
      </w:r>
      <w:r w:rsidRPr="007100CE">
        <w:rPr>
          <w:spacing w:val="17"/>
          <w:sz w:val="28"/>
          <w:szCs w:val="28"/>
        </w:rPr>
        <w:t xml:space="preserve"> </w:t>
      </w:r>
      <w:r w:rsidRPr="007100CE">
        <w:rPr>
          <w:sz w:val="28"/>
          <w:szCs w:val="28"/>
        </w:rPr>
        <w:t>мобільність».</w:t>
      </w:r>
      <w:r w:rsidRPr="007100CE">
        <w:rPr>
          <w:spacing w:val="17"/>
          <w:sz w:val="28"/>
          <w:szCs w:val="28"/>
        </w:rPr>
        <w:t xml:space="preserve"> </w:t>
      </w:r>
      <w:r w:rsidRPr="007100CE">
        <w:rPr>
          <w:sz w:val="28"/>
          <w:szCs w:val="28"/>
        </w:rPr>
        <w:t>Постанова</w:t>
      </w:r>
      <w:r w:rsidRPr="007100CE">
        <w:rPr>
          <w:spacing w:val="17"/>
          <w:sz w:val="28"/>
          <w:szCs w:val="28"/>
        </w:rPr>
        <w:t xml:space="preserve"> </w:t>
      </w:r>
      <w:r w:rsidRPr="007100CE">
        <w:rPr>
          <w:sz w:val="28"/>
          <w:szCs w:val="28"/>
        </w:rPr>
        <w:t>Кабінету</w:t>
      </w:r>
      <w:r w:rsidRPr="007100CE">
        <w:rPr>
          <w:spacing w:val="4"/>
          <w:sz w:val="28"/>
          <w:szCs w:val="28"/>
        </w:rPr>
        <w:t xml:space="preserve"> </w:t>
      </w:r>
      <w:r w:rsidRPr="007100CE">
        <w:rPr>
          <w:sz w:val="28"/>
          <w:szCs w:val="28"/>
        </w:rPr>
        <w:t>Міністрів</w:t>
      </w:r>
      <w:r w:rsidRPr="007100CE">
        <w:rPr>
          <w:spacing w:val="4"/>
          <w:sz w:val="28"/>
          <w:szCs w:val="28"/>
        </w:rPr>
        <w:t xml:space="preserve"> </w:t>
      </w:r>
      <w:r w:rsidRPr="007100CE">
        <w:rPr>
          <w:sz w:val="28"/>
          <w:szCs w:val="28"/>
        </w:rPr>
        <w:t>України</w:t>
      </w:r>
      <w:r w:rsidRPr="007100CE">
        <w:rPr>
          <w:spacing w:val="4"/>
          <w:sz w:val="28"/>
          <w:szCs w:val="28"/>
        </w:rPr>
        <w:t xml:space="preserve"> </w:t>
      </w:r>
      <w:r w:rsidRPr="007100CE">
        <w:rPr>
          <w:sz w:val="28"/>
          <w:szCs w:val="28"/>
        </w:rPr>
        <w:t>від</w:t>
      </w:r>
      <w:r w:rsidRPr="007100CE">
        <w:rPr>
          <w:spacing w:val="4"/>
          <w:sz w:val="28"/>
          <w:szCs w:val="28"/>
        </w:rPr>
        <w:t xml:space="preserve"> </w:t>
      </w:r>
      <w:r w:rsidRPr="007100CE">
        <w:rPr>
          <w:sz w:val="28"/>
          <w:szCs w:val="28"/>
        </w:rPr>
        <w:t>12.08.2015 №</w:t>
      </w:r>
      <w:r w:rsidRPr="007100CE">
        <w:rPr>
          <w:spacing w:val="-2"/>
          <w:sz w:val="28"/>
          <w:szCs w:val="28"/>
        </w:rPr>
        <w:t xml:space="preserve"> </w:t>
      </w:r>
      <w:r w:rsidRPr="007100CE">
        <w:rPr>
          <w:sz w:val="28"/>
          <w:szCs w:val="28"/>
        </w:rPr>
        <w:t>579</w:t>
      </w:r>
      <w:r w:rsidRPr="007100CE">
        <w:rPr>
          <w:spacing w:val="-2"/>
          <w:sz w:val="28"/>
          <w:szCs w:val="28"/>
        </w:rPr>
        <w:t xml:space="preserve"> </w:t>
      </w:r>
      <w:r w:rsidRPr="007100CE">
        <w:rPr>
          <w:sz w:val="28"/>
          <w:szCs w:val="28"/>
        </w:rPr>
        <w:t xml:space="preserve">- </w:t>
      </w:r>
      <w:hyperlink r:id="rId38" w:anchor="Text">
        <w:r w:rsidRPr="00CA7130">
          <w:rPr>
            <w:spacing w:val="-1"/>
            <w:sz w:val="28"/>
            <w:szCs w:val="28"/>
            <w:u w:val="single"/>
          </w:rPr>
          <w:t>https://zakon.rada.gov.ua/laws/show/579-2015-%D0%BF#Tex</w:t>
        </w:r>
      </w:hyperlink>
      <w:r w:rsidRPr="00CA7130">
        <w:rPr>
          <w:spacing w:val="-1"/>
          <w:sz w:val="28"/>
          <w:szCs w:val="28"/>
          <w:u w:val="single"/>
        </w:rPr>
        <w:t>t</w:t>
      </w:r>
      <w:r w:rsidRPr="007100CE">
        <w:rPr>
          <w:sz w:val="28"/>
          <w:szCs w:val="28"/>
        </w:rPr>
        <w:t>.</w:t>
      </w:r>
    </w:p>
    <w:p w14:paraId="69059D29" w14:textId="5F7E0B28" w:rsidR="007100CE" w:rsidRPr="00F06B95" w:rsidRDefault="007100CE" w:rsidP="000E2882">
      <w:pPr>
        <w:widowControl/>
        <w:numPr>
          <w:ilvl w:val="0"/>
          <w:numId w:val="10"/>
        </w:numPr>
        <w:pBdr>
          <w:top w:val="none" w:sz="0" w:space="0" w:color="000000"/>
          <w:left w:val="none" w:sz="0" w:space="0" w:color="000000"/>
          <w:bottom w:val="none" w:sz="0" w:space="0" w:color="000000"/>
          <w:right w:val="none" w:sz="0" w:space="0" w:color="000000"/>
        </w:pBdr>
        <w:suppressAutoHyphens/>
        <w:autoSpaceDE/>
        <w:autoSpaceDN/>
        <w:ind w:left="142" w:right="257" w:firstLine="709"/>
        <w:jc w:val="both"/>
        <w:rPr>
          <w:rStyle w:val="a8"/>
          <w:sz w:val="28"/>
          <w:szCs w:val="28"/>
        </w:rPr>
      </w:pPr>
      <w:r w:rsidRPr="007100CE">
        <w:rPr>
          <w:rStyle w:val="a8"/>
          <w:sz w:val="28"/>
          <w:szCs w:val="28"/>
        </w:rPr>
        <w:t>Стандарт вищої освіти України за спеціальністю 193 «Геодезія та землеустрій» галузі знань 19 «Архітектура та будівництво» для першого  (бакалаврського) рівня вищої освіти. Наказ Міністерства освіти і науки України від 11.05.2021 №</w:t>
      </w:r>
      <w:r w:rsidR="00F06B95">
        <w:rPr>
          <w:rStyle w:val="a8"/>
          <w:sz w:val="28"/>
          <w:szCs w:val="28"/>
        </w:rPr>
        <w:t xml:space="preserve"> </w:t>
      </w:r>
      <w:r w:rsidRPr="007100CE">
        <w:rPr>
          <w:rStyle w:val="a8"/>
          <w:sz w:val="28"/>
          <w:szCs w:val="28"/>
        </w:rPr>
        <w:t xml:space="preserve">517 – </w:t>
      </w:r>
      <w:hyperlink r:id="rId39" w:history="1">
        <w:r w:rsidRPr="00CA7130">
          <w:rPr>
            <w:rStyle w:val="aa"/>
            <w:color w:val="auto"/>
            <w:sz w:val="28"/>
            <w:szCs w:val="28"/>
          </w:rPr>
          <w:t>https://ips.ligazakon.net/document/MUS35458</w:t>
        </w:r>
      </w:hyperlink>
      <w:r w:rsidR="00CA7130">
        <w:rPr>
          <w:rStyle w:val="a8"/>
          <w:sz w:val="28"/>
          <w:szCs w:val="28"/>
          <w:u w:val="single"/>
        </w:rPr>
        <w:t>.</w:t>
      </w:r>
    </w:p>
    <w:p w14:paraId="017ED966" w14:textId="1B1B7A82" w:rsidR="00F06B95" w:rsidRPr="007100CE" w:rsidRDefault="00F06B95" w:rsidP="000E2882">
      <w:pPr>
        <w:widowControl/>
        <w:numPr>
          <w:ilvl w:val="0"/>
          <w:numId w:val="10"/>
        </w:numPr>
        <w:pBdr>
          <w:top w:val="none" w:sz="0" w:space="0" w:color="000000"/>
          <w:left w:val="none" w:sz="0" w:space="0" w:color="000000"/>
          <w:bottom w:val="none" w:sz="0" w:space="0" w:color="000000"/>
          <w:right w:val="none" w:sz="0" w:space="0" w:color="000000"/>
        </w:pBdr>
        <w:suppressAutoHyphens/>
        <w:autoSpaceDE/>
        <w:autoSpaceDN/>
        <w:ind w:left="142" w:right="257" w:firstLine="709"/>
        <w:jc w:val="both"/>
        <w:rPr>
          <w:rStyle w:val="a8"/>
          <w:sz w:val="28"/>
          <w:szCs w:val="28"/>
        </w:rPr>
      </w:pPr>
      <w:r>
        <w:rPr>
          <w:rStyle w:val="a8"/>
          <w:sz w:val="28"/>
          <w:szCs w:val="28"/>
        </w:rPr>
        <w:t xml:space="preserve">Положення про організацію освітнього процесу в Одеській державній академії будівництва та архітектури. Протокол № 5 від 23.12.2021 - </w:t>
      </w:r>
      <w:hyperlink r:id="rId40">
        <w:r w:rsidRPr="00CA7130">
          <w:rPr>
            <w:sz w:val="28"/>
            <w:szCs w:val="28"/>
            <w:u w:val="single"/>
          </w:rPr>
          <w:t>https://odaba.edu.ua/upload/files/Polozhennya_pro_organizatsiyu_osvitnogo_protses</w:t>
        </w:r>
      </w:hyperlink>
      <w:r w:rsidRPr="00CA7130">
        <w:rPr>
          <w:spacing w:val="1"/>
          <w:sz w:val="28"/>
          <w:szCs w:val="28"/>
          <w:u w:val="single"/>
        </w:rPr>
        <w:t xml:space="preserve"> </w:t>
      </w:r>
      <w:hyperlink r:id="rId41">
        <w:r w:rsidRPr="00CA7130">
          <w:rPr>
            <w:sz w:val="28"/>
            <w:szCs w:val="28"/>
            <w:u w:val="single"/>
          </w:rPr>
          <w:t>u_2.pdf</w:t>
        </w:r>
      </w:hyperlink>
    </w:p>
    <w:p w14:paraId="124C2D07" w14:textId="07B95B37" w:rsidR="001C2451" w:rsidRPr="004407C2" w:rsidRDefault="001C2451" w:rsidP="000E2882">
      <w:pPr>
        <w:widowControl/>
        <w:numPr>
          <w:ilvl w:val="0"/>
          <w:numId w:val="10"/>
        </w:numPr>
        <w:pBdr>
          <w:top w:val="none" w:sz="0" w:space="0" w:color="000000"/>
          <w:left w:val="none" w:sz="0" w:space="1" w:color="000000"/>
          <w:bottom w:val="none" w:sz="0" w:space="0" w:color="000000"/>
          <w:right w:val="none" w:sz="0" w:space="0" w:color="000000"/>
        </w:pBdr>
        <w:suppressAutoHyphens/>
        <w:autoSpaceDE/>
        <w:autoSpaceDN/>
        <w:ind w:left="157" w:right="257" w:firstLine="709"/>
        <w:jc w:val="both"/>
        <w:rPr>
          <w:sz w:val="28"/>
          <w:szCs w:val="28"/>
        </w:rPr>
      </w:pPr>
      <w:r w:rsidRPr="007100CE">
        <w:rPr>
          <w:sz w:val="28"/>
          <w:szCs w:val="28"/>
        </w:rPr>
        <w:t>Положення</w:t>
      </w:r>
      <w:r w:rsidRPr="007100CE">
        <w:rPr>
          <w:spacing w:val="51"/>
          <w:sz w:val="28"/>
          <w:szCs w:val="28"/>
        </w:rPr>
        <w:t xml:space="preserve"> </w:t>
      </w:r>
      <w:r w:rsidRPr="007100CE">
        <w:rPr>
          <w:sz w:val="28"/>
          <w:szCs w:val="28"/>
        </w:rPr>
        <w:t>про</w:t>
      </w:r>
      <w:r w:rsidRPr="007100CE">
        <w:rPr>
          <w:spacing w:val="51"/>
          <w:sz w:val="28"/>
          <w:szCs w:val="28"/>
        </w:rPr>
        <w:t xml:space="preserve"> </w:t>
      </w:r>
      <w:r w:rsidRPr="007100CE">
        <w:rPr>
          <w:sz w:val="28"/>
          <w:szCs w:val="28"/>
        </w:rPr>
        <w:t>внутрішнє</w:t>
      </w:r>
      <w:r w:rsidRPr="007100CE">
        <w:rPr>
          <w:spacing w:val="51"/>
          <w:sz w:val="28"/>
          <w:szCs w:val="28"/>
        </w:rPr>
        <w:t xml:space="preserve"> </w:t>
      </w:r>
      <w:r w:rsidRPr="007100CE">
        <w:rPr>
          <w:sz w:val="28"/>
          <w:szCs w:val="28"/>
        </w:rPr>
        <w:t>забезпечення</w:t>
      </w:r>
      <w:r w:rsidRPr="007100CE">
        <w:rPr>
          <w:spacing w:val="52"/>
          <w:sz w:val="28"/>
          <w:szCs w:val="28"/>
        </w:rPr>
        <w:t xml:space="preserve"> </w:t>
      </w:r>
      <w:r w:rsidRPr="007100CE">
        <w:rPr>
          <w:sz w:val="28"/>
          <w:szCs w:val="28"/>
        </w:rPr>
        <w:t>якості</w:t>
      </w:r>
      <w:r w:rsidRPr="007100CE">
        <w:rPr>
          <w:spacing w:val="51"/>
          <w:sz w:val="28"/>
          <w:szCs w:val="28"/>
        </w:rPr>
        <w:t xml:space="preserve"> </w:t>
      </w:r>
      <w:r w:rsidRPr="007100CE">
        <w:rPr>
          <w:sz w:val="28"/>
          <w:szCs w:val="28"/>
        </w:rPr>
        <w:t>освіти</w:t>
      </w:r>
      <w:r w:rsidRPr="007100CE">
        <w:rPr>
          <w:spacing w:val="51"/>
          <w:sz w:val="28"/>
          <w:szCs w:val="28"/>
        </w:rPr>
        <w:t xml:space="preserve"> </w:t>
      </w:r>
      <w:r w:rsidRPr="007100CE">
        <w:rPr>
          <w:sz w:val="28"/>
          <w:szCs w:val="28"/>
        </w:rPr>
        <w:t>в</w:t>
      </w:r>
      <w:r w:rsidRPr="007100CE">
        <w:rPr>
          <w:spacing w:val="51"/>
          <w:sz w:val="28"/>
          <w:szCs w:val="28"/>
        </w:rPr>
        <w:t xml:space="preserve"> </w:t>
      </w:r>
      <w:r w:rsidRPr="007100CE">
        <w:rPr>
          <w:sz w:val="28"/>
          <w:szCs w:val="28"/>
        </w:rPr>
        <w:t>Одеській</w:t>
      </w:r>
      <w:r w:rsidRPr="007100CE">
        <w:rPr>
          <w:spacing w:val="-67"/>
          <w:sz w:val="28"/>
          <w:szCs w:val="28"/>
        </w:rPr>
        <w:t xml:space="preserve"> </w:t>
      </w:r>
      <w:r w:rsidRPr="004407C2">
        <w:rPr>
          <w:sz w:val="28"/>
          <w:szCs w:val="28"/>
        </w:rPr>
        <w:t>державній академії будівництва та архітектури. Протокол № 2 від 04.10.2018 -</w:t>
      </w:r>
      <w:r w:rsidRPr="004407C2">
        <w:rPr>
          <w:spacing w:val="1"/>
          <w:sz w:val="28"/>
          <w:szCs w:val="28"/>
        </w:rPr>
        <w:t xml:space="preserve"> </w:t>
      </w:r>
      <w:hyperlink r:id="rId42">
        <w:r w:rsidRPr="004407C2">
          <w:rPr>
            <w:spacing w:val="-1"/>
            <w:sz w:val="28"/>
            <w:szCs w:val="28"/>
            <w:u w:val="single"/>
          </w:rPr>
          <w:t>https://odaba.edu.ua/upload/files/Polozhennya_pro_vnutrishnie_zabezpechennya_yak</w:t>
        </w:r>
      </w:hyperlink>
      <w:r w:rsidRPr="004407C2">
        <w:rPr>
          <w:sz w:val="28"/>
          <w:szCs w:val="28"/>
          <w:u w:val="single"/>
        </w:rPr>
        <w:t xml:space="preserve"> </w:t>
      </w:r>
      <w:hyperlink r:id="rId43">
        <w:r w:rsidRPr="004407C2">
          <w:rPr>
            <w:sz w:val="28"/>
            <w:szCs w:val="28"/>
            <w:u w:val="single"/>
          </w:rPr>
          <w:t>osti_osviti.pdf</w:t>
        </w:r>
      </w:hyperlink>
      <w:r w:rsidRPr="004407C2">
        <w:rPr>
          <w:sz w:val="28"/>
          <w:szCs w:val="28"/>
        </w:rPr>
        <w:t>.</w:t>
      </w:r>
    </w:p>
    <w:p w14:paraId="705E437B" w14:textId="2208E447" w:rsidR="001C2451" w:rsidRPr="004407C2" w:rsidRDefault="001C2451" w:rsidP="000E2882">
      <w:pPr>
        <w:widowControl/>
        <w:numPr>
          <w:ilvl w:val="0"/>
          <w:numId w:val="10"/>
        </w:numPr>
        <w:pBdr>
          <w:top w:val="none" w:sz="0" w:space="0" w:color="000000"/>
          <w:left w:val="none" w:sz="0" w:space="1" w:color="000000"/>
          <w:bottom w:val="none" w:sz="0" w:space="0" w:color="000000"/>
          <w:right w:val="none" w:sz="0" w:space="0" w:color="000000"/>
        </w:pBdr>
        <w:suppressAutoHyphens/>
        <w:autoSpaceDE/>
        <w:autoSpaceDN/>
        <w:ind w:left="157" w:right="257" w:firstLine="709"/>
        <w:jc w:val="both"/>
        <w:rPr>
          <w:sz w:val="28"/>
          <w:szCs w:val="28"/>
        </w:rPr>
      </w:pPr>
      <w:r w:rsidRPr="004407C2">
        <w:rPr>
          <w:sz w:val="28"/>
          <w:szCs w:val="28"/>
        </w:rPr>
        <w:t>Положення</w:t>
      </w:r>
      <w:r w:rsidRPr="004407C2">
        <w:rPr>
          <w:spacing w:val="19"/>
          <w:sz w:val="28"/>
          <w:szCs w:val="28"/>
        </w:rPr>
        <w:t xml:space="preserve"> </w:t>
      </w:r>
      <w:r w:rsidRPr="004407C2">
        <w:rPr>
          <w:sz w:val="28"/>
          <w:szCs w:val="28"/>
        </w:rPr>
        <w:t>про</w:t>
      </w:r>
      <w:r w:rsidRPr="004407C2">
        <w:rPr>
          <w:spacing w:val="19"/>
          <w:sz w:val="28"/>
          <w:szCs w:val="28"/>
        </w:rPr>
        <w:t xml:space="preserve"> </w:t>
      </w:r>
      <w:r w:rsidRPr="004407C2">
        <w:rPr>
          <w:sz w:val="28"/>
          <w:szCs w:val="28"/>
        </w:rPr>
        <w:t>організацію</w:t>
      </w:r>
      <w:r w:rsidRPr="004407C2">
        <w:rPr>
          <w:spacing w:val="20"/>
          <w:sz w:val="28"/>
          <w:szCs w:val="28"/>
        </w:rPr>
        <w:t xml:space="preserve"> </w:t>
      </w:r>
      <w:r w:rsidRPr="004407C2">
        <w:rPr>
          <w:sz w:val="28"/>
          <w:szCs w:val="28"/>
        </w:rPr>
        <w:t>виховної</w:t>
      </w:r>
      <w:r w:rsidRPr="004407C2">
        <w:rPr>
          <w:spacing w:val="19"/>
          <w:sz w:val="28"/>
          <w:szCs w:val="28"/>
        </w:rPr>
        <w:t xml:space="preserve"> </w:t>
      </w:r>
      <w:r w:rsidRPr="004407C2">
        <w:rPr>
          <w:sz w:val="28"/>
          <w:szCs w:val="28"/>
        </w:rPr>
        <w:t>роботи</w:t>
      </w:r>
      <w:r w:rsidRPr="004407C2">
        <w:rPr>
          <w:spacing w:val="20"/>
          <w:sz w:val="28"/>
          <w:szCs w:val="28"/>
        </w:rPr>
        <w:t xml:space="preserve"> </w:t>
      </w:r>
      <w:r w:rsidRPr="004407C2">
        <w:rPr>
          <w:sz w:val="28"/>
          <w:szCs w:val="28"/>
        </w:rPr>
        <w:t>в</w:t>
      </w:r>
      <w:r w:rsidRPr="004407C2">
        <w:rPr>
          <w:spacing w:val="5"/>
          <w:sz w:val="28"/>
          <w:szCs w:val="28"/>
        </w:rPr>
        <w:t xml:space="preserve"> </w:t>
      </w:r>
      <w:r w:rsidRPr="004407C2">
        <w:rPr>
          <w:sz w:val="28"/>
          <w:szCs w:val="28"/>
        </w:rPr>
        <w:t>Одеській</w:t>
      </w:r>
      <w:r w:rsidRPr="004407C2">
        <w:rPr>
          <w:spacing w:val="6"/>
          <w:sz w:val="28"/>
          <w:szCs w:val="28"/>
        </w:rPr>
        <w:t xml:space="preserve"> </w:t>
      </w:r>
      <w:r w:rsidRPr="004407C2">
        <w:rPr>
          <w:sz w:val="28"/>
          <w:szCs w:val="28"/>
        </w:rPr>
        <w:t>державній</w:t>
      </w:r>
      <w:r w:rsidR="004407C2" w:rsidRPr="004407C2">
        <w:rPr>
          <w:sz w:val="28"/>
          <w:szCs w:val="28"/>
        </w:rPr>
        <w:t xml:space="preserve"> </w:t>
      </w:r>
      <w:r w:rsidRPr="004407C2">
        <w:rPr>
          <w:spacing w:val="-67"/>
          <w:sz w:val="28"/>
          <w:szCs w:val="28"/>
        </w:rPr>
        <w:t xml:space="preserve"> </w:t>
      </w:r>
      <w:r w:rsidRPr="004407C2">
        <w:rPr>
          <w:sz w:val="28"/>
          <w:szCs w:val="28"/>
        </w:rPr>
        <w:t>академії будівництва та архітектури. Протокол № 13 від 22.06.2017 -</w:t>
      </w:r>
      <w:r w:rsidRPr="004407C2">
        <w:rPr>
          <w:spacing w:val="1"/>
          <w:sz w:val="28"/>
          <w:szCs w:val="28"/>
        </w:rPr>
        <w:t xml:space="preserve"> </w:t>
      </w:r>
      <w:hyperlink r:id="rId44" w:history="1">
        <w:r w:rsidR="004407C2" w:rsidRPr="004407C2">
          <w:rPr>
            <w:rStyle w:val="aa"/>
            <w:color w:val="auto"/>
            <w:sz w:val="28"/>
            <w:szCs w:val="28"/>
          </w:rPr>
          <w:t>https://odaba.edu.ua/upload/files/POLOZhENNYa_ODABA_VR.pdf</w:t>
        </w:r>
      </w:hyperlink>
      <w:r w:rsidRPr="004407C2">
        <w:rPr>
          <w:sz w:val="28"/>
          <w:szCs w:val="28"/>
        </w:rPr>
        <w:t>.</w:t>
      </w:r>
    </w:p>
    <w:p w14:paraId="4DE1D022" w14:textId="53278A06" w:rsidR="004407C2" w:rsidRPr="007100CE" w:rsidRDefault="004407C2" w:rsidP="000E2882">
      <w:pPr>
        <w:widowControl/>
        <w:numPr>
          <w:ilvl w:val="0"/>
          <w:numId w:val="10"/>
        </w:numPr>
        <w:pBdr>
          <w:top w:val="none" w:sz="0" w:space="0" w:color="000000"/>
          <w:left w:val="none" w:sz="0" w:space="1" w:color="000000"/>
          <w:bottom w:val="none" w:sz="0" w:space="0" w:color="000000"/>
          <w:right w:val="none" w:sz="0" w:space="0" w:color="000000"/>
        </w:pBdr>
        <w:suppressAutoHyphens/>
        <w:autoSpaceDE/>
        <w:autoSpaceDN/>
        <w:ind w:left="157" w:right="257" w:firstLine="709"/>
        <w:jc w:val="both"/>
        <w:rPr>
          <w:sz w:val="28"/>
          <w:szCs w:val="28"/>
        </w:rPr>
      </w:pPr>
      <w:r>
        <w:rPr>
          <w:sz w:val="28"/>
          <w:szCs w:val="28"/>
        </w:rPr>
        <w:t xml:space="preserve">Положення про академічну мобільність в Одеській державній академії будівництва та архітектури. Протокол № 1 від 30.08.19 - </w:t>
      </w:r>
      <w:hyperlink r:id="rId45">
        <w:r w:rsidRPr="00CA7130">
          <w:rPr>
            <w:sz w:val="28"/>
            <w:szCs w:val="28"/>
            <w:u w:val="single"/>
          </w:rPr>
          <w:t>https://odaba.edu.ua/upload/files/Polozhennya_pro_akademichnu_mobilnist_1.pd</w:t>
        </w:r>
      </w:hyperlink>
      <w:r w:rsidRPr="00CA7130">
        <w:rPr>
          <w:sz w:val="28"/>
          <w:szCs w:val="28"/>
          <w:u w:val="single"/>
        </w:rPr>
        <w:t>f</w:t>
      </w:r>
      <w:r>
        <w:rPr>
          <w:sz w:val="28"/>
          <w:szCs w:val="28"/>
          <w:u w:val="single"/>
        </w:rPr>
        <w:t>.</w:t>
      </w:r>
    </w:p>
    <w:p w14:paraId="669524C8" w14:textId="5F1A016F" w:rsidR="000E2882" w:rsidRDefault="001C2451" w:rsidP="000E2882">
      <w:pPr>
        <w:widowControl/>
        <w:numPr>
          <w:ilvl w:val="0"/>
          <w:numId w:val="10"/>
        </w:numPr>
        <w:pBdr>
          <w:top w:val="none" w:sz="0" w:space="0" w:color="000000"/>
          <w:left w:val="none" w:sz="0" w:space="1" w:color="000000"/>
          <w:bottom w:val="none" w:sz="0" w:space="0" w:color="000000"/>
          <w:right w:val="none" w:sz="0" w:space="0" w:color="000000"/>
        </w:pBdr>
        <w:suppressAutoHyphens/>
        <w:autoSpaceDE/>
        <w:autoSpaceDN/>
        <w:ind w:left="157" w:right="257" w:firstLine="709"/>
        <w:jc w:val="both"/>
        <w:rPr>
          <w:sz w:val="28"/>
          <w:szCs w:val="28"/>
        </w:rPr>
      </w:pPr>
      <w:r w:rsidRPr="007100CE">
        <w:rPr>
          <w:sz w:val="28"/>
          <w:szCs w:val="28"/>
        </w:rPr>
        <w:t>Положення</w:t>
      </w:r>
      <w:r w:rsidRPr="007100CE">
        <w:rPr>
          <w:sz w:val="28"/>
          <w:szCs w:val="28"/>
        </w:rPr>
        <w:tab/>
        <w:t>про</w:t>
      </w:r>
      <w:r w:rsidRPr="007100CE">
        <w:rPr>
          <w:sz w:val="28"/>
          <w:szCs w:val="28"/>
        </w:rPr>
        <w:tab/>
        <w:t>систему</w:t>
      </w:r>
      <w:r w:rsidRPr="007100CE">
        <w:rPr>
          <w:sz w:val="28"/>
          <w:szCs w:val="28"/>
        </w:rPr>
        <w:tab/>
        <w:t>оцінювання</w:t>
      </w:r>
      <w:r w:rsidRPr="007100CE">
        <w:rPr>
          <w:spacing w:val="38"/>
          <w:sz w:val="28"/>
          <w:szCs w:val="28"/>
        </w:rPr>
        <w:t xml:space="preserve"> </w:t>
      </w:r>
      <w:r w:rsidRPr="007100CE">
        <w:rPr>
          <w:sz w:val="28"/>
          <w:szCs w:val="28"/>
        </w:rPr>
        <w:t>знань</w:t>
      </w:r>
      <w:r w:rsidRPr="007100CE">
        <w:rPr>
          <w:spacing w:val="38"/>
          <w:sz w:val="28"/>
          <w:szCs w:val="28"/>
        </w:rPr>
        <w:t xml:space="preserve"> </w:t>
      </w:r>
      <w:r w:rsidRPr="007100CE">
        <w:rPr>
          <w:sz w:val="28"/>
          <w:szCs w:val="28"/>
        </w:rPr>
        <w:t>та</w:t>
      </w:r>
      <w:r w:rsidRPr="007100CE">
        <w:rPr>
          <w:spacing w:val="38"/>
          <w:sz w:val="28"/>
          <w:szCs w:val="28"/>
        </w:rPr>
        <w:t xml:space="preserve"> </w:t>
      </w:r>
      <w:r w:rsidRPr="007100CE">
        <w:rPr>
          <w:sz w:val="28"/>
          <w:szCs w:val="28"/>
        </w:rPr>
        <w:t>вмінь</w:t>
      </w:r>
      <w:r w:rsidRPr="007100CE">
        <w:rPr>
          <w:spacing w:val="38"/>
          <w:sz w:val="28"/>
          <w:szCs w:val="28"/>
        </w:rPr>
        <w:t xml:space="preserve"> </w:t>
      </w:r>
      <w:r w:rsidRPr="007100CE">
        <w:rPr>
          <w:sz w:val="28"/>
          <w:szCs w:val="28"/>
        </w:rPr>
        <w:t>студентів</w:t>
      </w:r>
      <w:r w:rsidRPr="007100CE">
        <w:rPr>
          <w:spacing w:val="-67"/>
          <w:sz w:val="28"/>
          <w:szCs w:val="28"/>
        </w:rPr>
        <w:t xml:space="preserve"> </w:t>
      </w:r>
      <w:r w:rsidRPr="007100CE">
        <w:rPr>
          <w:sz w:val="28"/>
          <w:szCs w:val="28"/>
        </w:rPr>
        <w:t>Одеської державної академії будівництва та архітектури -</w:t>
      </w:r>
      <w:r w:rsidRPr="007100CE">
        <w:rPr>
          <w:spacing w:val="1"/>
          <w:sz w:val="28"/>
          <w:szCs w:val="28"/>
        </w:rPr>
        <w:t xml:space="preserve"> </w:t>
      </w:r>
      <w:hyperlink r:id="rId46">
        <w:r w:rsidRPr="000E2882">
          <w:rPr>
            <w:spacing w:val="-1"/>
            <w:sz w:val="28"/>
            <w:szCs w:val="28"/>
            <w:u w:val="single"/>
          </w:rPr>
          <w:t>https://odaba.edu.ua/upload/files/Polozhennya_pro_sistemu_otsinyuvannya_znan_ta_</w:t>
        </w:r>
      </w:hyperlink>
      <w:r w:rsidRPr="000E2882">
        <w:rPr>
          <w:sz w:val="28"/>
          <w:szCs w:val="28"/>
          <w:u w:val="single"/>
        </w:rPr>
        <w:t xml:space="preserve"> </w:t>
      </w:r>
      <w:hyperlink r:id="rId47">
        <w:r w:rsidRPr="000E2882">
          <w:rPr>
            <w:sz w:val="28"/>
            <w:szCs w:val="28"/>
            <w:u w:val="single"/>
          </w:rPr>
          <w:t>vmin_studenti.pd</w:t>
        </w:r>
      </w:hyperlink>
      <w:r w:rsidRPr="000E2882">
        <w:rPr>
          <w:sz w:val="28"/>
          <w:szCs w:val="28"/>
          <w:u w:val="single"/>
        </w:rPr>
        <w:t>f</w:t>
      </w:r>
      <w:r w:rsidR="000E2882">
        <w:rPr>
          <w:spacing w:val="-2"/>
          <w:sz w:val="28"/>
          <w:szCs w:val="28"/>
        </w:rPr>
        <w:t>.</w:t>
      </w:r>
    </w:p>
    <w:p w14:paraId="50DA28B8" w14:textId="24081EDF" w:rsidR="001C2451" w:rsidRPr="000E2882" w:rsidRDefault="001C2451" w:rsidP="000E2882">
      <w:pPr>
        <w:widowControl/>
        <w:numPr>
          <w:ilvl w:val="0"/>
          <w:numId w:val="10"/>
        </w:numPr>
        <w:pBdr>
          <w:top w:val="none" w:sz="0" w:space="0" w:color="000000"/>
          <w:left w:val="none" w:sz="0" w:space="1" w:color="000000"/>
          <w:bottom w:val="none" w:sz="0" w:space="0" w:color="000000"/>
          <w:right w:val="none" w:sz="0" w:space="0" w:color="000000"/>
        </w:pBdr>
        <w:suppressAutoHyphens/>
        <w:autoSpaceDE/>
        <w:autoSpaceDN/>
        <w:ind w:left="157" w:right="257" w:firstLine="709"/>
        <w:jc w:val="both"/>
        <w:rPr>
          <w:sz w:val="28"/>
          <w:szCs w:val="28"/>
        </w:rPr>
      </w:pPr>
      <w:r w:rsidRPr="000E2882">
        <w:rPr>
          <w:sz w:val="28"/>
          <w:szCs w:val="28"/>
        </w:rPr>
        <w:t>Статут</w:t>
      </w:r>
      <w:r w:rsidRPr="000E2882">
        <w:rPr>
          <w:spacing w:val="17"/>
          <w:sz w:val="28"/>
          <w:szCs w:val="28"/>
        </w:rPr>
        <w:t xml:space="preserve"> </w:t>
      </w:r>
      <w:r w:rsidRPr="000E2882">
        <w:rPr>
          <w:sz w:val="28"/>
          <w:szCs w:val="28"/>
        </w:rPr>
        <w:t>Одеської</w:t>
      </w:r>
      <w:r w:rsidRPr="000E2882">
        <w:rPr>
          <w:spacing w:val="3"/>
          <w:sz w:val="28"/>
          <w:szCs w:val="28"/>
        </w:rPr>
        <w:t xml:space="preserve"> </w:t>
      </w:r>
      <w:r w:rsidRPr="000E2882">
        <w:rPr>
          <w:sz w:val="28"/>
          <w:szCs w:val="28"/>
        </w:rPr>
        <w:t>державної</w:t>
      </w:r>
      <w:r w:rsidRPr="000E2882">
        <w:rPr>
          <w:spacing w:val="3"/>
          <w:sz w:val="28"/>
          <w:szCs w:val="28"/>
        </w:rPr>
        <w:t xml:space="preserve"> </w:t>
      </w:r>
      <w:r w:rsidRPr="000E2882">
        <w:rPr>
          <w:sz w:val="28"/>
          <w:szCs w:val="28"/>
        </w:rPr>
        <w:t>академії</w:t>
      </w:r>
      <w:r w:rsidRPr="000E2882">
        <w:rPr>
          <w:spacing w:val="3"/>
          <w:sz w:val="28"/>
          <w:szCs w:val="28"/>
        </w:rPr>
        <w:t xml:space="preserve"> </w:t>
      </w:r>
      <w:r w:rsidRPr="000E2882">
        <w:rPr>
          <w:sz w:val="28"/>
          <w:szCs w:val="28"/>
        </w:rPr>
        <w:t>будівництва</w:t>
      </w:r>
      <w:r w:rsidRPr="000E2882">
        <w:rPr>
          <w:spacing w:val="3"/>
          <w:sz w:val="28"/>
          <w:szCs w:val="28"/>
        </w:rPr>
        <w:t xml:space="preserve"> </w:t>
      </w:r>
      <w:r w:rsidRPr="000E2882">
        <w:rPr>
          <w:sz w:val="28"/>
          <w:szCs w:val="28"/>
        </w:rPr>
        <w:t>та</w:t>
      </w:r>
      <w:r w:rsidRPr="000E2882">
        <w:rPr>
          <w:spacing w:val="3"/>
          <w:sz w:val="28"/>
          <w:szCs w:val="28"/>
        </w:rPr>
        <w:t xml:space="preserve"> </w:t>
      </w:r>
      <w:r w:rsidRPr="000E2882">
        <w:rPr>
          <w:sz w:val="28"/>
          <w:szCs w:val="28"/>
        </w:rPr>
        <w:t>архітектури,</w:t>
      </w:r>
      <w:r w:rsidRPr="000E2882">
        <w:rPr>
          <w:spacing w:val="-67"/>
          <w:sz w:val="28"/>
          <w:szCs w:val="28"/>
        </w:rPr>
        <w:t xml:space="preserve"> </w:t>
      </w:r>
      <w:r w:rsidRPr="000E2882">
        <w:rPr>
          <w:sz w:val="28"/>
          <w:szCs w:val="28"/>
        </w:rPr>
        <w:t>затверджений</w:t>
      </w:r>
      <w:r w:rsidRPr="000E2882">
        <w:rPr>
          <w:spacing w:val="-12"/>
          <w:sz w:val="28"/>
          <w:szCs w:val="28"/>
        </w:rPr>
        <w:t xml:space="preserve"> </w:t>
      </w:r>
      <w:r w:rsidRPr="000E2882">
        <w:rPr>
          <w:sz w:val="28"/>
          <w:szCs w:val="28"/>
        </w:rPr>
        <w:t>наказом</w:t>
      </w:r>
      <w:r w:rsidRPr="000E2882">
        <w:rPr>
          <w:spacing w:val="-11"/>
          <w:sz w:val="28"/>
          <w:szCs w:val="28"/>
        </w:rPr>
        <w:t xml:space="preserve"> </w:t>
      </w:r>
      <w:r w:rsidRPr="000E2882">
        <w:rPr>
          <w:sz w:val="28"/>
          <w:szCs w:val="28"/>
        </w:rPr>
        <w:t>Міністерства</w:t>
      </w:r>
      <w:r w:rsidRPr="000E2882">
        <w:rPr>
          <w:spacing w:val="-12"/>
          <w:sz w:val="28"/>
          <w:szCs w:val="28"/>
        </w:rPr>
        <w:t xml:space="preserve"> </w:t>
      </w:r>
      <w:r w:rsidRPr="000E2882">
        <w:rPr>
          <w:sz w:val="28"/>
          <w:szCs w:val="28"/>
        </w:rPr>
        <w:t>освіти</w:t>
      </w:r>
      <w:r w:rsidRPr="000E2882">
        <w:rPr>
          <w:spacing w:val="-11"/>
          <w:sz w:val="28"/>
          <w:szCs w:val="28"/>
        </w:rPr>
        <w:t xml:space="preserve"> </w:t>
      </w:r>
      <w:r w:rsidRPr="000E2882">
        <w:rPr>
          <w:sz w:val="28"/>
          <w:szCs w:val="28"/>
        </w:rPr>
        <w:t>і</w:t>
      </w:r>
      <w:r w:rsidRPr="000E2882">
        <w:rPr>
          <w:spacing w:val="-12"/>
          <w:sz w:val="28"/>
          <w:szCs w:val="28"/>
        </w:rPr>
        <w:t xml:space="preserve"> </w:t>
      </w:r>
      <w:r w:rsidRPr="000E2882">
        <w:rPr>
          <w:sz w:val="28"/>
          <w:szCs w:val="28"/>
        </w:rPr>
        <w:t>науки</w:t>
      </w:r>
      <w:r w:rsidRPr="000E2882">
        <w:rPr>
          <w:spacing w:val="-11"/>
          <w:sz w:val="28"/>
          <w:szCs w:val="28"/>
        </w:rPr>
        <w:t xml:space="preserve"> </w:t>
      </w:r>
      <w:r w:rsidRPr="000E2882">
        <w:rPr>
          <w:sz w:val="28"/>
          <w:szCs w:val="28"/>
        </w:rPr>
        <w:t>України</w:t>
      </w:r>
      <w:r w:rsidRPr="000E2882">
        <w:rPr>
          <w:spacing w:val="-11"/>
          <w:sz w:val="28"/>
          <w:szCs w:val="28"/>
        </w:rPr>
        <w:t xml:space="preserve"> </w:t>
      </w:r>
      <w:r w:rsidRPr="000E2882">
        <w:rPr>
          <w:sz w:val="28"/>
          <w:szCs w:val="28"/>
        </w:rPr>
        <w:t>від</w:t>
      </w:r>
      <w:r w:rsidRPr="000E2882">
        <w:rPr>
          <w:spacing w:val="-12"/>
          <w:sz w:val="28"/>
          <w:szCs w:val="28"/>
        </w:rPr>
        <w:t xml:space="preserve"> </w:t>
      </w:r>
      <w:r w:rsidRPr="000E2882">
        <w:rPr>
          <w:sz w:val="28"/>
          <w:szCs w:val="28"/>
        </w:rPr>
        <w:t>06.02.2017</w:t>
      </w:r>
      <w:r w:rsidRPr="000E2882">
        <w:rPr>
          <w:spacing w:val="-11"/>
          <w:sz w:val="28"/>
          <w:szCs w:val="28"/>
        </w:rPr>
        <w:t xml:space="preserve"> </w:t>
      </w:r>
      <w:r w:rsidRPr="000E2882">
        <w:rPr>
          <w:sz w:val="28"/>
          <w:szCs w:val="28"/>
        </w:rPr>
        <w:t>№</w:t>
      </w:r>
      <w:r w:rsidRPr="000E2882">
        <w:rPr>
          <w:spacing w:val="-12"/>
          <w:sz w:val="28"/>
          <w:szCs w:val="28"/>
        </w:rPr>
        <w:t xml:space="preserve"> </w:t>
      </w:r>
      <w:r w:rsidRPr="000E2882">
        <w:rPr>
          <w:sz w:val="28"/>
          <w:szCs w:val="28"/>
        </w:rPr>
        <w:t>175</w:t>
      </w:r>
    </w:p>
    <w:p w14:paraId="5C50A801" w14:textId="0974F8CC" w:rsidR="001C2451" w:rsidRPr="007100CE" w:rsidRDefault="007745B2" w:rsidP="000E2882">
      <w:pPr>
        <w:pStyle w:val="a3"/>
      </w:pPr>
      <w:hyperlink r:id="rId48">
        <w:r w:rsidR="001C2451" w:rsidRPr="00DD62E9">
          <w:rPr>
            <w:spacing w:val="-1"/>
            <w:u w:val="single"/>
          </w:rPr>
          <w:t>https://odaba.edu.ua/upload/files/Statut_ODABA.pd</w:t>
        </w:r>
      </w:hyperlink>
      <w:r w:rsidR="001C2451" w:rsidRPr="00DD62E9">
        <w:rPr>
          <w:spacing w:val="-1"/>
          <w:u w:val="single"/>
        </w:rPr>
        <w:t>f</w:t>
      </w:r>
      <w:r w:rsidR="001C2451" w:rsidRPr="007100CE">
        <w:t>.</w:t>
      </w:r>
    </w:p>
    <w:p w14:paraId="78EC43A7" w14:textId="67E6185E" w:rsidR="00EB2B54" w:rsidRPr="00B54975" w:rsidRDefault="00EB2B54" w:rsidP="000E2882">
      <w:pPr>
        <w:widowControl/>
        <w:pBdr>
          <w:top w:val="none" w:sz="0" w:space="0" w:color="000000"/>
          <w:left w:val="none" w:sz="0" w:space="0" w:color="000000"/>
          <w:bottom w:val="none" w:sz="0" w:space="0" w:color="000000"/>
          <w:right w:val="none" w:sz="0" w:space="0" w:color="000000"/>
        </w:pBdr>
        <w:suppressAutoHyphens/>
        <w:autoSpaceDE/>
        <w:autoSpaceDN/>
        <w:ind w:right="257" w:firstLine="709"/>
        <w:jc w:val="both"/>
        <w:rPr>
          <w:b/>
          <w:bCs/>
          <w:sz w:val="28"/>
          <w:szCs w:val="28"/>
        </w:rPr>
      </w:pPr>
    </w:p>
    <w:sectPr w:rsidR="00EB2B54" w:rsidRPr="00B54975" w:rsidSect="00EB2B54">
      <w:pgSz w:w="11920" w:h="16840"/>
      <w:pgMar w:top="1060" w:right="578" w:bottom="510" w:left="1162"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B0B77" w14:textId="77777777" w:rsidR="005F4709" w:rsidRDefault="005F4709">
      <w:r>
        <w:separator/>
      </w:r>
    </w:p>
  </w:endnote>
  <w:endnote w:type="continuationSeparator" w:id="0">
    <w:p w14:paraId="1E2337A0" w14:textId="77777777" w:rsidR="005F4709" w:rsidRDefault="005F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Neue">
    <w:altName w:val="Times New Roman"/>
    <w:charset w:val="00"/>
    <w:family w:val="roman"/>
    <w:pitch w:val="default"/>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368BE" w14:textId="77777777" w:rsidR="005F4709" w:rsidRDefault="005F4709">
      <w:r>
        <w:separator/>
      </w:r>
    </w:p>
  </w:footnote>
  <w:footnote w:type="continuationSeparator" w:id="0">
    <w:p w14:paraId="2B01A246" w14:textId="77777777" w:rsidR="005F4709" w:rsidRDefault="005F4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050212"/>
      <w:docPartObj>
        <w:docPartGallery w:val="Page Numbers (Top of Page)"/>
        <w:docPartUnique/>
      </w:docPartObj>
    </w:sdtPr>
    <w:sdtContent>
      <w:p w14:paraId="4835CB35" w14:textId="636048F8" w:rsidR="007745B2" w:rsidRDefault="007745B2">
        <w:pPr>
          <w:pStyle w:val="ab"/>
          <w:jc w:val="right"/>
        </w:pPr>
        <w:r>
          <w:fldChar w:fldCharType="begin"/>
        </w:r>
        <w:r>
          <w:instrText>PAGE   \* MERGEFORMAT</w:instrText>
        </w:r>
        <w:r>
          <w:fldChar w:fldCharType="separate"/>
        </w:r>
        <w:r w:rsidR="008E6192" w:rsidRPr="008E6192">
          <w:rPr>
            <w:noProof/>
            <w:lang w:val="ru-RU"/>
          </w:rPr>
          <w:t>16</w:t>
        </w:r>
        <w:r>
          <w:fldChar w:fldCharType="end"/>
        </w:r>
      </w:p>
    </w:sdtContent>
  </w:sdt>
  <w:p w14:paraId="26644175" w14:textId="4BD1BC68" w:rsidR="007745B2" w:rsidRDefault="007745B2">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394"/>
      <w:gridCol w:w="3394"/>
      <w:gridCol w:w="3392"/>
    </w:tblGrid>
    <w:tr w:rsidR="007745B2" w:rsidRPr="002C7C86" w14:paraId="7E1BEA81" w14:textId="77777777">
      <w:trPr>
        <w:trHeight w:val="720"/>
      </w:trPr>
      <w:tc>
        <w:tcPr>
          <w:tcW w:w="1667" w:type="pct"/>
        </w:tcPr>
        <w:p w14:paraId="4DF6A055" w14:textId="77777777" w:rsidR="007745B2" w:rsidRDefault="007745B2">
          <w:pPr>
            <w:pStyle w:val="ab"/>
            <w:tabs>
              <w:tab w:val="clear" w:pos="4677"/>
              <w:tab w:val="clear" w:pos="9355"/>
            </w:tabs>
            <w:rPr>
              <w:color w:val="4F81BD" w:themeColor="accent1"/>
            </w:rPr>
          </w:pPr>
        </w:p>
      </w:tc>
      <w:tc>
        <w:tcPr>
          <w:tcW w:w="1667" w:type="pct"/>
        </w:tcPr>
        <w:p w14:paraId="0971AAF5" w14:textId="77777777" w:rsidR="007745B2" w:rsidRDefault="007745B2">
          <w:pPr>
            <w:pStyle w:val="ab"/>
            <w:tabs>
              <w:tab w:val="clear" w:pos="4677"/>
              <w:tab w:val="clear" w:pos="9355"/>
            </w:tabs>
            <w:jc w:val="center"/>
            <w:rPr>
              <w:color w:val="4F81BD" w:themeColor="accent1"/>
            </w:rPr>
          </w:pPr>
        </w:p>
      </w:tc>
      <w:tc>
        <w:tcPr>
          <w:tcW w:w="1666" w:type="pct"/>
        </w:tcPr>
        <w:p w14:paraId="10E6AB30" w14:textId="77777777" w:rsidR="007745B2" w:rsidRPr="002C7C86" w:rsidRDefault="007745B2">
          <w:pPr>
            <w:pStyle w:val="ab"/>
            <w:tabs>
              <w:tab w:val="clear" w:pos="4677"/>
              <w:tab w:val="clear" w:pos="9355"/>
            </w:tabs>
            <w:jc w:val="right"/>
            <w:rPr>
              <w:sz w:val="24"/>
              <w:szCs w:val="24"/>
            </w:rPr>
          </w:pPr>
        </w:p>
        <w:p w14:paraId="0C5D9105" w14:textId="77777777" w:rsidR="007745B2" w:rsidRPr="002C7C86" w:rsidRDefault="007745B2">
          <w:pPr>
            <w:pStyle w:val="ab"/>
            <w:tabs>
              <w:tab w:val="clear" w:pos="4677"/>
              <w:tab w:val="clear" w:pos="9355"/>
            </w:tabs>
            <w:jc w:val="right"/>
            <w:rPr>
              <w:sz w:val="24"/>
              <w:szCs w:val="24"/>
            </w:rPr>
          </w:pPr>
        </w:p>
        <w:p w14:paraId="68B836D1" w14:textId="7C4208EE" w:rsidR="007745B2" w:rsidRPr="002C7C86" w:rsidRDefault="007745B2">
          <w:pPr>
            <w:pStyle w:val="ab"/>
            <w:tabs>
              <w:tab w:val="clear" w:pos="4677"/>
              <w:tab w:val="clear" w:pos="9355"/>
            </w:tabs>
            <w:jc w:val="right"/>
          </w:pPr>
          <w:r w:rsidRPr="002C7C86">
            <w:rPr>
              <w:sz w:val="24"/>
              <w:szCs w:val="24"/>
            </w:rPr>
            <w:fldChar w:fldCharType="begin"/>
          </w:r>
          <w:r w:rsidRPr="002C7C86">
            <w:rPr>
              <w:sz w:val="24"/>
              <w:szCs w:val="24"/>
            </w:rPr>
            <w:instrText>PAGE   \* MERGEFORMAT</w:instrText>
          </w:r>
          <w:r w:rsidRPr="002C7C86">
            <w:rPr>
              <w:sz w:val="24"/>
              <w:szCs w:val="24"/>
            </w:rPr>
            <w:fldChar w:fldCharType="separate"/>
          </w:r>
          <w:r w:rsidR="008E6192" w:rsidRPr="008E6192">
            <w:rPr>
              <w:noProof/>
              <w:sz w:val="24"/>
              <w:szCs w:val="24"/>
              <w:lang w:val="ru-RU"/>
            </w:rPr>
            <w:t>17</w:t>
          </w:r>
          <w:r w:rsidRPr="002C7C86">
            <w:rPr>
              <w:sz w:val="24"/>
              <w:szCs w:val="24"/>
            </w:rPr>
            <w:fldChar w:fldCharType="end"/>
          </w:r>
        </w:p>
      </w:tc>
    </w:tr>
  </w:tbl>
  <w:p w14:paraId="1A675E10" w14:textId="77777777" w:rsidR="007745B2" w:rsidRDefault="007745B2">
    <w:pPr>
      <w:pStyle w:val="a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5091"/>
      <w:gridCol w:w="5091"/>
      <w:gridCol w:w="5088"/>
    </w:tblGrid>
    <w:tr w:rsidR="007745B2" w:rsidRPr="001669A9" w14:paraId="60780FC5" w14:textId="77777777">
      <w:trPr>
        <w:trHeight w:val="720"/>
      </w:trPr>
      <w:tc>
        <w:tcPr>
          <w:tcW w:w="1667" w:type="pct"/>
        </w:tcPr>
        <w:p w14:paraId="5EDD266E" w14:textId="77777777" w:rsidR="007745B2" w:rsidRDefault="007745B2">
          <w:pPr>
            <w:pStyle w:val="ab"/>
            <w:tabs>
              <w:tab w:val="clear" w:pos="4677"/>
              <w:tab w:val="clear" w:pos="9355"/>
            </w:tabs>
            <w:rPr>
              <w:color w:val="4F81BD" w:themeColor="accent1"/>
            </w:rPr>
          </w:pPr>
        </w:p>
      </w:tc>
      <w:tc>
        <w:tcPr>
          <w:tcW w:w="1667" w:type="pct"/>
        </w:tcPr>
        <w:p w14:paraId="65182AB1" w14:textId="77777777" w:rsidR="007745B2" w:rsidRDefault="007745B2">
          <w:pPr>
            <w:pStyle w:val="ab"/>
            <w:tabs>
              <w:tab w:val="clear" w:pos="4677"/>
              <w:tab w:val="clear" w:pos="9355"/>
            </w:tabs>
            <w:jc w:val="center"/>
            <w:rPr>
              <w:color w:val="4F81BD" w:themeColor="accent1"/>
            </w:rPr>
          </w:pPr>
        </w:p>
      </w:tc>
      <w:tc>
        <w:tcPr>
          <w:tcW w:w="1666" w:type="pct"/>
        </w:tcPr>
        <w:p w14:paraId="596149E1" w14:textId="77777777" w:rsidR="007745B2" w:rsidRPr="001669A9" w:rsidRDefault="007745B2">
          <w:pPr>
            <w:pStyle w:val="ab"/>
            <w:tabs>
              <w:tab w:val="clear" w:pos="4677"/>
              <w:tab w:val="clear" w:pos="9355"/>
            </w:tabs>
            <w:jc w:val="right"/>
            <w:rPr>
              <w:sz w:val="24"/>
              <w:szCs w:val="24"/>
            </w:rPr>
          </w:pPr>
        </w:p>
        <w:p w14:paraId="2F7C18A8" w14:textId="77777777" w:rsidR="007745B2" w:rsidRPr="001669A9" w:rsidRDefault="007745B2">
          <w:pPr>
            <w:pStyle w:val="ab"/>
            <w:tabs>
              <w:tab w:val="clear" w:pos="4677"/>
              <w:tab w:val="clear" w:pos="9355"/>
            </w:tabs>
            <w:jc w:val="right"/>
            <w:rPr>
              <w:sz w:val="24"/>
              <w:szCs w:val="24"/>
            </w:rPr>
          </w:pPr>
        </w:p>
        <w:p w14:paraId="6B2AB53F" w14:textId="53BA5C84" w:rsidR="007745B2" w:rsidRPr="001669A9" w:rsidRDefault="007745B2">
          <w:pPr>
            <w:pStyle w:val="ab"/>
            <w:tabs>
              <w:tab w:val="clear" w:pos="4677"/>
              <w:tab w:val="clear" w:pos="9355"/>
            </w:tabs>
            <w:jc w:val="right"/>
          </w:pPr>
          <w:r w:rsidRPr="001669A9">
            <w:rPr>
              <w:sz w:val="24"/>
              <w:szCs w:val="24"/>
            </w:rPr>
            <w:fldChar w:fldCharType="begin"/>
          </w:r>
          <w:r w:rsidRPr="001669A9">
            <w:rPr>
              <w:sz w:val="24"/>
              <w:szCs w:val="24"/>
            </w:rPr>
            <w:instrText>PAGE   \* MERGEFORMAT</w:instrText>
          </w:r>
          <w:r w:rsidRPr="001669A9">
            <w:rPr>
              <w:sz w:val="24"/>
              <w:szCs w:val="24"/>
            </w:rPr>
            <w:fldChar w:fldCharType="separate"/>
          </w:r>
          <w:r w:rsidR="008E6192" w:rsidRPr="008E6192">
            <w:rPr>
              <w:noProof/>
              <w:sz w:val="24"/>
              <w:szCs w:val="24"/>
              <w:lang w:val="ru-RU"/>
            </w:rPr>
            <w:t>18</w:t>
          </w:r>
          <w:r w:rsidRPr="001669A9">
            <w:rPr>
              <w:sz w:val="24"/>
              <w:szCs w:val="24"/>
            </w:rPr>
            <w:fldChar w:fldCharType="end"/>
          </w:r>
        </w:p>
      </w:tc>
    </w:tr>
  </w:tbl>
  <w:p w14:paraId="5ECC9E08" w14:textId="77777777" w:rsidR="007745B2" w:rsidRDefault="007745B2">
    <w:pPr>
      <w:pStyle w:val="a3"/>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921866"/>
      <w:docPartObj>
        <w:docPartGallery w:val="Page Numbers (Top of Page)"/>
        <w:docPartUnique/>
      </w:docPartObj>
    </w:sdtPr>
    <w:sdtContent>
      <w:p w14:paraId="022F13D2" w14:textId="2CDFA307" w:rsidR="007745B2" w:rsidRDefault="007745B2">
        <w:pPr>
          <w:pStyle w:val="ab"/>
          <w:jc w:val="right"/>
        </w:pPr>
        <w:r>
          <w:fldChar w:fldCharType="begin"/>
        </w:r>
        <w:r>
          <w:instrText>PAGE   \* MERGEFORMAT</w:instrText>
        </w:r>
        <w:r>
          <w:fldChar w:fldCharType="separate"/>
        </w:r>
        <w:r w:rsidR="008E6192" w:rsidRPr="008E6192">
          <w:rPr>
            <w:noProof/>
            <w:lang w:val="ru-RU"/>
          </w:rPr>
          <w:t>21</w:t>
        </w:r>
        <w:r>
          <w:fldChar w:fldCharType="end"/>
        </w:r>
      </w:p>
    </w:sdtContent>
  </w:sdt>
  <w:p w14:paraId="675C8F6B" w14:textId="0F77EE47" w:rsidR="007745B2" w:rsidRDefault="007745B2">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BF00858"/>
    <w:name w:val="WW8Num1"/>
    <w:lvl w:ilvl="0">
      <w:start w:val="1"/>
      <w:numFmt w:val="decimal"/>
      <w:lvlText w:val="%1."/>
      <w:lvlJc w:val="left"/>
      <w:rPr>
        <w:b w:val="0"/>
        <w:caps w:val="0"/>
        <w:smallCaps w:val="0"/>
        <w:strike w:val="0"/>
        <w:dstrike w:val="0"/>
        <w:color w:val="000000"/>
        <w:spacing w:val="0"/>
        <w:w w:val="100"/>
        <w:kern w:val="0"/>
        <w:position w:val="0"/>
        <w:sz w:val="28"/>
        <w:szCs w:val="28"/>
        <w:vertAlign w:val="baseline"/>
        <w14:textOutline w14:w="0" w14:cap="rnd" w14:cmpd="sng" w14:algn="ctr">
          <w14:noFill/>
          <w14:prstDash w14:val="solid"/>
          <w14:bevel/>
        </w14:textOutline>
      </w:rPr>
    </w:lvl>
    <w:lvl w:ilvl="1">
      <w:start w:val="1"/>
      <w:numFmt w:val="decimal"/>
      <w:lvlText w:val="%1.%2."/>
      <w:lvlJc w:val="left"/>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2">
      <w:start w:val="1"/>
      <w:numFmt w:val="decimal"/>
      <w:lvlText w:val="%1.%2.%3."/>
      <w:lvlJc w:val="left"/>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3">
      <w:start w:val="1"/>
      <w:numFmt w:val="decimal"/>
      <w:lvlText w:val="%1.%2.%3.%4."/>
      <w:lvlJc w:val="left"/>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4">
      <w:start w:val="1"/>
      <w:numFmt w:val="decimal"/>
      <w:suff w:val="nothing"/>
      <w:lvlText w:val="%1.%2.%3.%4.%5."/>
      <w:lvlJc w:val="left"/>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5">
      <w:start w:val="1"/>
      <w:numFmt w:val="decimal"/>
      <w:suff w:val="nothing"/>
      <w:lvlText w:val="%1.%2.%3.%4.%5.%6."/>
      <w:lvlJc w:val="left"/>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6">
      <w:start w:val="1"/>
      <w:numFmt w:val="decimal"/>
      <w:suff w:val="nothing"/>
      <w:lvlText w:val="%1.%2.%3.%4.%5.%6.%7."/>
      <w:lvlJc w:val="left"/>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7">
      <w:start w:val="1"/>
      <w:numFmt w:val="decimal"/>
      <w:suff w:val="nothing"/>
      <w:lvlText w:val="%1.%2.%3.%4.%5.%6.%7.%8."/>
      <w:lvlJc w:val="left"/>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8">
      <w:start w:val="1"/>
      <w:numFmt w:val="decimal"/>
      <w:suff w:val="nothing"/>
      <w:lvlText w:val="%1.%2.%3.%4.%5.%6.%7.%8.%9."/>
      <w:lvlJc w:val="left"/>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abstractNum>
  <w:abstractNum w:abstractNumId="1">
    <w:nsid w:val="00000002"/>
    <w:multiLevelType w:val="multilevel"/>
    <w:tmpl w:val="00000002"/>
    <w:name w:val="WW8Num2"/>
    <w:lvl w:ilvl="0">
      <w:start w:val="1"/>
      <w:numFmt w:val="decimal"/>
      <w:lvlText w:val="%1."/>
      <w:lvlJc w:val="left"/>
      <w:rPr>
        <w:caps w:val="0"/>
        <w:smallCaps w:val="0"/>
        <w:strike w:val="0"/>
        <w:dstrike w:val="0"/>
        <w:color w:val="000000"/>
        <w:spacing w:val="0"/>
        <w:w w:val="100"/>
        <w:kern w:val="0"/>
        <w:position w:val="0"/>
        <w:sz w:val="28"/>
        <w:szCs w:val="33"/>
        <w:vertAlign w:val="baseline"/>
        <w14:textOutline w14:w="0" w14:cap="rnd" w14:cmpd="sng" w14:algn="ctr">
          <w14:noFill/>
          <w14:prstDash w14:val="solid"/>
          <w14:bevel/>
        </w14:textOutline>
      </w:rPr>
    </w:lvl>
    <w:lvl w:ilvl="1">
      <w:start w:val="1"/>
      <w:numFmt w:val="decimal"/>
      <w:lvlText w:val="%1.%2."/>
      <w:lvlJc w:val="left"/>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lvl w:ilvl="2">
      <w:start w:val="1"/>
      <w:numFmt w:val="decimal"/>
      <w:lvlText w:val="%1.%2.%3."/>
      <w:lvlJc w:val="left"/>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lvl w:ilvl="3">
      <w:start w:val="1"/>
      <w:numFmt w:val="decimal"/>
      <w:lvlText w:val="%1.%2.%3.%4."/>
      <w:lvlJc w:val="left"/>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lvl w:ilvl="4">
      <w:start w:val="1"/>
      <w:numFmt w:val="decimal"/>
      <w:lvlText w:val="%1.%2.%3.%4.%5."/>
      <w:lvlJc w:val="left"/>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lvl w:ilvl="5">
      <w:start w:val="1"/>
      <w:numFmt w:val="decimal"/>
      <w:suff w:val="nothing"/>
      <w:lvlText w:val="%1.%2.%3.%4.%5.%6."/>
      <w:lvlJc w:val="left"/>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lvl w:ilvl="6">
      <w:start w:val="1"/>
      <w:numFmt w:val="decimal"/>
      <w:suff w:val="nothing"/>
      <w:lvlText w:val="%1.%2.%3.%4.%5.%6.%7."/>
      <w:lvlJc w:val="left"/>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lvl w:ilvl="7">
      <w:start w:val="1"/>
      <w:numFmt w:val="decimal"/>
      <w:suff w:val="nothing"/>
      <w:lvlText w:val="%1.%2.%3.%4.%5.%6.%7.%8."/>
      <w:lvlJc w:val="left"/>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lvl w:ilvl="8">
      <w:start w:val="1"/>
      <w:numFmt w:val="decimal"/>
      <w:suff w:val="nothing"/>
      <w:lvlText w:val="%1.%2.%3.%4.%5.%6.%7.%8.%9."/>
      <w:lvlJc w:val="left"/>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abstractNum>
  <w:abstractNum w:abstractNumId="2">
    <w:nsid w:val="00000003"/>
    <w:multiLevelType w:val="multilevel"/>
    <w:tmpl w:val="00000003"/>
    <w:name w:val="WW8Num3"/>
    <w:lvl w:ilvl="0">
      <w:start w:val="4"/>
      <w:numFmt w:val="decimal"/>
      <w:lvlText w:val="%1."/>
      <w:lvlJc w:val="left"/>
      <w:rPr>
        <w:caps w:val="0"/>
        <w:smallCaps w:val="0"/>
        <w:strike w:val="0"/>
        <w:dstrike w:val="0"/>
        <w:color w:val="000000"/>
        <w:spacing w:val="0"/>
        <w:w w:val="100"/>
        <w:kern w:val="0"/>
        <w:position w:val="0"/>
        <w:sz w:val="28"/>
        <w:szCs w:val="28"/>
        <w:vertAlign w:val="baseline"/>
        <w14:textOutline w14:w="0" w14:cap="rnd" w14:cmpd="sng" w14:algn="ctr">
          <w14:noFill/>
          <w14:prstDash w14:val="solid"/>
          <w14:bevel/>
        </w14:textOutline>
      </w:rPr>
    </w:lvl>
    <w:lvl w:ilvl="1">
      <w:start w:val="1"/>
      <w:numFmt w:val="decimal"/>
      <w:lvlText w:val="%1.%2."/>
      <w:lvlJc w:val="left"/>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2">
      <w:start w:val="1"/>
      <w:numFmt w:val="decimal"/>
      <w:lvlText w:val="%1.%2.%3."/>
      <w:lvlJc w:val="left"/>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3">
      <w:start w:val="1"/>
      <w:numFmt w:val="decimal"/>
      <w:lvlText w:val="%1.%2.%3.%4."/>
      <w:lvlJc w:val="left"/>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4">
      <w:start w:val="1"/>
      <w:numFmt w:val="decimal"/>
      <w:suff w:val="nothing"/>
      <w:lvlText w:val="%1.%2.%3.%4.%5."/>
      <w:lvlJc w:val="left"/>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5">
      <w:start w:val="1"/>
      <w:numFmt w:val="decimal"/>
      <w:suff w:val="nothing"/>
      <w:lvlText w:val="%1.%2.%3.%4.%5.%6."/>
      <w:lvlJc w:val="left"/>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6">
      <w:start w:val="1"/>
      <w:numFmt w:val="decimal"/>
      <w:suff w:val="nothing"/>
      <w:lvlText w:val="%1.%2.%3.%4.%5.%6.%7."/>
      <w:lvlJc w:val="left"/>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7">
      <w:start w:val="1"/>
      <w:numFmt w:val="decimal"/>
      <w:suff w:val="nothing"/>
      <w:lvlText w:val="%1.%2.%3.%4.%5.%6.%7.%8."/>
      <w:lvlJc w:val="left"/>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8">
      <w:start w:val="1"/>
      <w:numFmt w:val="decimal"/>
      <w:suff w:val="nothing"/>
      <w:lvlText w:val="%1.%2.%3.%4.%5.%6.%7.%8.%9."/>
      <w:lvlJc w:val="left"/>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abstractNum>
  <w:abstractNum w:abstractNumId="3">
    <w:nsid w:val="00000004"/>
    <w:multiLevelType w:val="multilevel"/>
    <w:tmpl w:val="00000004"/>
    <w:name w:val="WW8Num4"/>
    <w:lvl w:ilvl="0">
      <w:start w:val="1"/>
      <w:numFmt w:val="decimal"/>
      <w:lvlText w:val="%1."/>
      <w:lvlJc w:val="left"/>
      <w:rPr>
        <w:b/>
        <w:bCs/>
        <w:caps w:val="0"/>
        <w:smallCaps w:val="0"/>
        <w:strike w:val="0"/>
        <w:dstrike w:val="0"/>
        <w:color w:val="000000"/>
        <w:spacing w:val="0"/>
        <w:w w:val="100"/>
        <w:kern w:val="0"/>
        <w:position w:val="0"/>
        <w:sz w:val="28"/>
        <w:szCs w:val="28"/>
        <w:vertAlign w:val="baseline"/>
        <w14:textOutline w14:w="0" w14:cap="rnd" w14:cmpd="sng" w14:algn="ctr">
          <w14:noFill/>
          <w14:prstDash w14:val="solid"/>
          <w14:bevel/>
        </w14:textOutline>
      </w:rPr>
    </w:lvl>
    <w:lvl w:ilvl="1">
      <w:start w:val="1"/>
      <w:numFmt w:val="decimal"/>
      <w:lvlText w:val="%1.%2."/>
      <w:lvlJc w:val="left"/>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2">
      <w:start w:val="1"/>
      <w:numFmt w:val="decimal"/>
      <w:lvlText w:val="%1.%2.%3."/>
      <w:lvlJc w:val="left"/>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3">
      <w:start w:val="1"/>
      <w:numFmt w:val="decimal"/>
      <w:lvlText w:val="%1.%2.%3.%4."/>
      <w:lvlJc w:val="left"/>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4">
      <w:start w:val="1"/>
      <w:numFmt w:val="decimal"/>
      <w:suff w:val="nothing"/>
      <w:lvlText w:val="%1.%2.%3.%4.%5."/>
      <w:lvlJc w:val="left"/>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5">
      <w:start w:val="1"/>
      <w:numFmt w:val="decimal"/>
      <w:suff w:val="nothing"/>
      <w:lvlText w:val="%1.%2.%3.%4.%5.%6."/>
      <w:lvlJc w:val="left"/>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6">
      <w:start w:val="1"/>
      <w:numFmt w:val="decimal"/>
      <w:suff w:val="nothing"/>
      <w:lvlText w:val="%1.%2.%3.%4.%5.%6.%7."/>
      <w:lvlJc w:val="left"/>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7">
      <w:start w:val="1"/>
      <w:numFmt w:val="decimal"/>
      <w:suff w:val="nothing"/>
      <w:lvlText w:val="%1.%2.%3.%4.%5.%6.%7.%8."/>
      <w:lvlJc w:val="left"/>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8">
      <w:start w:val="1"/>
      <w:numFmt w:val="decimal"/>
      <w:suff w:val="nothing"/>
      <w:lvlText w:val="%1.%2.%3.%4.%5.%6.%7.%8.%9."/>
      <w:lvlJc w:val="left"/>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abstractNum>
  <w:abstractNum w:abstractNumId="4">
    <w:nsid w:val="00000005"/>
    <w:multiLevelType w:val="multilevel"/>
    <w:tmpl w:val="00000005"/>
    <w:name w:val="WW8Num5"/>
    <w:lvl w:ilvl="0">
      <w:start w:val="13"/>
      <w:numFmt w:val="decimal"/>
      <w:lvlText w:val="%1."/>
      <w:lvlJc w:val="left"/>
      <w:rPr>
        <w:caps w:val="0"/>
        <w:smallCaps w:val="0"/>
        <w:strike w:val="0"/>
        <w:dstrike w:val="0"/>
        <w:color w:val="000000"/>
        <w:spacing w:val="0"/>
        <w:w w:val="100"/>
        <w:kern w:val="0"/>
        <w:position w:val="0"/>
        <w:sz w:val="28"/>
        <w:szCs w:val="28"/>
        <w:vertAlign w:val="baseline"/>
        <w14:textOutline w14:w="0" w14:cap="rnd" w14:cmpd="sng" w14:algn="ctr">
          <w14:noFill/>
          <w14:prstDash w14:val="solid"/>
          <w14:bevel/>
        </w14:textOutline>
      </w:rPr>
    </w:lvl>
    <w:lvl w:ilvl="1">
      <w:start w:val="1"/>
      <w:numFmt w:val="decimal"/>
      <w:lvlText w:val="%1.%2."/>
      <w:lvlJc w:val="left"/>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2">
      <w:start w:val="1"/>
      <w:numFmt w:val="decimal"/>
      <w:lvlText w:val="%1.%2.%3."/>
      <w:lvlJc w:val="left"/>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3">
      <w:start w:val="1"/>
      <w:numFmt w:val="decimal"/>
      <w:lvlText w:val="%1.%2.%3.%4."/>
      <w:lvlJc w:val="left"/>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4">
      <w:start w:val="1"/>
      <w:numFmt w:val="decimal"/>
      <w:suff w:val="nothing"/>
      <w:lvlText w:val="%1.%2.%3.%4.%5."/>
      <w:lvlJc w:val="left"/>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5">
      <w:start w:val="1"/>
      <w:numFmt w:val="decimal"/>
      <w:suff w:val="nothing"/>
      <w:lvlText w:val="%1.%2.%3.%4.%5.%6."/>
      <w:lvlJc w:val="left"/>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6">
      <w:start w:val="1"/>
      <w:numFmt w:val="decimal"/>
      <w:suff w:val="nothing"/>
      <w:lvlText w:val="%1.%2.%3.%4.%5.%6.%7."/>
      <w:lvlJc w:val="left"/>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7">
      <w:start w:val="1"/>
      <w:numFmt w:val="decimal"/>
      <w:suff w:val="nothing"/>
      <w:lvlText w:val="%1.%2.%3.%4.%5.%6.%7.%8."/>
      <w:lvlJc w:val="left"/>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8">
      <w:start w:val="1"/>
      <w:numFmt w:val="decimal"/>
      <w:suff w:val="nothing"/>
      <w:lvlText w:val="%1.%2.%3.%4.%5.%6.%7.%8.%9."/>
      <w:lvlJc w:val="left"/>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abstractNum>
  <w:abstractNum w:abstractNumId="5">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C06AA3"/>
    <w:multiLevelType w:val="hybridMultilevel"/>
    <w:tmpl w:val="68AC13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EF1401"/>
    <w:multiLevelType w:val="hybridMultilevel"/>
    <w:tmpl w:val="F35EF8E8"/>
    <w:lvl w:ilvl="0" w:tplc="8EB8A524">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9F7299"/>
    <w:multiLevelType w:val="hybridMultilevel"/>
    <w:tmpl w:val="46606198"/>
    <w:lvl w:ilvl="0" w:tplc="289061BA">
      <w:numFmt w:val="bullet"/>
      <w:lvlText w:val="-"/>
      <w:lvlJc w:val="left"/>
      <w:pPr>
        <w:ind w:left="750" w:hanging="360"/>
      </w:pPr>
      <w:rPr>
        <w:rFonts w:ascii="Times New Roman" w:eastAsia="Times New Roman" w:hAnsi="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9">
    <w:nsid w:val="099123B9"/>
    <w:multiLevelType w:val="hybridMultilevel"/>
    <w:tmpl w:val="74C2D804"/>
    <w:lvl w:ilvl="0" w:tplc="C3F2949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E37B4B"/>
    <w:multiLevelType w:val="multilevel"/>
    <w:tmpl w:val="9E7A4708"/>
    <w:lvl w:ilvl="0">
      <w:start w:val="1"/>
      <w:numFmt w:val="decimal"/>
      <w:lvlText w:val="%1."/>
      <w:lvlJc w:val="left"/>
      <w:pPr>
        <w:ind w:left="720" w:hanging="360"/>
      </w:pPr>
      <w:rPr>
        <w:rFonts w:hint="default"/>
      </w:rPr>
    </w:lvl>
    <w:lvl w:ilvl="1">
      <w:start w:val="1"/>
      <w:numFmt w:val="decimal"/>
      <w:isLgl/>
      <w:lvlText w:val="%1.%2."/>
      <w:lvlJc w:val="left"/>
      <w:pPr>
        <w:ind w:left="766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6BC56A9"/>
    <w:multiLevelType w:val="hybridMultilevel"/>
    <w:tmpl w:val="D700A38C"/>
    <w:lvl w:ilvl="0" w:tplc="E6BE8424">
      <w:start w:val="2"/>
      <w:numFmt w:val="decimal"/>
      <w:lvlText w:val="%1."/>
      <w:lvlJc w:val="left"/>
      <w:pPr>
        <w:ind w:left="819" w:hanging="360"/>
      </w:pPr>
      <w:rPr>
        <w:rFonts w:hint="default"/>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2">
    <w:nsid w:val="1A3B110A"/>
    <w:multiLevelType w:val="hybridMultilevel"/>
    <w:tmpl w:val="A4E688AE"/>
    <w:lvl w:ilvl="0" w:tplc="14D0D3C6">
      <w:start w:val="1"/>
      <w:numFmt w:val="decimal"/>
      <w:lvlText w:val="%1."/>
      <w:lvlJc w:val="left"/>
      <w:pPr>
        <w:ind w:left="517" w:hanging="280"/>
      </w:pPr>
      <w:rPr>
        <w:rFonts w:ascii="Times New Roman" w:eastAsia="Times New Roman" w:hAnsi="Times New Roman" w:cs="Times New Roman" w:hint="default"/>
        <w:spacing w:val="-1"/>
        <w:w w:val="100"/>
        <w:sz w:val="28"/>
        <w:szCs w:val="28"/>
        <w:lang w:val="uk-UA" w:eastAsia="en-US" w:bidi="ar-SA"/>
      </w:rPr>
    </w:lvl>
    <w:lvl w:ilvl="1" w:tplc="E31A19BE">
      <w:start w:val="1"/>
      <w:numFmt w:val="decimal"/>
      <w:lvlText w:val="%2."/>
      <w:lvlJc w:val="left"/>
      <w:pPr>
        <w:ind w:left="739" w:hanging="280"/>
        <w:jc w:val="right"/>
      </w:pPr>
      <w:rPr>
        <w:rFonts w:ascii="Times New Roman" w:eastAsia="Times New Roman" w:hAnsi="Times New Roman" w:cs="Times New Roman" w:hint="default"/>
        <w:b/>
        <w:bCs/>
        <w:spacing w:val="-1"/>
        <w:w w:val="100"/>
        <w:sz w:val="28"/>
        <w:szCs w:val="28"/>
        <w:lang w:val="uk-UA" w:eastAsia="en-US" w:bidi="ar-SA"/>
      </w:rPr>
    </w:lvl>
    <w:lvl w:ilvl="2" w:tplc="D332DBC4">
      <w:start w:val="1"/>
      <w:numFmt w:val="decimal"/>
      <w:lvlText w:val="%3."/>
      <w:lvlJc w:val="left"/>
      <w:pPr>
        <w:ind w:left="238" w:hanging="720"/>
      </w:pPr>
      <w:rPr>
        <w:rFonts w:hint="default"/>
        <w:spacing w:val="-1"/>
        <w:w w:val="100"/>
        <w:u w:val="thick" w:color="000000"/>
        <w:lang w:val="uk-UA" w:eastAsia="en-US" w:bidi="ar-SA"/>
      </w:rPr>
    </w:lvl>
    <w:lvl w:ilvl="3" w:tplc="9976AE3C">
      <w:numFmt w:val="bullet"/>
      <w:lvlText w:val="•"/>
      <w:lvlJc w:val="left"/>
      <w:pPr>
        <w:ind w:left="1972" w:hanging="720"/>
      </w:pPr>
      <w:rPr>
        <w:rFonts w:hint="default"/>
        <w:lang w:val="uk-UA" w:eastAsia="en-US" w:bidi="ar-SA"/>
      </w:rPr>
    </w:lvl>
    <w:lvl w:ilvl="4" w:tplc="D62E6078">
      <w:numFmt w:val="bullet"/>
      <w:lvlText w:val="•"/>
      <w:lvlJc w:val="left"/>
      <w:pPr>
        <w:ind w:left="3205" w:hanging="720"/>
      </w:pPr>
      <w:rPr>
        <w:rFonts w:hint="default"/>
        <w:lang w:val="uk-UA" w:eastAsia="en-US" w:bidi="ar-SA"/>
      </w:rPr>
    </w:lvl>
    <w:lvl w:ilvl="5" w:tplc="2FB242E8">
      <w:numFmt w:val="bullet"/>
      <w:lvlText w:val="•"/>
      <w:lvlJc w:val="left"/>
      <w:pPr>
        <w:ind w:left="4437" w:hanging="720"/>
      </w:pPr>
      <w:rPr>
        <w:rFonts w:hint="default"/>
        <w:lang w:val="uk-UA" w:eastAsia="en-US" w:bidi="ar-SA"/>
      </w:rPr>
    </w:lvl>
    <w:lvl w:ilvl="6" w:tplc="322C4E02">
      <w:numFmt w:val="bullet"/>
      <w:lvlText w:val="•"/>
      <w:lvlJc w:val="left"/>
      <w:pPr>
        <w:ind w:left="5670" w:hanging="720"/>
      </w:pPr>
      <w:rPr>
        <w:rFonts w:hint="default"/>
        <w:lang w:val="uk-UA" w:eastAsia="en-US" w:bidi="ar-SA"/>
      </w:rPr>
    </w:lvl>
    <w:lvl w:ilvl="7" w:tplc="3B408B28">
      <w:numFmt w:val="bullet"/>
      <w:lvlText w:val="•"/>
      <w:lvlJc w:val="left"/>
      <w:pPr>
        <w:ind w:left="6902" w:hanging="720"/>
      </w:pPr>
      <w:rPr>
        <w:rFonts w:hint="default"/>
        <w:lang w:val="uk-UA" w:eastAsia="en-US" w:bidi="ar-SA"/>
      </w:rPr>
    </w:lvl>
    <w:lvl w:ilvl="8" w:tplc="006EE394">
      <w:numFmt w:val="bullet"/>
      <w:lvlText w:val="•"/>
      <w:lvlJc w:val="left"/>
      <w:pPr>
        <w:ind w:left="8135" w:hanging="720"/>
      </w:pPr>
      <w:rPr>
        <w:rFonts w:hint="default"/>
        <w:lang w:val="uk-UA" w:eastAsia="en-US" w:bidi="ar-SA"/>
      </w:rPr>
    </w:lvl>
  </w:abstractNum>
  <w:abstractNum w:abstractNumId="13">
    <w:nsid w:val="240C12CD"/>
    <w:multiLevelType w:val="hybridMultilevel"/>
    <w:tmpl w:val="D6BEDEA4"/>
    <w:lvl w:ilvl="0" w:tplc="F84ACADC">
      <w:numFmt w:val="bullet"/>
      <w:lvlText w:val="-"/>
      <w:lvlJc w:val="left"/>
      <w:pPr>
        <w:ind w:left="3056" w:hanging="164"/>
      </w:pPr>
      <w:rPr>
        <w:rFonts w:ascii="Times New Roman" w:eastAsia="Times New Roman" w:hAnsi="Times New Roman" w:cs="Times New Roman" w:hint="default"/>
        <w:w w:val="100"/>
        <w:sz w:val="28"/>
        <w:szCs w:val="28"/>
        <w:lang w:val="uk-UA" w:eastAsia="en-US" w:bidi="ar-SA"/>
      </w:rPr>
    </w:lvl>
    <w:lvl w:ilvl="1" w:tplc="08422306">
      <w:numFmt w:val="bullet"/>
      <w:lvlText w:val="•"/>
      <w:lvlJc w:val="left"/>
      <w:pPr>
        <w:ind w:left="3814" w:hanging="164"/>
      </w:pPr>
      <w:rPr>
        <w:rFonts w:hint="default"/>
        <w:lang w:val="uk-UA" w:eastAsia="en-US" w:bidi="ar-SA"/>
      </w:rPr>
    </w:lvl>
    <w:lvl w:ilvl="2" w:tplc="10F26336">
      <w:numFmt w:val="bullet"/>
      <w:lvlText w:val="•"/>
      <w:lvlJc w:val="left"/>
      <w:pPr>
        <w:ind w:left="4568" w:hanging="164"/>
      </w:pPr>
      <w:rPr>
        <w:rFonts w:hint="default"/>
        <w:lang w:val="uk-UA" w:eastAsia="en-US" w:bidi="ar-SA"/>
      </w:rPr>
    </w:lvl>
    <w:lvl w:ilvl="3" w:tplc="6C3A5DCC">
      <w:numFmt w:val="bullet"/>
      <w:lvlText w:val="•"/>
      <w:lvlJc w:val="left"/>
      <w:pPr>
        <w:ind w:left="5322" w:hanging="164"/>
      </w:pPr>
      <w:rPr>
        <w:rFonts w:hint="default"/>
        <w:lang w:val="uk-UA" w:eastAsia="en-US" w:bidi="ar-SA"/>
      </w:rPr>
    </w:lvl>
    <w:lvl w:ilvl="4" w:tplc="B2A27CA6">
      <w:numFmt w:val="bullet"/>
      <w:lvlText w:val="•"/>
      <w:lvlJc w:val="left"/>
      <w:pPr>
        <w:ind w:left="6076" w:hanging="164"/>
      </w:pPr>
      <w:rPr>
        <w:rFonts w:hint="default"/>
        <w:lang w:val="uk-UA" w:eastAsia="en-US" w:bidi="ar-SA"/>
      </w:rPr>
    </w:lvl>
    <w:lvl w:ilvl="5" w:tplc="78DE6726">
      <w:numFmt w:val="bullet"/>
      <w:lvlText w:val="•"/>
      <w:lvlJc w:val="left"/>
      <w:pPr>
        <w:ind w:left="6830" w:hanging="164"/>
      </w:pPr>
      <w:rPr>
        <w:rFonts w:hint="default"/>
        <w:lang w:val="uk-UA" w:eastAsia="en-US" w:bidi="ar-SA"/>
      </w:rPr>
    </w:lvl>
    <w:lvl w:ilvl="6" w:tplc="A9221C9C">
      <w:numFmt w:val="bullet"/>
      <w:lvlText w:val="•"/>
      <w:lvlJc w:val="left"/>
      <w:pPr>
        <w:ind w:left="7584" w:hanging="164"/>
      </w:pPr>
      <w:rPr>
        <w:rFonts w:hint="default"/>
        <w:lang w:val="uk-UA" w:eastAsia="en-US" w:bidi="ar-SA"/>
      </w:rPr>
    </w:lvl>
    <w:lvl w:ilvl="7" w:tplc="D11CDCEC">
      <w:numFmt w:val="bullet"/>
      <w:lvlText w:val="•"/>
      <w:lvlJc w:val="left"/>
      <w:pPr>
        <w:ind w:left="8338" w:hanging="164"/>
      </w:pPr>
      <w:rPr>
        <w:rFonts w:hint="default"/>
        <w:lang w:val="uk-UA" w:eastAsia="en-US" w:bidi="ar-SA"/>
      </w:rPr>
    </w:lvl>
    <w:lvl w:ilvl="8" w:tplc="0E866640">
      <w:numFmt w:val="bullet"/>
      <w:lvlText w:val="•"/>
      <w:lvlJc w:val="left"/>
      <w:pPr>
        <w:ind w:left="9092" w:hanging="164"/>
      </w:pPr>
      <w:rPr>
        <w:rFonts w:hint="default"/>
        <w:lang w:val="uk-UA" w:eastAsia="en-US" w:bidi="ar-SA"/>
      </w:rPr>
    </w:lvl>
  </w:abstractNum>
  <w:abstractNum w:abstractNumId="14">
    <w:nsid w:val="24411C76"/>
    <w:multiLevelType w:val="hybridMultilevel"/>
    <w:tmpl w:val="AB4C0554"/>
    <w:lvl w:ilvl="0" w:tplc="C3F294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AC1780F"/>
    <w:multiLevelType w:val="hybridMultilevel"/>
    <w:tmpl w:val="FA264E40"/>
    <w:lvl w:ilvl="0" w:tplc="5434E558">
      <w:start w:val="3"/>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6">
    <w:nsid w:val="2F7E1F59"/>
    <w:multiLevelType w:val="hybridMultilevel"/>
    <w:tmpl w:val="11AEB2B8"/>
    <w:lvl w:ilvl="0" w:tplc="B08676FC">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1CD3F73"/>
    <w:multiLevelType w:val="multilevel"/>
    <w:tmpl w:val="A40A7F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086D52"/>
    <w:multiLevelType w:val="multilevel"/>
    <w:tmpl w:val="79F2D7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877CB9"/>
    <w:multiLevelType w:val="multilevel"/>
    <w:tmpl w:val="E398DAEE"/>
    <w:lvl w:ilvl="0">
      <w:start w:val="2"/>
      <w:numFmt w:val="decimal"/>
      <w:lvlText w:val="%1"/>
      <w:lvlJc w:val="left"/>
      <w:pPr>
        <w:ind w:left="3867" w:hanging="420"/>
      </w:pPr>
      <w:rPr>
        <w:rFonts w:hint="default"/>
        <w:lang w:val="uk-UA" w:eastAsia="en-US" w:bidi="ar-SA"/>
      </w:rPr>
    </w:lvl>
    <w:lvl w:ilvl="1">
      <w:start w:val="1"/>
      <w:numFmt w:val="decimal"/>
      <w:lvlText w:val="%1.%2"/>
      <w:lvlJc w:val="left"/>
      <w:pPr>
        <w:ind w:left="3867" w:hanging="420"/>
        <w:jc w:val="right"/>
      </w:pPr>
      <w:rPr>
        <w:rFonts w:ascii="Times New Roman" w:eastAsia="Times New Roman" w:hAnsi="Times New Roman" w:cs="Times New Roman" w:hint="default"/>
        <w:b/>
        <w:bCs/>
        <w:spacing w:val="-1"/>
        <w:w w:val="100"/>
        <w:sz w:val="28"/>
        <w:szCs w:val="28"/>
        <w:lang w:val="uk-UA" w:eastAsia="en-US" w:bidi="ar-SA"/>
      </w:rPr>
    </w:lvl>
    <w:lvl w:ilvl="2">
      <w:numFmt w:val="bullet"/>
      <w:lvlText w:val="•"/>
      <w:lvlJc w:val="left"/>
      <w:pPr>
        <w:ind w:left="5124" w:hanging="420"/>
      </w:pPr>
      <w:rPr>
        <w:rFonts w:hint="default"/>
        <w:lang w:val="uk-UA" w:eastAsia="en-US" w:bidi="ar-SA"/>
      </w:rPr>
    </w:lvl>
    <w:lvl w:ilvl="3">
      <w:numFmt w:val="bullet"/>
      <w:lvlText w:val="•"/>
      <w:lvlJc w:val="left"/>
      <w:pPr>
        <w:ind w:left="5756" w:hanging="420"/>
      </w:pPr>
      <w:rPr>
        <w:rFonts w:hint="default"/>
        <w:lang w:val="uk-UA" w:eastAsia="en-US" w:bidi="ar-SA"/>
      </w:rPr>
    </w:lvl>
    <w:lvl w:ilvl="4">
      <w:numFmt w:val="bullet"/>
      <w:lvlText w:val="•"/>
      <w:lvlJc w:val="left"/>
      <w:pPr>
        <w:ind w:left="6388" w:hanging="420"/>
      </w:pPr>
      <w:rPr>
        <w:rFonts w:hint="default"/>
        <w:lang w:val="uk-UA" w:eastAsia="en-US" w:bidi="ar-SA"/>
      </w:rPr>
    </w:lvl>
    <w:lvl w:ilvl="5">
      <w:numFmt w:val="bullet"/>
      <w:lvlText w:val="•"/>
      <w:lvlJc w:val="left"/>
      <w:pPr>
        <w:ind w:left="7020" w:hanging="420"/>
      </w:pPr>
      <w:rPr>
        <w:rFonts w:hint="default"/>
        <w:lang w:val="uk-UA" w:eastAsia="en-US" w:bidi="ar-SA"/>
      </w:rPr>
    </w:lvl>
    <w:lvl w:ilvl="6">
      <w:numFmt w:val="bullet"/>
      <w:lvlText w:val="•"/>
      <w:lvlJc w:val="left"/>
      <w:pPr>
        <w:ind w:left="7652" w:hanging="420"/>
      </w:pPr>
      <w:rPr>
        <w:rFonts w:hint="default"/>
        <w:lang w:val="uk-UA" w:eastAsia="en-US" w:bidi="ar-SA"/>
      </w:rPr>
    </w:lvl>
    <w:lvl w:ilvl="7">
      <w:numFmt w:val="bullet"/>
      <w:lvlText w:val="•"/>
      <w:lvlJc w:val="left"/>
      <w:pPr>
        <w:ind w:left="8284" w:hanging="420"/>
      </w:pPr>
      <w:rPr>
        <w:rFonts w:hint="default"/>
        <w:lang w:val="uk-UA" w:eastAsia="en-US" w:bidi="ar-SA"/>
      </w:rPr>
    </w:lvl>
    <w:lvl w:ilvl="8">
      <w:numFmt w:val="bullet"/>
      <w:lvlText w:val="•"/>
      <w:lvlJc w:val="left"/>
      <w:pPr>
        <w:ind w:left="8916" w:hanging="420"/>
      </w:pPr>
      <w:rPr>
        <w:rFonts w:hint="default"/>
        <w:lang w:val="uk-UA" w:eastAsia="en-US" w:bidi="ar-SA"/>
      </w:rPr>
    </w:lvl>
  </w:abstractNum>
  <w:abstractNum w:abstractNumId="20">
    <w:nsid w:val="3A1501CC"/>
    <w:multiLevelType w:val="multilevel"/>
    <w:tmpl w:val="9E7A4708"/>
    <w:lvl w:ilvl="0">
      <w:start w:val="1"/>
      <w:numFmt w:val="decimal"/>
      <w:lvlText w:val="%1."/>
      <w:lvlJc w:val="left"/>
      <w:pPr>
        <w:ind w:left="720" w:hanging="360"/>
      </w:pPr>
      <w:rPr>
        <w:rFonts w:hint="default"/>
      </w:rPr>
    </w:lvl>
    <w:lvl w:ilvl="1">
      <w:start w:val="1"/>
      <w:numFmt w:val="decimal"/>
      <w:isLgl/>
      <w:lvlText w:val="%1.%2."/>
      <w:lvlJc w:val="left"/>
      <w:pPr>
        <w:ind w:left="766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C605C23"/>
    <w:multiLevelType w:val="hybridMultilevel"/>
    <w:tmpl w:val="F954CBE8"/>
    <w:lvl w:ilvl="0" w:tplc="1132ECBE">
      <w:numFmt w:val="bullet"/>
      <w:lvlText w:val="-"/>
      <w:lvlJc w:val="left"/>
      <w:pPr>
        <w:tabs>
          <w:tab w:val="num" w:pos="720"/>
        </w:tabs>
        <w:ind w:left="720" w:hanging="360"/>
      </w:pPr>
      <w:rPr>
        <w:rFonts w:ascii="Times New Roman" w:eastAsia="Times New Roman" w:hAnsi="Times New Roman" w:hint="default"/>
      </w:rPr>
    </w:lvl>
    <w:lvl w:ilvl="1" w:tplc="635C44EE" w:tentative="1">
      <w:start w:val="1"/>
      <w:numFmt w:val="bullet"/>
      <w:lvlText w:val="•"/>
      <w:lvlJc w:val="left"/>
      <w:pPr>
        <w:tabs>
          <w:tab w:val="num" w:pos="1440"/>
        </w:tabs>
        <w:ind w:left="1440" w:hanging="360"/>
      </w:pPr>
      <w:rPr>
        <w:rFonts w:ascii="Georgia" w:hAnsi="Georgia" w:hint="default"/>
      </w:rPr>
    </w:lvl>
    <w:lvl w:ilvl="2" w:tplc="B824B444" w:tentative="1">
      <w:start w:val="1"/>
      <w:numFmt w:val="bullet"/>
      <w:lvlText w:val="•"/>
      <w:lvlJc w:val="left"/>
      <w:pPr>
        <w:tabs>
          <w:tab w:val="num" w:pos="2160"/>
        </w:tabs>
        <w:ind w:left="2160" w:hanging="360"/>
      </w:pPr>
      <w:rPr>
        <w:rFonts w:ascii="Georgia" w:hAnsi="Georgia" w:hint="default"/>
      </w:rPr>
    </w:lvl>
    <w:lvl w:ilvl="3" w:tplc="28166032" w:tentative="1">
      <w:start w:val="1"/>
      <w:numFmt w:val="bullet"/>
      <w:lvlText w:val="•"/>
      <w:lvlJc w:val="left"/>
      <w:pPr>
        <w:tabs>
          <w:tab w:val="num" w:pos="2880"/>
        </w:tabs>
        <w:ind w:left="2880" w:hanging="360"/>
      </w:pPr>
      <w:rPr>
        <w:rFonts w:ascii="Georgia" w:hAnsi="Georgia" w:hint="default"/>
      </w:rPr>
    </w:lvl>
    <w:lvl w:ilvl="4" w:tplc="F75C45B4" w:tentative="1">
      <w:start w:val="1"/>
      <w:numFmt w:val="bullet"/>
      <w:lvlText w:val="•"/>
      <w:lvlJc w:val="left"/>
      <w:pPr>
        <w:tabs>
          <w:tab w:val="num" w:pos="3600"/>
        </w:tabs>
        <w:ind w:left="3600" w:hanging="360"/>
      </w:pPr>
      <w:rPr>
        <w:rFonts w:ascii="Georgia" w:hAnsi="Georgia" w:hint="default"/>
      </w:rPr>
    </w:lvl>
    <w:lvl w:ilvl="5" w:tplc="76C032E4" w:tentative="1">
      <w:start w:val="1"/>
      <w:numFmt w:val="bullet"/>
      <w:lvlText w:val="•"/>
      <w:lvlJc w:val="left"/>
      <w:pPr>
        <w:tabs>
          <w:tab w:val="num" w:pos="4320"/>
        </w:tabs>
        <w:ind w:left="4320" w:hanging="360"/>
      </w:pPr>
      <w:rPr>
        <w:rFonts w:ascii="Georgia" w:hAnsi="Georgia" w:hint="default"/>
      </w:rPr>
    </w:lvl>
    <w:lvl w:ilvl="6" w:tplc="DD303464" w:tentative="1">
      <w:start w:val="1"/>
      <w:numFmt w:val="bullet"/>
      <w:lvlText w:val="•"/>
      <w:lvlJc w:val="left"/>
      <w:pPr>
        <w:tabs>
          <w:tab w:val="num" w:pos="5040"/>
        </w:tabs>
        <w:ind w:left="5040" w:hanging="360"/>
      </w:pPr>
      <w:rPr>
        <w:rFonts w:ascii="Georgia" w:hAnsi="Georgia" w:hint="default"/>
      </w:rPr>
    </w:lvl>
    <w:lvl w:ilvl="7" w:tplc="5ADC45B6" w:tentative="1">
      <w:start w:val="1"/>
      <w:numFmt w:val="bullet"/>
      <w:lvlText w:val="•"/>
      <w:lvlJc w:val="left"/>
      <w:pPr>
        <w:tabs>
          <w:tab w:val="num" w:pos="5760"/>
        </w:tabs>
        <w:ind w:left="5760" w:hanging="360"/>
      </w:pPr>
      <w:rPr>
        <w:rFonts w:ascii="Georgia" w:hAnsi="Georgia" w:hint="default"/>
      </w:rPr>
    </w:lvl>
    <w:lvl w:ilvl="8" w:tplc="A6B61F52" w:tentative="1">
      <w:start w:val="1"/>
      <w:numFmt w:val="bullet"/>
      <w:lvlText w:val="•"/>
      <w:lvlJc w:val="left"/>
      <w:pPr>
        <w:tabs>
          <w:tab w:val="num" w:pos="6480"/>
        </w:tabs>
        <w:ind w:left="6480" w:hanging="360"/>
      </w:pPr>
      <w:rPr>
        <w:rFonts w:ascii="Georgia" w:hAnsi="Georgia" w:hint="default"/>
      </w:rPr>
    </w:lvl>
  </w:abstractNum>
  <w:abstractNum w:abstractNumId="22">
    <w:nsid w:val="40664B4A"/>
    <w:multiLevelType w:val="hybridMultilevel"/>
    <w:tmpl w:val="56BE1560"/>
    <w:lvl w:ilvl="0" w:tplc="C3F2949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923C56"/>
    <w:multiLevelType w:val="hybridMultilevel"/>
    <w:tmpl w:val="CF685BA4"/>
    <w:lvl w:ilvl="0" w:tplc="AF0CF1C6">
      <w:start w:val="73"/>
      <w:numFmt w:val="bullet"/>
      <w:lvlText w:val="-"/>
      <w:lvlJc w:val="left"/>
      <w:pPr>
        <w:tabs>
          <w:tab w:val="num" w:pos="795"/>
        </w:tabs>
        <w:ind w:left="795" w:hanging="435"/>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3EE505A"/>
    <w:multiLevelType w:val="hybridMultilevel"/>
    <w:tmpl w:val="D700A38C"/>
    <w:lvl w:ilvl="0" w:tplc="E6BE8424">
      <w:start w:val="2"/>
      <w:numFmt w:val="decimal"/>
      <w:lvlText w:val="%1."/>
      <w:lvlJc w:val="left"/>
      <w:pPr>
        <w:ind w:left="819" w:hanging="360"/>
      </w:pPr>
      <w:rPr>
        <w:rFonts w:hint="default"/>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5">
    <w:nsid w:val="50727A8C"/>
    <w:multiLevelType w:val="hybridMultilevel"/>
    <w:tmpl w:val="1FA8B828"/>
    <w:lvl w:ilvl="0" w:tplc="4F200722">
      <w:start w:val="8"/>
      <w:numFmt w:val="bullet"/>
      <w:lvlText w:val="-"/>
      <w:lvlJc w:val="left"/>
      <w:pPr>
        <w:ind w:left="795" w:hanging="360"/>
      </w:pPr>
      <w:rPr>
        <w:rFonts w:ascii="Times New Roman" w:eastAsia="Arial Unicode MS"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nsid w:val="57662D0C"/>
    <w:multiLevelType w:val="multilevel"/>
    <w:tmpl w:val="8B7A625E"/>
    <w:lvl w:ilvl="0">
      <w:start w:val="2"/>
      <w:numFmt w:val="decimal"/>
      <w:lvlText w:val="%1"/>
      <w:lvlJc w:val="left"/>
      <w:pPr>
        <w:ind w:left="3847" w:hanging="420"/>
      </w:pPr>
      <w:rPr>
        <w:rFonts w:hint="default"/>
        <w:lang w:val="uk-UA" w:eastAsia="en-US" w:bidi="ar-SA"/>
      </w:rPr>
    </w:lvl>
    <w:lvl w:ilvl="1">
      <w:start w:val="1"/>
      <w:numFmt w:val="decimal"/>
      <w:lvlText w:val="%1.%2"/>
      <w:lvlJc w:val="left"/>
      <w:pPr>
        <w:ind w:left="7650" w:hanging="420"/>
        <w:jc w:val="right"/>
      </w:pPr>
      <w:rPr>
        <w:rFonts w:ascii="Times New Roman" w:eastAsia="Times New Roman" w:hAnsi="Times New Roman" w:cs="Times New Roman" w:hint="default"/>
        <w:b/>
        <w:bCs/>
        <w:spacing w:val="-1"/>
        <w:w w:val="100"/>
        <w:sz w:val="28"/>
        <w:szCs w:val="28"/>
        <w:lang w:val="uk-UA" w:eastAsia="en-US" w:bidi="ar-SA"/>
      </w:rPr>
    </w:lvl>
    <w:lvl w:ilvl="2">
      <w:numFmt w:val="bullet"/>
      <w:lvlText w:val="•"/>
      <w:lvlJc w:val="left"/>
      <w:pPr>
        <w:ind w:left="5192" w:hanging="420"/>
      </w:pPr>
      <w:rPr>
        <w:rFonts w:hint="default"/>
        <w:lang w:val="uk-UA" w:eastAsia="en-US" w:bidi="ar-SA"/>
      </w:rPr>
    </w:lvl>
    <w:lvl w:ilvl="3">
      <w:numFmt w:val="bullet"/>
      <w:lvlText w:val="•"/>
      <w:lvlJc w:val="left"/>
      <w:pPr>
        <w:ind w:left="5868" w:hanging="420"/>
      </w:pPr>
      <w:rPr>
        <w:rFonts w:hint="default"/>
        <w:lang w:val="uk-UA" w:eastAsia="en-US" w:bidi="ar-SA"/>
      </w:rPr>
    </w:lvl>
    <w:lvl w:ilvl="4">
      <w:numFmt w:val="bullet"/>
      <w:lvlText w:val="•"/>
      <w:lvlJc w:val="left"/>
      <w:pPr>
        <w:ind w:left="6544" w:hanging="420"/>
      </w:pPr>
      <w:rPr>
        <w:rFonts w:hint="default"/>
        <w:lang w:val="uk-UA" w:eastAsia="en-US" w:bidi="ar-SA"/>
      </w:rPr>
    </w:lvl>
    <w:lvl w:ilvl="5">
      <w:numFmt w:val="bullet"/>
      <w:lvlText w:val="•"/>
      <w:lvlJc w:val="left"/>
      <w:pPr>
        <w:ind w:left="7220" w:hanging="420"/>
      </w:pPr>
      <w:rPr>
        <w:rFonts w:hint="default"/>
        <w:lang w:val="uk-UA" w:eastAsia="en-US" w:bidi="ar-SA"/>
      </w:rPr>
    </w:lvl>
    <w:lvl w:ilvl="6">
      <w:numFmt w:val="bullet"/>
      <w:lvlText w:val="•"/>
      <w:lvlJc w:val="left"/>
      <w:pPr>
        <w:ind w:left="7896" w:hanging="420"/>
      </w:pPr>
      <w:rPr>
        <w:rFonts w:hint="default"/>
        <w:lang w:val="uk-UA" w:eastAsia="en-US" w:bidi="ar-SA"/>
      </w:rPr>
    </w:lvl>
    <w:lvl w:ilvl="7">
      <w:numFmt w:val="bullet"/>
      <w:lvlText w:val="•"/>
      <w:lvlJc w:val="left"/>
      <w:pPr>
        <w:ind w:left="8572" w:hanging="420"/>
      </w:pPr>
      <w:rPr>
        <w:rFonts w:hint="default"/>
        <w:lang w:val="uk-UA" w:eastAsia="en-US" w:bidi="ar-SA"/>
      </w:rPr>
    </w:lvl>
    <w:lvl w:ilvl="8">
      <w:numFmt w:val="bullet"/>
      <w:lvlText w:val="•"/>
      <w:lvlJc w:val="left"/>
      <w:pPr>
        <w:ind w:left="9248" w:hanging="420"/>
      </w:pPr>
      <w:rPr>
        <w:rFonts w:hint="default"/>
        <w:lang w:val="uk-UA" w:eastAsia="en-US" w:bidi="ar-SA"/>
      </w:rPr>
    </w:lvl>
  </w:abstractNum>
  <w:abstractNum w:abstractNumId="27">
    <w:nsid w:val="5DDE44F5"/>
    <w:multiLevelType w:val="hybridMultilevel"/>
    <w:tmpl w:val="AEA23134"/>
    <w:lvl w:ilvl="0" w:tplc="11BA4EB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742AA2"/>
    <w:multiLevelType w:val="hybridMultilevel"/>
    <w:tmpl w:val="9FC25DAC"/>
    <w:lvl w:ilvl="0" w:tplc="289061B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C4411D"/>
    <w:multiLevelType w:val="hybridMultilevel"/>
    <w:tmpl w:val="78C0F888"/>
    <w:lvl w:ilvl="0" w:tplc="279AAF50">
      <w:start w:val="1"/>
      <w:numFmt w:val="decimal"/>
      <w:lvlText w:val="%1."/>
      <w:lvlJc w:val="left"/>
      <w:pPr>
        <w:ind w:left="537" w:hanging="280"/>
      </w:pPr>
      <w:rPr>
        <w:rFonts w:ascii="Times New Roman" w:eastAsia="Times New Roman" w:hAnsi="Times New Roman" w:cs="Times New Roman" w:hint="default"/>
        <w:spacing w:val="-1"/>
        <w:w w:val="100"/>
        <w:sz w:val="28"/>
        <w:szCs w:val="28"/>
        <w:lang w:val="uk-UA" w:eastAsia="en-US" w:bidi="ar-SA"/>
      </w:rPr>
    </w:lvl>
    <w:lvl w:ilvl="1" w:tplc="46D25596">
      <w:start w:val="1"/>
      <w:numFmt w:val="decimal"/>
      <w:lvlText w:val="%2."/>
      <w:lvlJc w:val="left"/>
      <w:pPr>
        <w:ind w:left="1543" w:hanging="280"/>
        <w:jc w:val="right"/>
      </w:pPr>
      <w:rPr>
        <w:rFonts w:ascii="Times New Roman" w:eastAsia="Times New Roman" w:hAnsi="Times New Roman" w:cs="Times New Roman" w:hint="default"/>
        <w:b/>
        <w:bCs/>
        <w:spacing w:val="-1"/>
        <w:w w:val="100"/>
        <w:sz w:val="28"/>
        <w:szCs w:val="28"/>
        <w:lang w:val="uk-UA" w:eastAsia="en-US" w:bidi="ar-SA"/>
      </w:rPr>
    </w:lvl>
    <w:lvl w:ilvl="2" w:tplc="CBEA7C2E">
      <w:start w:val="1"/>
      <w:numFmt w:val="decimal"/>
      <w:lvlText w:val="%3."/>
      <w:lvlJc w:val="left"/>
      <w:pPr>
        <w:ind w:left="158" w:hanging="720"/>
      </w:pPr>
      <w:rPr>
        <w:rFonts w:hint="default"/>
        <w:spacing w:val="-1"/>
        <w:w w:val="100"/>
        <w:u w:val="thick" w:color="000000"/>
        <w:lang w:val="uk-UA" w:eastAsia="en-US" w:bidi="ar-SA"/>
      </w:rPr>
    </w:lvl>
    <w:lvl w:ilvl="3" w:tplc="88C0D280">
      <w:numFmt w:val="bullet"/>
      <w:lvlText w:val="•"/>
      <w:lvlJc w:val="left"/>
      <w:pPr>
        <w:ind w:left="2590" w:hanging="720"/>
      </w:pPr>
      <w:rPr>
        <w:rFonts w:hint="default"/>
        <w:lang w:val="uk-UA" w:eastAsia="en-US" w:bidi="ar-SA"/>
      </w:rPr>
    </w:lvl>
    <w:lvl w:ilvl="4" w:tplc="2ED4C0F8">
      <w:numFmt w:val="bullet"/>
      <w:lvlText w:val="•"/>
      <w:lvlJc w:val="left"/>
      <w:pPr>
        <w:ind w:left="3640" w:hanging="720"/>
      </w:pPr>
      <w:rPr>
        <w:rFonts w:hint="default"/>
        <w:lang w:val="uk-UA" w:eastAsia="en-US" w:bidi="ar-SA"/>
      </w:rPr>
    </w:lvl>
    <w:lvl w:ilvl="5" w:tplc="62F23F7E">
      <w:numFmt w:val="bullet"/>
      <w:lvlText w:val="•"/>
      <w:lvlJc w:val="left"/>
      <w:pPr>
        <w:ind w:left="4690" w:hanging="720"/>
      </w:pPr>
      <w:rPr>
        <w:rFonts w:hint="default"/>
        <w:lang w:val="uk-UA" w:eastAsia="en-US" w:bidi="ar-SA"/>
      </w:rPr>
    </w:lvl>
    <w:lvl w:ilvl="6" w:tplc="3C867488">
      <w:numFmt w:val="bullet"/>
      <w:lvlText w:val="•"/>
      <w:lvlJc w:val="left"/>
      <w:pPr>
        <w:ind w:left="5740" w:hanging="720"/>
      </w:pPr>
      <w:rPr>
        <w:rFonts w:hint="default"/>
        <w:lang w:val="uk-UA" w:eastAsia="en-US" w:bidi="ar-SA"/>
      </w:rPr>
    </w:lvl>
    <w:lvl w:ilvl="7" w:tplc="FBF69FFE">
      <w:numFmt w:val="bullet"/>
      <w:lvlText w:val="•"/>
      <w:lvlJc w:val="left"/>
      <w:pPr>
        <w:ind w:left="6790" w:hanging="720"/>
      </w:pPr>
      <w:rPr>
        <w:rFonts w:hint="default"/>
        <w:lang w:val="uk-UA" w:eastAsia="en-US" w:bidi="ar-SA"/>
      </w:rPr>
    </w:lvl>
    <w:lvl w:ilvl="8" w:tplc="3CFA90E2">
      <w:numFmt w:val="bullet"/>
      <w:lvlText w:val="•"/>
      <w:lvlJc w:val="left"/>
      <w:pPr>
        <w:ind w:left="7840" w:hanging="720"/>
      </w:pPr>
      <w:rPr>
        <w:rFonts w:hint="default"/>
        <w:lang w:val="uk-UA" w:eastAsia="en-US" w:bidi="ar-SA"/>
      </w:rPr>
    </w:lvl>
  </w:abstractNum>
  <w:abstractNum w:abstractNumId="30">
    <w:nsid w:val="676A2B76"/>
    <w:multiLevelType w:val="hybridMultilevel"/>
    <w:tmpl w:val="48B6ED0A"/>
    <w:lvl w:ilvl="0" w:tplc="873C9C22">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67BD0FAF"/>
    <w:multiLevelType w:val="hybridMultilevel"/>
    <w:tmpl w:val="FCA27C1A"/>
    <w:lvl w:ilvl="0" w:tplc="841CABB6">
      <w:start w:val="4"/>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6D2C74E8"/>
    <w:multiLevelType w:val="hybridMultilevel"/>
    <w:tmpl w:val="9132CD42"/>
    <w:lvl w:ilvl="0" w:tplc="6C4E837E">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E5D3163"/>
    <w:multiLevelType w:val="hybridMultilevel"/>
    <w:tmpl w:val="D512A9C8"/>
    <w:lvl w:ilvl="0" w:tplc="C1D6B226">
      <w:start w:val="2"/>
      <w:numFmt w:val="decimal"/>
      <w:lvlText w:val="%1."/>
      <w:lvlJc w:val="left"/>
      <w:pPr>
        <w:tabs>
          <w:tab w:val="num" w:pos="1125"/>
        </w:tabs>
        <w:ind w:left="1125" w:hanging="360"/>
      </w:pPr>
      <w:rPr>
        <w:rFonts w:cs="Times New Roman" w:hint="default"/>
      </w:rPr>
    </w:lvl>
    <w:lvl w:ilvl="1" w:tplc="04190019" w:tentative="1">
      <w:start w:val="1"/>
      <w:numFmt w:val="lowerLetter"/>
      <w:lvlText w:val="%2."/>
      <w:lvlJc w:val="left"/>
      <w:pPr>
        <w:tabs>
          <w:tab w:val="num" w:pos="1845"/>
        </w:tabs>
        <w:ind w:left="1845" w:hanging="360"/>
      </w:pPr>
      <w:rPr>
        <w:rFonts w:cs="Times New Roman"/>
      </w:rPr>
    </w:lvl>
    <w:lvl w:ilvl="2" w:tplc="0419001B" w:tentative="1">
      <w:start w:val="1"/>
      <w:numFmt w:val="lowerRoman"/>
      <w:lvlText w:val="%3."/>
      <w:lvlJc w:val="right"/>
      <w:pPr>
        <w:tabs>
          <w:tab w:val="num" w:pos="2565"/>
        </w:tabs>
        <w:ind w:left="2565" w:hanging="180"/>
      </w:pPr>
      <w:rPr>
        <w:rFonts w:cs="Times New Roman"/>
      </w:rPr>
    </w:lvl>
    <w:lvl w:ilvl="3" w:tplc="0419000F" w:tentative="1">
      <w:start w:val="1"/>
      <w:numFmt w:val="decimal"/>
      <w:lvlText w:val="%4."/>
      <w:lvlJc w:val="left"/>
      <w:pPr>
        <w:tabs>
          <w:tab w:val="num" w:pos="3285"/>
        </w:tabs>
        <w:ind w:left="3285" w:hanging="360"/>
      </w:pPr>
      <w:rPr>
        <w:rFonts w:cs="Times New Roman"/>
      </w:rPr>
    </w:lvl>
    <w:lvl w:ilvl="4" w:tplc="04190019" w:tentative="1">
      <w:start w:val="1"/>
      <w:numFmt w:val="lowerLetter"/>
      <w:lvlText w:val="%5."/>
      <w:lvlJc w:val="left"/>
      <w:pPr>
        <w:tabs>
          <w:tab w:val="num" w:pos="4005"/>
        </w:tabs>
        <w:ind w:left="4005" w:hanging="360"/>
      </w:pPr>
      <w:rPr>
        <w:rFonts w:cs="Times New Roman"/>
      </w:rPr>
    </w:lvl>
    <w:lvl w:ilvl="5" w:tplc="0419001B" w:tentative="1">
      <w:start w:val="1"/>
      <w:numFmt w:val="lowerRoman"/>
      <w:lvlText w:val="%6."/>
      <w:lvlJc w:val="right"/>
      <w:pPr>
        <w:tabs>
          <w:tab w:val="num" w:pos="4725"/>
        </w:tabs>
        <w:ind w:left="4725" w:hanging="180"/>
      </w:pPr>
      <w:rPr>
        <w:rFonts w:cs="Times New Roman"/>
      </w:rPr>
    </w:lvl>
    <w:lvl w:ilvl="6" w:tplc="0419000F" w:tentative="1">
      <w:start w:val="1"/>
      <w:numFmt w:val="decimal"/>
      <w:lvlText w:val="%7."/>
      <w:lvlJc w:val="left"/>
      <w:pPr>
        <w:tabs>
          <w:tab w:val="num" w:pos="5445"/>
        </w:tabs>
        <w:ind w:left="5445" w:hanging="360"/>
      </w:pPr>
      <w:rPr>
        <w:rFonts w:cs="Times New Roman"/>
      </w:rPr>
    </w:lvl>
    <w:lvl w:ilvl="7" w:tplc="04190019" w:tentative="1">
      <w:start w:val="1"/>
      <w:numFmt w:val="lowerLetter"/>
      <w:lvlText w:val="%8."/>
      <w:lvlJc w:val="left"/>
      <w:pPr>
        <w:tabs>
          <w:tab w:val="num" w:pos="6165"/>
        </w:tabs>
        <w:ind w:left="6165" w:hanging="360"/>
      </w:pPr>
      <w:rPr>
        <w:rFonts w:cs="Times New Roman"/>
      </w:rPr>
    </w:lvl>
    <w:lvl w:ilvl="8" w:tplc="0419001B" w:tentative="1">
      <w:start w:val="1"/>
      <w:numFmt w:val="lowerRoman"/>
      <w:lvlText w:val="%9."/>
      <w:lvlJc w:val="right"/>
      <w:pPr>
        <w:tabs>
          <w:tab w:val="num" w:pos="6885"/>
        </w:tabs>
        <w:ind w:left="6885" w:hanging="180"/>
      </w:pPr>
      <w:rPr>
        <w:rFonts w:cs="Times New Roman"/>
      </w:rPr>
    </w:lvl>
  </w:abstractNum>
  <w:abstractNum w:abstractNumId="34">
    <w:nsid w:val="709A116C"/>
    <w:multiLevelType w:val="hybridMultilevel"/>
    <w:tmpl w:val="413E7DDC"/>
    <w:lvl w:ilvl="0" w:tplc="DBE6A56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BE4FAC"/>
    <w:multiLevelType w:val="hybridMultilevel"/>
    <w:tmpl w:val="8F7297A8"/>
    <w:lvl w:ilvl="0" w:tplc="11BA4EBA">
      <w:numFmt w:val="bullet"/>
      <w:lvlText w:val=""/>
      <w:lvlJc w:val="left"/>
      <w:pPr>
        <w:ind w:left="1647" w:hanging="360"/>
      </w:pPr>
      <w:rPr>
        <w:rFonts w:ascii="Symbol" w:eastAsia="Calibri" w:hAnsi="Symbol"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6">
    <w:nsid w:val="78715A04"/>
    <w:multiLevelType w:val="hybridMultilevel"/>
    <w:tmpl w:val="BF7ED03C"/>
    <w:lvl w:ilvl="0" w:tplc="EB5CE0CE">
      <w:start w:val="3"/>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7">
    <w:nsid w:val="7F9D0EC5"/>
    <w:multiLevelType w:val="hybridMultilevel"/>
    <w:tmpl w:val="7C985B3E"/>
    <w:lvl w:ilvl="0" w:tplc="11BA4EBA">
      <w:numFmt w:val="bullet"/>
      <w:lvlText w:val=""/>
      <w:lvlJc w:val="left"/>
      <w:pPr>
        <w:ind w:left="1647" w:hanging="360"/>
      </w:pPr>
      <w:rPr>
        <w:rFonts w:ascii="Symbol" w:eastAsia="Calibri" w:hAnsi="Symbol"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26"/>
  </w:num>
  <w:num w:numId="2">
    <w:abstractNumId w:val="13"/>
  </w:num>
  <w:num w:numId="3">
    <w:abstractNumId w:val="12"/>
  </w:num>
  <w:num w:numId="4">
    <w:abstractNumId w:val="15"/>
  </w:num>
  <w:num w:numId="5">
    <w:abstractNumId w:val="36"/>
  </w:num>
  <w:num w:numId="6">
    <w:abstractNumId w:val="11"/>
  </w:num>
  <w:num w:numId="7">
    <w:abstractNumId w:val="19"/>
  </w:num>
  <w:num w:numId="8">
    <w:abstractNumId w:val="29"/>
  </w:num>
  <w:num w:numId="9">
    <w:abstractNumId w:val="24"/>
  </w:num>
  <w:num w:numId="10">
    <w:abstractNumId w:val="0"/>
  </w:num>
  <w:num w:numId="11">
    <w:abstractNumId w:val="1"/>
  </w:num>
  <w:num w:numId="12">
    <w:abstractNumId w:val="2"/>
  </w:num>
  <w:num w:numId="13">
    <w:abstractNumId w:val="3"/>
  </w:num>
  <w:num w:numId="14">
    <w:abstractNumId w:val="4"/>
  </w:num>
  <w:num w:numId="15">
    <w:abstractNumId w:val="5"/>
  </w:num>
  <w:num w:numId="16">
    <w:abstractNumId w:val="25"/>
  </w:num>
  <w:num w:numId="17">
    <w:abstractNumId w:val="7"/>
  </w:num>
  <w:num w:numId="18">
    <w:abstractNumId w:val="6"/>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7"/>
  </w:num>
  <w:num w:numId="22">
    <w:abstractNumId w:val="18"/>
  </w:num>
  <w:num w:numId="23">
    <w:abstractNumId w:val="21"/>
  </w:num>
  <w:num w:numId="24">
    <w:abstractNumId w:val="10"/>
  </w:num>
  <w:num w:numId="25">
    <w:abstractNumId w:val="16"/>
  </w:num>
  <w:num w:numId="26">
    <w:abstractNumId w:val="14"/>
  </w:num>
  <w:num w:numId="27">
    <w:abstractNumId w:val="23"/>
  </w:num>
  <w:num w:numId="28">
    <w:abstractNumId w:val="8"/>
  </w:num>
  <w:num w:numId="29">
    <w:abstractNumId w:val="28"/>
  </w:num>
  <w:num w:numId="30">
    <w:abstractNumId w:val="9"/>
  </w:num>
  <w:num w:numId="31">
    <w:abstractNumId w:val="27"/>
  </w:num>
  <w:num w:numId="32">
    <w:abstractNumId w:val="37"/>
  </w:num>
  <w:num w:numId="33">
    <w:abstractNumId w:val="22"/>
  </w:num>
  <w:num w:numId="34">
    <w:abstractNumId w:val="35"/>
  </w:num>
  <w:num w:numId="35">
    <w:abstractNumId w:val="20"/>
  </w:num>
  <w:num w:numId="3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3690A"/>
    <w:rsid w:val="00004FC4"/>
    <w:rsid w:val="000155FB"/>
    <w:rsid w:val="00016C96"/>
    <w:rsid w:val="000201F2"/>
    <w:rsid w:val="00020E52"/>
    <w:rsid w:val="00026444"/>
    <w:rsid w:val="00030187"/>
    <w:rsid w:val="000608A2"/>
    <w:rsid w:val="000609E8"/>
    <w:rsid w:val="000655D2"/>
    <w:rsid w:val="00073C15"/>
    <w:rsid w:val="00077045"/>
    <w:rsid w:val="00085AE3"/>
    <w:rsid w:val="00085DF6"/>
    <w:rsid w:val="000A7A96"/>
    <w:rsid w:val="000E2882"/>
    <w:rsid w:val="001010D1"/>
    <w:rsid w:val="00101F69"/>
    <w:rsid w:val="001041EE"/>
    <w:rsid w:val="001066D7"/>
    <w:rsid w:val="00116516"/>
    <w:rsid w:val="00121252"/>
    <w:rsid w:val="001216A8"/>
    <w:rsid w:val="00121C79"/>
    <w:rsid w:val="001343AE"/>
    <w:rsid w:val="00134C8A"/>
    <w:rsid w:val="001403E0"/>
    <w:rsid w:val="0014494F"/>
    <w:rsid w:val="001555A8"/>
    <w:rsid w:val="00165114"/>
    <w:rsid w:val="001669A9"/>
    <w:rsid w:val="0017326C"/>
    <w:rsid w:val="00196CDA"/>
    <w:rsid w:val="001B15B5"/>
    <w:rsid w:val="001C17F3"/>
    <w:rsid w:val="001C2451"/>
    <w:rsid w:val="001D5A72"/>
    <w:rsid w:val="001D6808"/>
    <w:rsid w:val="001F6A60"/>
    <w:rsid w:val="001F72FB"/>
    <w:rsid w:val="00200047"/>
    <w:rsid w:val="00202C7C"/>
    <w:rsid w:val="0021279A"/>
    <w:rsid w:val="00214A05"/>
    <w:rsid w:val="00251E0B"/>
    <w:rsid w:val="00251E5A"/>
    <w:rsid w:val="002540BF"/>
    <w:rsid w:val="002567DB"/>
    <w:rsid w:val="00271A5D"/>
    <w:rsid w:val="00287436"/>
    <w:rsid w:val="002B7662"/>
    <w:rsid w:val="002B7C7B"/>
    <w:rsid w:val="002C5486"/>
    <w:rsid w:val="002C7C86"/>
    <w:rsid w:val="002D6E9C"/>
    <w:rsid w:val="002E0DC1"/>
    <w:rsid w:val="003055F9"/>
    <w:rsid w:val="00341B62"/>
    <w:rsid w:val="00342C79"/>
    <w:rsid w:val="0036572B"/>
    <w:rsid w:val="0036721A"/>
    <w:rsid w:val="00391788"/>
    <w:rsid w:val="003B3663"/>
    <w:rsid w:val="003C0F56"/>
    <w:rsid w:val="003E3EBD"/>
    <w:rsid w:val="003E5911"/>
    <w:rsid w:val="003E666D"/>
    <w:rsid w:val="0040377E"/>
    <w:rsid w:val="00412BB3"/>
    <w:rsid w:val="004407C2"/>
    <w:rsid w:val="00444E3B"/>
    <w:rsid w:val="0045270C"/>
    <w:rsid w:val="004777E0"/>
    <w:rsid w:val="00491112"/>
    <w:rsid w:val="00493137"/>
    <w:rsid w:val="004B5543"/>
    <w:rsid w:val="004B56D9"/>
    <w:rsid w:val="004C0D07"/>
    <w:rsid w:val="004C208B"/>
    <w:rsid w:val="004C5351"/>
    <w:rsid w:val="004F3727"/>
    <w:rsid w:val="00524473"/>
    <w:rsid w:val="00530FF8"/>
    <w:rsid w:val="005313F8"/>
    <w:rsid w:val="005410FD"/>
    <w:rsid w:val="00542D06"/>
    <w:rsid w:val="00554926"/>
    <w:rsid w:val="0055608C"/>
    <w:rsid w:val="0057142A"/>
    <w:rsid w:val="00575083"/>
    <w:rsid w:val="005A11D8"/>
    <w:rsid w:val="005A7B72"/>
    <w:rsid w:val="005B0DBD"/>
    <w:rsid w:val="005B6A5C"/>
    <w:rsid w:val="005C6B3C"/>
    <w:rsid w:val="005D31AB"/>
    <w:rsid w:val="005F0314"/>
    <w:rsid w:val="005F0699"/>
    <w:rsid w:val="005F443A"/>
    <w:rsid w:val="005F4709"/>
    <w:rsid w:val="005F7A8E"/>
    <w:rsid w:val="00605E19"/>
    <w:rsid w:val="006349B1"/>
    <w:rsid w:val="00643503"/>
    <w:rsid w:val="00663B60"/>
    <w:rsid w:val="00674A32"/>
    <w:rsid w:val="006861AF"/>
    <w:rsid w:val="006D1DEC"/>
    <w:rsid w:val="006D3B5E"/>
    <w:rsid w:val="00706A7E"/>
    <w:rsid w:val="007100CE"/>
    <w:rsid w:val="00711B83"/>
    <w:rsid w:val="007304DF"/>
    <w:rsid w:val="0073690A"/>
    <w:rsid w:val="00737DCD"/>
    <w:rsid w:val="00745668"/>
    <w:rsid w:val="007456C7"/>
    <w:rsid w:val="00757756"/>
    <w:rsid w:val="00765826"/>
    <w:rsid w:val="00767542"/>
    <w:rsid w:val="007745B2"/>
    <w:rsid w:val="00786A91"/>
    <w:rsid w:val="00791EF0"/>
    <w:rsid w:val="007B0559"/>
    <w:rsid w:val="007B161C"/>
    <w:rsid w:val="007B236D"/>
    <w:rsid w:val="007B7FB8"/>
    <w:rsid w:val="007C0DCD"/>
    <w:rsid w:val="007E6CE4"/>
    <w:rsid w:val="007F0A1F"/>
    <w:rsid w:val="007F2DB5"/>
    <w:rsid w:val="007F4CE8"/>
    <w:rsid w:val="007F7E3C"/>
    <w:rsid w:val="0081333F"/>
    <w:rsid w:val="0081654A"/>
    <w:rsid w:val="00843CAB"/>
    <w:rsid w:val="00862013"/>
    <w:rsid w:val="00867D19"/>
    <w:rsid w:val="00875A35"/>
    <w:rsid w:val="0089208E"/>
    <w:rsid w:val="00894811"/>
    <w:rsid w:val="008A131F"/>
    <w:rsid w:val="008A1EDF"/>
    <w:rsid w:val="008B159F"/>
    <w:rsid w:val="008B1633"/>
    <w:rsid w:val="008C3258"/>
    <w:rsid w:val="008E6192"/>
    <w:rsid w:val="008F1794"/>
    <w:rsid w:val="008F2C19"/>
    <w:rsid w:val="008F604D"/>
    <w:rsid w:val="00902585"/>
    <w:rsid w:val="009048F3"/>
    <w:rsid w:val="00912591"/>
    <w:rsid w:val="00934AC7"/>
    <w:rsid w:val="00950039"/>
    <w:rsid w:val="00973C8E"/>
    <w:rsid w:val="00975AF7"/>
    <w:rsid w:val="00980B5D"/>
    <w:rsid w:val="00982AF9"/>
    <w:rsid w:val="009904E2"/>
    <w:rsid w:val="009A2306"/>
    <w:rsid w:val="009A7567"/>
    <w:rsid w:val="009A77FF"/>
    <w:rsid w:val="009B3F41"/>
    <w:rsid w:val="009B46E1"/>
    <w:rsid w:val="009C5885"/>
    <w:rsid w:val="009C644D"/>
    <w:rsid w:val="009D6684"/>
    <w:rsid w:val="009F5FBE"/>
    <w:rsid w:val="00A10583"/>
    <w:rsid w:val="00A15566"/>
    <w:rsid w:val="00A1563E"/>
    <w:rsid w:val="00A16855"/>
    <w:rsid w:val="00A5504A"/>
    <w:rsid w:val="00A61AFA"/>
    <w:rsid w:val="00A6760D"/>
    <w:rsid w:val="00A7078D"/>
    <w:rsid w:val="00A76B8A"/>
    <w:rsid w:val="00A8550A"/>
    <w:rsid w:val="00A974AC"/>
    <w:rsid w:val="00AA313C"/>
    <w:rsid w:val="00AB0728"/>
    <w:rsid w:val="00AB115E"/>
    <w:rsid w:val="00AB35EB"/>
    <w:rsid w:val="00AB5A03"/>
    <w:rsid w:val="00AD03BB"/>
    <w:rsid w:val="00AD1D99"/>
    <w:rsid w:val="00AE277A"/>
    <w:rsid w:val="00AF015B"/>
    <w:rsid w:val="00B070B2"/>
    <w:rsid w:val="00B232EA"/>
    <w:rsid w:val="00B25C09"/>
    <w:rsid w:val="00B43AE7"/>
    <w:rsid w:val="00B50903"/>
    <w:rsid w:val="00B54975"/>
    <w:rsid w:val="00B57F02"/>
    <w:rsid w:val="00B61962"/>
    <w:rsid w:val="00B73CD3"/>
    <w:rsid w:val="00B777BB"/>
    <w:rsid w:val="00BA0582"/>
    <w:rsid w:val="00BB4DCA"/>
    <w:rsid w:val="00BC2650"/>
    <w:rsid w:val="00BC79C4"/>
    <w:rsid w:val="00BE3F0D"/>
    <w:rsid w:val="00BF62CB"/>
    <w:rsid w:val="00C00BD2"/>
    <w:rsid w:val="00C0133D"/>
    <w:rsid w:val="00C04697"/>
    <w:rsid w:val="00C22C71"/>
    <w:rsid w:val="00C23682"/>
    <w:rsid w:val="00C30070"/>
    <w:rsid w:val="00C30610"/>
    <w:rsid w:val="00C4462B"/>
    <w:rsid w:val="00C55663"/>
    <w:rsid w:val="00C63269"/>
    <w:rsid w:val="00C742F6"/>
    <w:rsid w:val="00C749B7"/>
    <w:rsid w:val="00C8450B"/>
    <w:rsid w:val="00CA7130"/>
    <w:rsid w:val="00CA7E06"/>
    <w:rsid w:val="00CB4494"/>
    <w:rsid w:val="00CC4E92"/>
    <w:rsid w:val="00CD0B7E"/>
    <w:rsid w:val="00CF4054"/>
    <w:rsid w:val="00CF5268"/>
    <w:rsid w:val="00D01872"/>
    <w:rsid w:val="00D030B1"/>
    <w:rsid w:val="00D1046D"/>
    <w:rsid w:val="00D11BB0"/>
    <w:rsid w:val="00D1261B"/>
    <w:rsid w:val="00D22F6A"/>
    <w:rsid w:val="00D25CE6"/>
    <w:rsid w:val="00D32F57"/>
    <w:rsid w:val="00D4367E"/>
    <w:rsid w:val="00D70F6F"/>
    <w:rsid w:val="00D739ED"/>
    <w:rsid w:val="00D75560"/>
    <w:rsid w:val="00D875C0"/>
    <w:rsid w:val="00DA06B0"/>
    <w:rsid w:val="00DA1B0C"/>
    <w:rsid w:val="00DD62E9"/>
    <w:rsid w:val="00DE5111"/>
    <w:rsid w:val="00E00EC0"/>
    <w:rsid w:val="00E05435"/>
    <w:rsid w:val="00E122EF"/>
    <w:rsid w:val="00E53D59"/>
    <w:rsid w:val="00E6084A"/>
    <w:rsid w:val="00E77656"/>
    <w:rsid w:val="00E907FC"/>
    <w:rsid w:val="00EA7F4D"/>
    <w:rsid w:val="00EB2B54"/>
    <w:rsid w:val="00EB41E5"/>
    <w:rsid w:val="00EC573B"/>
    <w:rsid w:val="00EC72D9"/>
    <w:rsid w:val="00ED1BC7"/>
    <w:rsid w:val="00ED5AFF"/>
    <w:rsid w:val="00EE1B68"/>
    <w:rsid w:val="00F026D6"/>
    <w:rsid w:val="00F06B95"/>
    <w:rsid w:val="00F33759"/>
    <w:rsid w:val="00F34753"/>
    <w:rsid w:val="00F52A1D"/>
    <w:rsid w:val="00F54ED2"/>
    <w:rsid w:val="00F62A30"/>
    <w:rsid w:val="00F6415F"/>
    <w:rsid w:val="00F804CC"/>
    <w:rsid w:val="00F94B40"/>
    <w:rsid w:val="00F95B8B"/>
    <w:rsid w:val="00FB448E"/>
    <w:rsid w:val="00FB7FA2"/>
    <w:rsid w:val="00FD65A7"/>
    <w:rsid w:val="00FE5F26"/>
    <w:rsid w:val="00FE6568"/>
    <w:rsid w:val="00FF2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2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364"/>
      <w:outlineLvl w:val="0"/>
    </w:pPr>
    <w:rPr>
      <w:b/>
      <w:bCs/>
      <w:sz w:val="28"/>
      <w:szCs w:val="28"/>
    </w:rPr>
  </w:style>
  <w:style w:type="paragraph" w:styleId="2">
    <w:name w:val="heading 2"/>
    <w:basedOn w:val="a"/>
    <w:next w:val="a"/>
    <w:link w:val="20"/>
    <w:qFormat/>
    <w:rsid w:val="00E122EF"/>
    <w:pPr>
      <w:keepNext/>
      <w:keepLines/>
      <w:widowControl/>
      <w:autoSpaceDE/>
      <w:autoSpaceDN/>
      <w:spacing w:before="240" w:after="240"/>
      <w:ind w:firstLine="709"/>
      <w:jc w:val="both"/>
      <w:outlineLvl w:val="1"/>
    </w:pPr>
    <w:rPr>
      <w:rFonts w:eastAsia="Calibri"/>
      <w:b/>
      <w:bCs/>
      <w:sz w:val="28"/>
      <w:szCs w:val="26"/>
      <w:u w:color="000000"/>
      <w:lang w:val="ru-RU"/>
    </w:rPr>
  </w:style>
  <w:style w:type="paragraph" w:styleId="3">
    <w:name w:val="heading 3"/>
    <w:basedOn w:val="a"/>
    <w:next w:val="a"/>
    <w:link w:val="30"/>
    <w:qFormat/>
    <w:rsid w:val="00E122EF"/>
    <w:pPr>
      <w:keepNext/>
      <w:widowControl/>
      <w:tabs>
        <w:tab w:val="num" w:pos="720"/>
      </w:tabs>
      <w:suppressAutoHyphens/>
      <w:autoSpaceDE/>
      <w:autoSpaceDN/>
      <w:spacing w:before="240" w:after="120"/>
      <w:ind w:firstLine="720"/>
      <w:jc w:val="both"/>
      <w:outlineLvl w:val="2"/>
    </w:pPr>
    <w:rPr>
      <w:rFonts w:ascii="Arial" w:hAnsi="Arial" w:cs="Calibri"/>
      <w:b/>
      <w:i/>
      <w:sz w:val="28"/>
      <w:szCs w:val="28"/>
      <w:u w:color="000000"/>
      <w:lang w:eastAsia="ar-SA"/>
    </w:rPr>
  </w:style>
  <w:style w:type="paragraph" w:styleId="5">
    <w:name w:val="heading 5"/>
    <w:basedOn w:val="a"/>
    <w:next w:val="a"/>
    <w:link w:val="50"/>
    <w:qFormat/>
    <w:rsid w:val="00E122EF"/>
    <w:pPr>
      <w:widowControl/>
      <w:autoSpaceDE/>
      <w:autoSpaceDN/>
      <w:spacing w:before="240" w:after="60"/>
      <w:outlineLvl w:val="4"/>
    </w:pPr>
    <w:rPr>
      <w:rFonts w:eastAsia="Calibri"/>
      <w:b/>
      <w:bCs/>
      <w:i/>
      <w:iCs/>
      <w:sz w:val="26"/>
      <w:szCs w:val="26"/>
      <w:u w:color="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Title"/>
    <w:basedOn w:val="a"/>
    <w:uiPriority w:val="10"/>
    <w:qFormat/>
    <w:pPr>
      <w:spacing w:before="1"/>
      <w:ind w:left="364" w:right="849"/>
      <w:jc w:val="center"/>
    </w:pPr>
    <w:rPr>
      <w:b/>
      <w:bCs/>
      <w:sz w:val="44"/>
      <w:szCs w:val="44"/>
    </w:rPr>
  </w:style>
  <w:style w:type="paragraph" w:styleId="a6">
    <w:name w:val="List Paragraph"/>
    <w:basedOn w:val="a"/>
    <w:uiPriority w:val="1"/>
    <w:qFormat/>
    <w:pPr>
      <w:ind w:left="238" w:firstLine="705"/>
    </w:pPr>
  </w:style>
  <w:style w:type="paragraph" w:customStyle="1" w:styleId="TableParagraph">
    <w:name w:val="Table Paragraph"/>
    <w:basedOn w:val="a"/>
    <w:uiPriority w:val="1"/>
    <w:qFormat/>
  </w:style>
  <w:style w:type="paragraph" w:styleId="a7">
    <w:name w:val="Normal (Web)"/>
    <w:basedOn w:val="a"/>
    <w:uiPriority w:val="99"/>
    <w:unhideWhenUsed/>
    <w:rsid w:val="003C0F56"/>
    <w:pPr>
      <w:widowControl/>
      <w:autoSpaceDE/>
      <w:autoSpaceDN/>
      <w:spacing w:before="100" w:beforeAutospacing="1" w:after="100" w:afterAutospacing="1"/>
    </w:pPr>
    <w:rPr>
      <w:sz w:val="24"/>
      <w:szCs w:val="24"/>
      <w:lang w:val="ru-RU" w:eastAsia="ru-RU"/>
    </w:rPr>
  </w:style>
  <w:style w:type="character" w:customStyle="1" w:styleId="WW8Num3z1">
    <w:name w:val="WW8Num3z1"/>
    <w:rsid w:val="00EC72D9"/>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paragraph" w:customStyle="1" w:styleId="Default">
    <w:name w:val="Default"/>
    <w:rsid w:val="00F95B8B"/>
    <w:pPr>
      <w:widowControl/>
      <w:pBdr>
        <w:top w:val="none" w:sz="0" w:space="0" w:color="000000"/>
        <w:left w:val="none" w:sz="0" w:space="0" w:color="000000"/>
        <w:bottom w:val="none" w:sz="0" w:space="0" w:color="000000"/>
        <w:right w:val="none" w:sz="0" w:space="0" w:color="000000"/>
      </w:pBdr>
      <w:suppressAutoHyphens/>
      <w:autoSpaceDE/>
      <w:autoSpaceDN/>
    </w:pPr>
    <w:rPr>
      <w:rFonts w:ascii="Times New Roman" w:eastAsia="Arial Unicode MS" w:hAnsi="Times New Roman" w:cs="Times New Roman"/>
      <w:color w:val="000000"/>
      <w:sz w:val="24"/>
      <w:szCs w:val="24"/>
      <w:u w:color="000000"/>
      <w:lang w:val="ru-RU" w:eastAsia="ru-RU"/>
    </w:rPr>
  </w:style>
  <w:style w:type="character" w:customStyle="1" w:styleId="a8">
    <w:name w:val="Нет"/>
    <w:rsid w:val="00493137"/>
  </w:style>
  <w:style w:type="character" w:customStyle="1" w:styleId="WW8Num3z0">
    <w:name w:val="WW8Num3z0"/>
    <w:rsid w:val="006D1DEC"/>
    <w:rPr>
      <w:caps w:val="0"/>
      <w:smallCaps w:val="0"/>
      <w:strike w:val="0"/>
      <w:dstrike w:val="0"/>
      <w:color w:val="000000"/>
      <w:spacing w:val="0"/>
      <w:w w:val="100"/>
      <w:kern w:val="0"/>
      <w:position w:val="0"/>
      <w:sz w:val="28"/>
      <w:szCs w:val="28"/>
      <w:vertAlign w:val="baseline"/>
      <w14:textOutline w14:w="0" w14:cap="rnd" w14:cmpd="sng" w14:algn="ctr">
        <w14:noFill/>
        <w14:prstDash w14:val="solid"/>
        <w14:bevel/>
      </w14:textOutline>
    </w:rPr>
  </w:style>
  <w:style w:type="character" w:customStyle="1" w:styleId="WW8Num4z1">
    <w:name w:val="WW8Num4z1"/>
    <w:rsid w:val="00706A7E"/>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styleId="a9">
    <w:name w:val="Emphasis"/>
    <w:basedOn w:val="a0"/>
    <w:uiPriority w:val="20"/>
    <w:qFormat/>
    <w:rsid w:val="000A7A96"/>
    <w:rPr>
      <w:i/>
      <w:iCs/>
    </w:rPr>
  </w:style>
  <w:style w:type="character" w:styleId="aa">
    <w:name w:val="Hyperlink"/>
    <w:basedOn w:val="a0"/>
    <w:unhideWhenUsed/>
    <w:rsid w:val="001F72FB"/>
    <w:rPr>
      <w:color w:val="0000FF" w:themeColor="hyperlink"/>
      <w:u w:val="single"/>
    </w:rPr>
  </w:style>
  <w:style w:type="character" w:customStyle="1" w:styleId="UnresolvedMention">
    <w:name w:val="Unresolved Mention"/>
    <w:basedOn w:val="a0"/>
    <w:uiPriority w:val="99"/>
    <w:semiHidden/>
    <w:unhideWhenUsed/>
    <w:rsid w:val="001F72FB"/>
    <w:rPr>
      <w:color w:val="605E5C"/>
      <w:shd w:val="clear" w:color="auto" w:fill="E1DFDD"/>
    </w:rPr>
  </w:style>
  <w:style w:type="character" w:customStyle="1" w:styleId="Hyperlink1">
    <w:name w:val="Hyperlink.1"/>
    <w:rsid w:val="00D1261B"/>
    <w:rPr>
      <w:rFonts w:ascii="Times New Roman" w:eastAsia="Times New Roman" w:hAnsi="Times New Roman" w:cs="Times New Roman"/>
      <w:sz w:val="28"/>
      <w:szCs w:val="28"/>
      <w:u w:val="single"/>
    </w:rPr>
  </w:style>
  <w:style w:type="character" w:customStyle="1" w:styleId="Hyperlink2">
    <w:name w:val="Hyperlink.2"/>
    <w:rsid w:val="003E5911"/>
    <w:rPr>
      <w:rFonts w:ascii="Times New Roman" w:eastAsia="Times New Roman" w:hAnsi="Times New Roman" w:cs="Times New Roman"/>
      <w:sz w:val="28"/>
      <w:szCs w:val="28"/>
      <w:u w:val="single"/>
      <w:lang w:val="ru-RU"/>
    </w:rPr>
  </w:style>
  <w:style w:type="character" w:customStyle="1" w:styleId="Hyperlink3">
    <w:name w:val="Hyperlink.3"/>
    <w:rsid w:val="006861AF"/>
    <w:rPr>
      <w:rFonts w:ascii="Times New Roman" w:eastAsia="Times New Roman" w:hAnsi="Times New Roman" w:cs="Times New Roman"/>
      <w:sz w:val="28"/>
      <w:szCs w:val="28"/>
      <w:u w:val="single"/>
      <w:lang w:val="ru-RU"/>
    </w:rPr>
  </w:style>
  <w:style w:type="paragraph" w:styleId="ab">
    <w:name w:val="header"/>
    <w:basedOn w:val="a"/>
    <w:link w:val="ac"/>
    <w:uiPriority w:val="99"/>
    <w:unhideWhenUsed/>
    <w:rsid w:val="003E3EBD"/>
    <w:pPr>
      <w:tabs>
        <w:tab w:val="center" w:pos="4677"/>
        <w:tab w:val="right" w:pos="9355"/>
      </w:tabs>
    </w:pPr>
  </w:style>
  <w:style w:type="character" w:customStyle="1" w:styleId="ac">
    <w:name w:val="Верхний колонтитул Знак"/>
    <w:basedOn w:val="a0"/>
    <w:link w:val="ab"/>
    <w:uiPriority w:val="99"/>
    <w:rsid w:val="003E3EBD"/>
    <w:rPr>
      <w:rFonts w:ascii="Times New Roman" w:eastAsia="Times New Roman" w:hAnsi="Times New Roman" w:cs="Times New Roman"/>
      <w:lang w:val="uk-UA"/>
    </w:rPr>
  </w:style>
  <w:style w:type="paragraph" w:styleId="ad">
    <w:name w:val="footer"/>
    <w:basedOn w:val="a"/>
    <w:link w:val="ae"/>
    <w:unhideWhenUsed/>
    <w:rsid w:val="003E3EBD"/>
    <w:pPr>
      <w:tabs>
        <w:tab w:val="center" w:pos="4677"/>
        <w:tab w:val="right" w:pos="9355"/>
      </w:tabs>
    </w:pPr>
  </w:style>
  <w:style w:type="character" w:customStyle="1" w:styleId="ae">
    <w:name w:val="Нижний колонтитул Знак"/>
    <w:basedOn w:val="a0"/>
    <w:link w:val="ad"/>
    <w:rsid w:val="003E3EBD"/>
    <w:rPr>
      <w:rFonts w:ascii="Times New Roman" w:eastAsia="Times New Roman" w:hAnsi="Times New Roman" w:cs="Times New Roman"/>
      <w:lang w:val="uk-UA"/>
    </w:rPr>
  </w:style>
  <w:style w:type="character" w:customStyle="1" w:styleId="20">
    <w:name w:val="Заголовок 2 Знак"/>
    <w:basedOn w:val="a0"/>
    <w:link w:val="2"/>
    <w:rsid w:val="00E122EF"/>
    <w:rPr>
      <w:rFonts w:ascii="Times New Roman" w:eastAsia="Calibri" w:hAnsi="Times New Roman" w:cs="Times New Roman"/>
      <w:b/>
      <w:bCs/>
      <w:sz w:val="28"/>
      <w:szCs w:val="26"/>
      <w:u w:color="000000"/>
      <w:lang w:val="ru-RU"/>
    </w:rPr>
  </w:style>
  <w:style w:type="character" w:customStyle="1" w:styleId="30">
    <w:name w:val="Заголовок 3 Знак"/>
    <w:basedOn w:val="a0"/>
    <w:link w:val="3"/>
    <w:rsid w:val="00E122EF"/>
    <w:rPr>
      <w:rFonts w:ascii="Arial" w:eastAsia="Times New Roman" w:hAnsi="Arial" w:cs="Calibri"/>
      <w:b/>
      <w:i/>
      <w:sz w:val="28"/>
      <w:szCs w:val="28"/>
      <w:u w:color="000000"/>
      <w:lang w:val="uk-UA" w:eastAsia="ar-SA"/>
    </w:rPr>
  </w:style>
  <w:style w:type="character" w:customStyle="1" w:styleId="50">
    <w:name w:val="Заголовок 5 Знак"/>
    <w:basedOn w:val="a0"/>
    <w:link w:val="5"/>
    <w:rsid w:val="00E122EF"/>
    <w:rPr>
      <w:rFonts w:ascii="Times New Roman" w:eastAsia="Calibri" w:hAnsi="Times New Roman" w:cs="Times New Roman"/>
      <w:b/>
      <w:bCs/>
      <w:i/>
      <w:iCs/>
      <w:sz w:val="26"/>
      <w:szCs w:val="26"/>
      <w:u w:color="000000"/>
      <w:lang w:val="ru-RU" w:eastAsia="ru-RU"/>
    </w:rPr>
  </w:style>
  <w:style w:type="character" w:customStyle="1" w:styleId="WW8Num1z0">
    <w:name w:val="WW8Num1z0"/>
    <w:rsid w:val="00E122EF"/>
    <w:rPr>
      <w:caps w:val="0"/>
      <w:smallCaps w:val="0"/>
      <w:strike w:val="0"/>
      <w:dstrike w:val="0"/>
      <w:color w:val="000000"/>
      <w:spacing w:val="0"/>
      <w:w w:val="100"/>
      <w:kern w:val="0"/>
      <w:position w:val="0"/>
      <w:sz w:val="28"/>
      <w:szCs w:val="28"/>
      <w:vertAlign w:val="baseline"/>
      <w14:textOutline w14:w="0" w14:cap="rnd" w14:cmpd="sng" w14:algn="ctr">
        <w14:noFill/>
        <w14:prstDash w14:val="solid"/>
        <w14:bevel/>
      </w14:textOutline>
    </w:rPr>
  </w:style>
  <w:style w:type="character" w:customStyle="1" w:styleId="WW8Num1z1">
    <w:name w:val="WW8Num1z1"/>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WW8Num2z0">
    <w:name w:val="WW8Num2z0"/>
    <w:rsid w:val="00E122EF"/>
    <w:rPr>
      <w:caps w:val="0"/>
      <w:smallCaps w:val="0"/>
      <w:strike w:val="0"/>
      <w:dstrike w:val="0"/>
      <w:color w:val="000000"/>
      <w:spacing w:val="0"/>
      <w:w w:val="100"/>
      <w:kern w:val="0"/>
      <w:position w:val="0"/>
      <w:sz w:val="28"/>
      <w:szCs w:val="33"/>
      <w:vertAlign w:val="baseline"/>
      <w14:textOutline w14:w="0" w14:cap="rnd" w14:cmpd="sng" w14:algn="ctr">
        <w14:noFill/>
        <w14:prstDash w14:val="solid"/>
        <w14:bevel/>
      </w14:textOutline>
    </w:rPr>
  </w:style>
  <w:style w:type="character" w:customStyle="1" w:styleId="WW8Num2z1">
    <w:name w:val="WW8Num2z1"/>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4z0">
    <w:name w:val="WW8Num4z0"/>
    <w:rsid w:val="00E122EF"/>
    <w:rPr>
      <w:b/>
      <w:bCs/>
      <w:caps w:val="0"/>
      <w:smallCaps w:val="0"/>
      <w:strike w:val="0"/>
      <w:dstrike w:val="0"/>
      <w:color w:val="000000"/>
      <w:spacing w:val="0"/>
      <w:w w:val="100"/>
      <w:kern w:val="0"/>
      <w:position w:val="0"/>
      <w:sz w:val="28"/>
      <w:szCs w:val="28"/>
      <w:vertAlign w:val="baseline"/>
      <w14:textOutline w14:w="0" w14:cap="rnd" w14:cmpd="sng" w14:algn="ctr">
        <w14:noFill/>
        <w14:prstDash w14:val="solid"/>
        <w14:bevel/>
      </w14:textOutline>
    </w:rPr>
  </w:style>
  <w:style w:type="character" w:customStyle="1" w:styleId="WW8Num5z0">
    <w:name w:val="WW8Num5z0"/>
    <w:rsid w:val="00E122EF"/>
    <w:rPr>
      <w:caps w:val="0"/>
      <w:smallCaps w:val="0"/>
      <w:strike w:val="0"/>
      <w:dstrike w:val="0"/>
      <w:color w:val="000000"/>
      <w:spacing w:val="0"/>
      <w:w w:val="100"/>
      <w:kern w:val="0"/>
      <w:position w:val="0"/>
      <w:sz w:val="28"/>
      <w:szCs w:val="28"/>
      <w:vertAlign w:val="baseline"/>
      <w14:textOutline w14:w="0" w14:cap="rnd" w14:cmpd="sng" w14:algn="ctr">
        <w14:noFill/>
        <w14:prstDash w14:val="solid"/>
        <w14:bevel/>
      </w14:textOutline>
    </w:rPr>
  </w:style>
  <w:style w:type="character" w:customStyle="1" w:styleId="WW8Num5z1">
    <w:name w:val="WW8Num5z1"/>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WW8Num6z0">
    <w:name w:val="WW8Num6z0"/>
    <w:rsid w:val="00E122EF"/>
  </w:style>
  <w:style w:type="character" w:customStyle="1" w:styleId="WW8Num6z1">
    <w:name w:val="WW8Num6z1"/>
    <w:rsid w:val="00E122EF"/>
  </w:style>
  <w:style w:type="character" w:customStyle="1" w:styleId="WW8Num6z2">
    <w:name w:val="WW8Num6z2"/>
    <w:rsid w:val="00E122EF"/>
  </w:style>
  <w:style w:type="character" w:customStyle="1" w:styleId="WW8Num6z3">
    <w:name w:val="WW8Num6z3"/>
    <w:rsid w:val="00E122EF"/>
  </w:style>
  <w:style w:type="character" w:customStyle="1" w:styleId="WW8Num6z4">
    <w:name w:val="WW8Num6z4"/>
    <w:rsid w:val="00E122EF"/>
  </w:style>
  <w:style w:type="character" w:customStyle="1" w:styleId="WW8Num6z5">
    <w:name w:val="WW8Num6z5"/>
    <w:rsid w:val="00E122EF"/>
  </w:style>
  <w:style w:type="character" w:customStyle="1" w:styleId="WW8Num6z6">
    <w:name w:val="WW8Num6z6"/>
    <w:rsid w:val="00E122EF"/>
  </w:style>
  <w:style w:type="character" w:customStyle="1" w:styleId="WW8Num6z7">
    <w:name w:val="WW8Num6z7"/>
    <w:rsid w:val="00E122EF"/>
  </w:style>
  <w:style w:type="character" w:customStyle="1" w:styleId="WW8Num6z8">
    <w:name w:val="WW8Num6z8"/>
    <w:rsid w:val="00E122EF"/>
  </w:style>
  <w:style w:type="character" w:customStyle="1" w:styleId="10">
    <w:name w:val="Основной шрифт абзаца1"/>
    <w:rsid w:val="00E122EF"/>
  </w:style>
  <w:style w:type="character" w:customStyle="1" w:styleId="Af">
    <w:name w:val="Нет A"/>
    <w:rsid w:val="00E122EF"/>
  </w:style>
  <w:style w:type="character" w:customStyle="1" w:styleId="Hyperlink0">
    <w:name w:val="Hyperlink.0"/>
    <w:rsid w:val="00E122EF"/>
    <w:rPr>
      <w:rFonts w:ascii="Times New Roman" w:eastAsia="Times New Roman" w:hAnsi="Times New Roman" w:cs="Times New Roman"/>
      <w:sz w:val="26"/>
      <w:szCs w:val="26"/>
      <w:u w:val="single"/>
      <w:lang w:val="ru-RU"/>
    </w:rPr>
  </w:style>
  <w:style w:type="character" w:customStyle="1" w:styleId="Hyperlink4">
    <w:name w:val="Hyperlink.4"/>
    <w:rsid w:val="00E122EF"/>
    <w:rPr>
      <w:color w:val="000000"/>
      <w:u w:val="single" w:color="000000"/>
      <w14:textOutline w14:w="0" w14:cap="rnd" w14:cmpd="sng" w14:algn="ctr">
        <w14:noFill/>
        <w14:prstDash w14:val="solid"/>
        <w14:bevel/>
      </w14:textOutline>
    </w:rPr>
  </w:style>
  <w:style w:type="character" w:customStyle="1" w:styleId="Hyperlink5">
    <w:name w:val="Hyperlink.5"/>
    <w:rsid w:val="00E122EF"/>
    <w:rPr>
      <w:color w:val="000000"/>
      <w:u w:val="single" w:color="000000"/>
      <w14:textOutline w14:w="0" w14:cap="rnd" w14:cmpd="sng" w14:algn="ctr">
        <w14:noFill/>
        <w14:prstDash w14:val="solid"/>
        <w14:bevel/>
      </w14:textOutline>
    </w:rPr>
  </w:style>
  <w:style w:type="character" w:customStyle="1" w:styleId="Hyperlink6">
    <w:name w:val="Hyperlink.6"/>
    <w:rsid w:val="00E122EF"/>
    <w:rPr>
      <w:color w:val="000000"/>
      <w:sz w:val="28"/>
      <w:szCs w:val="28"/>
      <w:u w:val="single" w:color="000000"/>
      <w14:textOutline w14:w="0" w14:cap="rnd" w14:cmpd="sng" w14:algn="ctr">
        <w14:noFill/>
        <w14:prstDash w14:val="solid"/>
        <w14:bevel/>
      </w14:textOutline>
    </w:rPr>
  </w:style>
  <w:style w:type="character" w:customStyle="1" w:styleId="Hyperlink7">
    <w:name w:val="Hyperlink.7"/>
    <w:rsid w:val="00E122EF"/>
    <w:rPr>
      <w:rFonts w:ascii="Times New Roman" w:eastAsia="Times New Roman" w:hAnsi="Times New Roman" w:cs="Times New Roman"/>
      <w:color w:val="000000"/>
      <w:u w:val="single" w:color="000000"/>
      <w14:textOutline w14:w="0" w14:cap="rnd" w14:cmpd="sng" w14:algn="ctr">
        <w14:noFill/>
        <w14:prstDash w14:val="solid"/>
        <w14:bevel/>
      </w14:textOutline>
    </w:rPr>
  </w:style>
  <w:style w:type="character" w:customStyle="1" w:styleId="ListLabel1">
    <w:name w:val="ListLabel 1"/>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2">
    <w:name w:val="ListLabel 2"/>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3">
    <w:name w:val="ListLabel 3"/>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4">
    <w:name w:val="ListLabel 4"/>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5">
    <w:name w:val="ListLabel 5"/>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6">
    <w:name w:val="ListLabel 6"/>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7">
    <w:name w:val="ListLabel 7"/>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8">
    <w:name w:val="ListLabel 8"/>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9">
    <w:name w:val="ListLabel 9"/>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10">
    <w:name w:val="ListLabel 10"/>
    <w:rsid w:val="00E122EF"/>
    <w:rPr>
      <w:caps w:val="0"/>
      <w:smallCaps w:val="0"/>
      <w:strike w:val="0"/>
      <w:dstrike w:val="0"/>
      <w:color w:val="000000"/>
      <w:spacing w:val="0"/>
      <w:w w:val="100"/>
      <w:kern w:val="0"/>
      <w:position w:val="0"/>
      <w:sz w:val="28"/>
      <w:vertAlign w:val="baseline"/>
      <w14:textOutline w14:w="0" w14:cap="rnd" w14:cmpd="sng" w14:algn="ctr">
        <w14:noFill/>
        <w14:prstDash w14:val="solid"/>
        <w14:bevel/>
      </w14:textOutline>
    </w:rPr>
  </w:style>
  <w:style w:type="character" w:customStyle="1" w:styleId="ListLabel11">
    <w:name w:val="ListLabel 11"/>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12">
    <w:name w:val="ListLabel 12"/>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13">
    <w:name w:val="ListLabel 13"/>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14">
    <w:name w:val="ListLabel 14"/>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15">
    <w:name w:val="ListLabel 15"/>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16">
    <w:name w:val="ListLabel 16"/>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17">
    <w:name w:val="ListLabel 17"/>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18">
    <w:name w:val="ListLabel 18"/>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19">
    <w:name w:val="ListLabel 19"/>
    <w:rsid w:val="00E122EF"/>
    <w:rPr>
      <w:caps w:val="0"/>
      <w:smallCaps w:val="0"/>
      <w:strike w:val="0"/>
      <w:dstrike w:val="0"/>
      <w:color w:val="000000"/>
      <w:spacing w:val="0"/>
      <w:w w:val="100"/>
      <w:kern w:val="0"/>
      <w:position w:val="0"/>
      <w:sz w:val="33"/>
      <w:szCs w:val="33"/>
      <w:vertAlign w:val="baseline"/>
      <w14:textOutline w14:w="0" w14:cap="rnd" w14:cmpd="sng" w14:algn="ctr">
        <w14:noFill/>
        <w14:prstDash w14:val="solid"/>
        <w14:bevel/>
      </w14:textOutline>
    </w:rPr>
  </w:style>
  <w:style w:type="character" w:customStyle="1" w:styleId="ListLabel20">
    <w:name w:val="ListLabel 20"/>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21">
    <w:name w:val="ListLabel 21"/>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22">
    <w:name w:val="ListLabel 22"/>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23">
    <w:name w:val="ListLabel 23"/>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24">
    <w:name w:val="ListLabel 24"/>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25">
    <w:name w:val="ListLabel 25"/>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26">
    <w:name w:val="ListLabel 26"/>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27">
    <w:name w:val="ListLabel 27"/>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28">
    <w:name w:val="ListLabel 28"/>
    <w:rsid w:val="00E122EF"/>
    <w:rPr>
      <w:caps w:val="0"/>
      <w:smallCaps w:val="0"/>
      <w:strike w:val="0"/>
      <w:dstrike w:val="0"/>
      <w:color w:val="000000"/>
      <w:spacing w:val="0"/>
      <w:w w:val="100"/>
      <w:kern w:val="0"/>
      <w:position w:val="0"/>
      <w:sz w:val="28"/>
      <w:szCs w:val="33"/>
      <w:vertAlign w:val="baseline"/>
      <w14:textOutline w14:w="0" w14:cap="rnd" w14:cmpd="sng" w14:algn="ctr">
        <w14:noFill/>
        <w14:prstDash w14:val="solid"/>
        <w14:bevel/>
      </w14:textOutline>
    </w:rPr>
  </w:style>
  <w:style w:type="character" w:customStyle="1" w:styleId="ListLabel29">
    <w:name w:val="ListLabel 29"/>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30">
    <w:name w:val="ListLabel 30"/>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31">
    <w:name w:val="ListLabel 31"/>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32">
    <w:name w:val="ListLabel 32"/>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33">
    <w:name w:val="ListLabel 33"/>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34">
    <w:name w:val="ListLabel 34"/>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35">
    <w:name w:val="ListLabel 35"/>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36">
    <w:name w:val="ListLabel 36"/>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37">
    <w:name w:val="ListLabel 37"/>
    <w:rsid w:val="00E122EF"/>
    <w:rPr>
      <w:caps w:val="0"/>
      <w:smallCaps w:val="0"/>
      <w:strike w:val="0"/>
      <w:dstrike w:val="0"/>
      <w:color w:val="000000"/>
      <w:spacing w:val="0"/>
      <w:w w:val="100"/>
      <w:kern w:val="0"/>
      <w:position w:val="0"/>
      <w:sz w:val="28"/>
      <w:vertAlign w:val="baseline"/>
      <w14:textOutline w14:w="0" w14:cap="rnd" w14:cmpd="sng" w14:algn="ctr">
        <w14:noFill/>
        <w14:prstDash w14:val="solid"/>
        <w14:bevel/>
      </w14:textOutline>
    </w:rPr>
  </w:style>
  <w:style w:type="character" w:customStyle="1" w:styleId="ListLabel38">
    <w:name w:val="ListLabel 38"/>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39">
    <w:name w:val="ListLabel 39"/>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40">
    <w:name w:val="ListLabel 40"/>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41">
    <w:name w:val="ListLabel 41"/>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42">
    <w:name w:val="ListLabel 42"/>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43">
    <w:name w:val="ListLabel 43"/>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44">
    <w:name w:val="ListLabel 44"/>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45">
    <w:name w:val="ListLabel 45"/>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46">
    <w:name w:val="ListLabel 46"/>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47">
    <w:name w:val="ListLabel 47"/>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48">
    <w:name w:val="ListLabel 48"/>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49">
    <w:name w:val="ListLabel 49"/>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50">
    <w:name w:val="ListLabel 50"/>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51">
    <w:name w:val="ListLabel 51"/>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52">
    <w:name w:val="ListLabel 52"/>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53">
    <w:name w:val="ListLabel 53"/>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54">
    <w:name w:val="ListLabel 54"/>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55">
    <w:name w:val="ListLabel 55"/>
    <w:rsid w:val="00E122EF"/>
    <w:rPr>
      <w:caps w:val="0"/>
      <w:smallCaps w:val="0"/>
      <w:strike w:val="0"/>
      <w:dstrike w:val="0"/>
      <w:color w:val="000000"/>
      <w:spacing w:val="0"/>
      <w:w w:val="100"/>
      <w:kern w:val="0"/>
      <w:position w:val="0"/>
      <w:sz w:val="28"/>
      <w:vertAlign w:val="baseline"/>
      <w14:textOutline w14:w="0" w14:cap="rnd" w14:cmpd="sng" w14:algn="ctr">
        <w14:noFill/>
        <w14:prstDash w14:val="solid"/>
        <w14:bevel/>
      </w14:textOutline>
    </w:rPr>
  </w:style>
  <w:style w:type="character" w:customStyle="1" w:styleId="ListLabel56">
    <w:name w:val="ListLabel 56"/>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57">
    <w:name w:val="ListLabel 57"/>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58">
    <w:name w:val="ListLabel 58"/>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59">
    <w:name w:val="ListLabel 59"/>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60">
    <w:name w:val="ListLabel 60"/>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61">
    <w:name w:val="ListLabel 61"/>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62">
    <w:name w:val="ListLabel 62"/>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63">
    <w:name w:val="ListLabel 63"/>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64">
    <w:name w:val="ListLabel 64"/>
    <w:rsid w:val="00E122EF"/>
    <w:rPr>
      <w:caps w:val="0"/>
      <w:smallCaps w:val="0"/>
      <w:strike w:val="0"/>
      <w:dstrike w:val="0"/>
      <w:color w:val="000000"/>
      <w:spacing w:val="0"/>
      <w:w w:val="100"/>
      <w:kern w:val="0"/>
      <w:position w:val="0"/>
      <w:sz w:val="28"/>
      <w:vertAlign w:val="baseline"/>
      <w14:textOutline w14:w="0" w14:cap="rnd" w14:cmpd="sng" w14:algn="ctr">
        <w14:noFill/>
        <w14:prstDash w14:val="solid"/>
        <w14:bevel/>
      </w14:textOutline>
    </w:rPr>
  </w:style>
  <w:style w:type="character" w:customStyle="1" w:styleId="ListLabel65">
    <w:name w:val="ListLabel 65"/>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66">
    <w:name w:val="ListLabel 66"/>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67">
    <w:name w:val="ListLabel 67"/>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68">
    <w:name w:val="ListLabel 68"/>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69">
    <w:name w:val="ListLabel 69"/>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70">
    <w:name w:val="ListLabel 70"/>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71">
    <w:name w:val="ListLabel 71"/>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72">
    <w:name w:val="ListLabel 72"/>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paragraph" w:customStyle="1" w:styleId="11">
    <w:name w:val="Заголовок1"/>
    <w:basedOn w:val="a"/>
    <w:next w:val="a3"/>
    <w:rsid w:val="00E122EF"/>
    <w:pPr>
      <w:keepNext/>
      <w:widowControl/>
      <w:pBdr>
        <w:top w:val="none" w:sz="0" w:space="0" w:color="000000"/>
        <w:left w:val="none" w:sz="0" w:space="0" w:color="000000"/>
        <w:bottom w:val="none" w:sz="0" w:space="0" w:color="000000"/>
        <w:right w:val="none" w:sz="0" w:space="0" w:color="000000"/>
      </w:pBdr>
      <w:suppressAutoHyphens/>
      <w:autoSpaceDE/>
      <w:autoSpaceDN/>
      <w:spacing w:before="240" w:after="120"/>
    </w:pPr>
    <w:rPr>
      <w:rFonts w:ascii="Liberation Sans" w:eastAsia="Microsoft YaHei" w:hAnsi="Liberation Sans" w:cs="Arial"/>
      <w:color w:val="000000"/>
      <w:sz w:val="28"/>
      <w:szCs w:val="28"/>
      <w:u w:color="000000"/>
      <w:lang w:val="ru-RU" w:eastAsia="ru-RU"/>
    </w:rPr>
  </w:style>
  <w:style w:type="paragraph" w:styleId="af0">
    <w:name w:val="List"/>
    <w:basedOn w:val="a3"/>
    <w:rsid w:val="00E122EF"/>
    <w:pPr>
      <w:widowControl/>
      <w:pBdr>
        <w:top w:val="none" w:sz="0" w:space="0" w:color="000000"/>
        <w:left w:val="none" w:sz="0" w:space="0" w:color="000000"/>
        <w:bottom w:val="none" w:sz="0" w:space="0" w:color="000000"/>
        <w:right w:val="none" w:sz="0" w:space="0" w:color="000000"/>
      </w:pBdr>
      <w:suppressAutoHyphens/>
      <w:autoSpaceDE/>
      <w:autoSpaceDN/>
      <w:spacing w:after="140" w:line="276" w:lineRule="auto"/>
    </w:pPr>
    <w:rPr>
      <w:rFonts w:eastAsia="Arial Unicode MS" w:cs="Arial"/>
      <w:color w:val="000000"/>
      <w:sz w:val="24"/>
      <w:szCs w:val="24"/>
      <w:u w:color="000000"/>
      <w:lang w:val="ru-RU" w:eastAsia="ru-RU"/>
    </w:rPr>
  </w:style>
  <w:style w:type="paragraph" w:styleId="af1">
    <w:name w:val="caption"/>
    <w:basedOn w:val="a"/>
    <w:qFormat/>
    <w:rsid w:val="00E122EF"/>
    <w:pPr>
      <w:widowControl/>
      <w:suppressLineNumbers/>
      <w:pBdr>
        <w:top w:val="none" w:sz="0" w:space="0" w:color="000000"/>
        <w:left w:val="none" w:sz="0" w:space="0" w:color="000000"/>
        <w:bottom w:val="none" w:sz="0" w:space="0" w:color="000000"/>
        <w:right w:val="none" w:sz="0" w:space="0" w:color="000000"/>
      </w:pBdr>
      <w:suppressAutoHyphens/>
      <w:autoSpaceDE/>
      <w:autoSpaceDN/>
      <w:spacing w:before="120" w:after="120"/>
    </w:pPr>
    <w:rPr>
      <w:rFonts w:eastAsia="Arial Unicode MS" w:cs="Arial"/>
      <w:i/>
      <w:iCs/>
      <w:color w:val="000000"/>
      <w:sz w:val="24"/>
      <w:szCs w:val="24"/>
      <w:u w:color="000000"/>
      <w:lang w:val="ru-RU" w:eastAsia="ru-RU"/>
    </w:rPr>
  </w:style>
  <w:style w:type="paragraph" w:customStyle="1" w:styleId="12">
    <w:name w:val="Указатель1"/>
    <w:basedOn w:val="a"/>
    <w:rsid w:val="00E122EF"/>
    <w:pPr>
      <w:widowControl/>
      <w:suppressLineNumbers/>
      <w:pBdr>
        <w:top w:val="none" w:sz="0" w:space="0" w:color="000000"/>
        <w:left w:val="none" w:sz="0" w:space="0" w:color="000000"/>
        <w:bottom w:val="none" w:sz="0" w:space="0" w:color="000000"/>
        <w:right w:val="none" w:sz="0" w:space="0" w:color="000000"/>
      </w:pBdr>
      <w:suppressAutoHyphens/>
      <w:autoSpaceDE/>
      <w:autoSpaceDN/>
    </w:pPr>
    <w:rPr>
      <w:rFonts w:eastAsia="Arial Unicode MS" w:cs="Arial"/>
      <w:color w:val="000000"/>
      <w:sz w:val="24"/>
      <w:szCs w:val="24"/>
      <w:u w:color="000000"/>
      <w:lang w:val="ru-RU" w:eastAsia="ru-RU"/>
    </w:rPr>
  </w:style>
  <w:style w:type="paragraph" w:customStyle="1" w:styleId="af2">
    <w:name w:val="Верхний и нижний колонтитулы"/>
    <w:basedOn w:val="a"/>
    <w:rsid w:val="00E122EF"/>
    <w:pPr>
      <w:widowControl/>
      <w:pBdr>
        <w:top w:val="none" w:sz="0" w:space="0" w:color="000000"/>
        <w:left w:val="none" w:sz="0" w:space="0" w:color="000000"/>
        <w:bottom w:val="none" w:sz="0" w:space="0" w:color="000000"/>
        <w:right w:val="none" w:sz="0" w:space="0" w:color="000000"/>
      </w:pBdr>
      <w:suppressAutoHyphens/>
      <w:autoSpaceDE/>
      <w:autoSpaceDN/>
    </w:pPr>
    <w:rPr>
      <w:rFonts w:eastAsia="Arial Unicode MS"/>
      <w:color w:val="000000"/>
      <w:sz w:val="24"/>
      <w:szCs w:val="24"/>
      <w:u w:color="000000"/>
      <w:lang w:val="ru-RU" w:eastAsia="ru-RU"/>
    </w:rPr>
  </w:style>
  <w:style w:type="paragraph" w:customStyle="1" w:styleId="af3">
    <w:name w:val="Колонтитулы"/>
    <w:rsid w:val="00E122EF"/>
    <w:pPr>
      <w:widowControl/>
      <w:pBdr>
        <w:top w:val="none" w:sz="0" w:space="0" w:color="000000"/>
        <w:left w:val="none" w:sz="0" w:space="0" w:color="000000"/>
        <w:bottom w:val="none" w:sz="0" w:space="0" w:color="000000"/>
        <w:right w:val="none" w:sz="0" w:space="0" w:color="000000"/>
      </w:pBdr>
      <w:tabs>
        <w:tab w:val="right" w:pos="9020"/>
      </w:tabs>
      <w:suppressAutoHyphens/>
      <w:autoSpaceDE/>
      <w:autoSpaceDN/>
    </w:pPr>
    <w:rPr>
      <w:rFonts w:ascii="Helvetica Neue" w:eastAsia="Arial Unicode MS" w:hAnsi="Helvetica Neue" w:cs="Arial Unicode MS"/>
      <w:color w:val="000000"/>
      <w:sz w:val="24"/>
      <w:szCs w:val="24"/>
      <w:lang w:val="ru-RU" w:eastAsia="ru-RU"/>
    </w:rPr>
  </w:style>
  <w:style w:type="paragraph" w:customStyle="1" w:styleId="21">
    <w:name w:val="Основной текст (2)"/>
    <w:link w:val="22"/>
    <w:rsid w:val="00E122EF"/>
    <w:pPr>
      <w:widowControl/>
      <w:pBdr>
        <w:top w:val="none" w:sz="0" w:space="0" w:color="000000"/>
        <w:left w:val="none" w:sz="0" w:space="0" w:color="000000"/>
        <w:bottom w:val="none" w:sz="0" w:space="0" w:color="000000"/>
        <w:right w:val="none" w:sz="0" w:space="0" w:color="000000"/>
      </w:pBdr>
      <w:shd w:val="clear" w:color="auto" w:fill="FFFFFF"/>
      <w:suppressAutoHyphens/>
      <w:autoSpaceDE/>
      <w:autoSpaceDN/>
      <w:spacing w:line="322" w:lineRule="exact"/>
    </w:pPr>
    <w:rPr>
      <w:rFonts w:ascii="Times New Roman" w:eastAsia="Arial Unicode MS" w:hAnsi="Times New Roman" w:cs="Times New Roman"/>
      <w:color w:val="000000"/>
      <w:sz w:val="27"/>
      <w:szCs w:val="27"/>
      <w:u w:color="000000"/>
      <w:shd w:val="clear" w:color="auto" w:fill="FFFFFF"/>
      <w:lang w:val="ru-RU" w:eastAsia="ru-RU"/>
    </w:rPr>
  </w:style>
  <w:style w:type="paragraph" w:customStyle="1" w:styleId="23">
    <w:name w:val="Заголовок №2"/>
    <w:link w:val="24"/>
    <w:rsid w:val="00E122EF"/>
    <w:pPr>
      <w:widowControl/>
      <w:pBdr>
        <w:top w:val="none" w:sz="0" w:space="0" w:color="000000"/>
        <w:left w:val="none" w:sz="0" w:space="0" w:color="000000"/>
        <w:bottom w:val="none" w:sz="0" w:space="0" w:color="000000"/>
        <w:right w:val="none" w:sz="0" w:space="0" w:color="000000"/>
      </w:pBdr>
      <w:shd w:val="clear" w:color="auto" w:fill="FFFFFF"/>
      <w:suppressAutoHyphens/>
      <w:autoSpaceDE/>
      <w:autoSpaceDN/>
      <w:spacing w:before="840" w:after="420" w:line="240" w:lineRule="atLeast"/>
    </w:pPr>
    <w:rPr>
      <w:rFonts w:ascii="Times New Roman" w:eastAsia="Times New Roman" w:hAnsi="Times New Roman" w:cs="Times New Roman"/>
      <w:b/>
      <w:bCs/>
      <w:color w:val="000000"/>
      <w:sz w:val="27"/>
      <w:szCs w:val="27"/>
      <w:u w:color="000000"/>
      <w:shd w:val="clear" w:color="auto" w:fill="FFFFFF"/>
      <w:lang w:val="ru-RU" w:eastAsia="ru-RU"/>
    </w:rPr>
  </w:style>
  <w:style w:type="paragraph" w:customStyle="1" w:styleId="af4">
    <w:name w:val="Îáû÷íûé"/>
    <w:rsid w:val="00E122EF"/>
    <w:pPr>
      <w:widowControl/>
      <w:pBdr>
        <w:top w:val="none" w:sz="0" w:space="0" w:color="000000"/>
        <w:left w:val="none" w:sz="0" w:space="0" w:color="000000"/>
        <w:bottom w:val="none" w:sz="0" w:space="0" w:color="000000"/>
        <w:right w:val="none" w:sz="0" w:space="0" w:color="000000"/>
      </w:pBdr>
      <w:suppressAutoHyphens/>
      <w:autoSpaceDE/>
      <w:autoSpaceDN/>
    </w:pPr>
    <w:rPr>
      <w:rFonts w:ascii="Times New Roman" w:eastAsia="Times New Roman" w:hAnsi="Times New Roman" w:cs="Times New Roman"/>
      <w:color w:val="000000"/>
      <w:sz w:val="24"/>
      <w:szCs w:val="24"/>
      <w:u w:color="000000"/>
      <w:lang w:val="ru-RU" w:eastAsia="ru-RU"/>
    </w:rPr>
  </w:style>
  <w:style w:type="paragraph" w:customStyle="1" w:styleId="13">
    <w:name w:val="Заголовок №1"/>
    <w:link w:val="14"/>
    <w:rsid w:val="00E122EF"/>
    <w:pPr>
      <w:widowControl/>
      <w:pBdr>
        <w:top w:val="none" w:sz="0" w:space="0" w:color="000000"/>
        <w:left w:val="none" w:sz="0" w:space="0" w:color="000000"/>
        <w:bottom w:val="none" w:sz="0" w:space="0" w:color="000000"/>
        <w:right w:val="none" w:sz="0" w:space="0" w:color="000000"/>
      </w:pBdr>
      <w:shd w:val="clear" w:color="auto" w:fill="FFFFFF"/>
      <w:suppressAutoHyphens/>
      <w:autoSpaceDE/>
      <w:autoSpaceDN/>
      <w:spacing w:before="1620" w:after="420" w:line="240" w:lineRule="atLeast"/>
    </w:pPr>
    <w:rPr>
      <w:rFonts w:ascii="Times New Roman" w:eastAsia="Times New Roman" w:hAnsi="Times New Roman" w:cs="Times New Roman"/>
      <w:b/>
      <w:bCs/>
      <w:color w:val="000000"/>
      <w:sz w:val="35"/>
      <w:szCs w:val="35"/>
      <w:u w:color="000000"/>
      <w:shd w:val="clear" w:color="auto" w:fill="FFFFFF"/>
      <w:lang w:val="ru-RU" w:eastAsia="ru-RU"/>
    </w:rPr>
  </w:style>
  <w:style w:type="paragraph" w:customStyle="1" w:styleId="31">
    <w:name w:val="çàãîëîâîê 3"/>
    <w:next w:val="af4"/>
    <w:rsid w:val="00E122EF"/>
    <w:pPr>
      <w:keepNext/>
      <w:widowControl/>
      <w:pBdr>
        <w:top w:val="none" w:sz="0" w:space="0" w:color="000000"/>
        <w:left w:val="none" w:sz="0" w:space="0" w:color="000000"/>
        <w:bottom w:val="none" w:sz="0" w:space="0" w:color="000000"/>
        <w:right w:val="none" w:sz="0" w:space="0" w:color="000000"/>
      </w:pBdr>
      <w:suppressAutoHyphens/>
      <w:autoSpaceDE/>
      <w:autoSpaceDN/>
      <w:ind w:firstLine="709"/>
      <w:jc w:val="both"/>
    </w:pPr>
    <w:rPr>
      <w:rFonts w:ascii="Times New Roman" w:eastAsia="Arial Unicode MS" w:hAnsi="Times New Roman" w:cs="Times New Roman"/>
      <w:color w:val="000000"/>
      <w:sz w:val="28"/>
      <w:szCs w:val="28"/>
      <w:u w:color="000000"/>
      <w:lang w:val="ru-RU" w:eastAsia="ru-RU"/>
    </w:rPr>
  </w:style>
  <w:style w:type="paragraph" w:customStyle="1" w:styleId="af5">
    <w:name w:val="Звичайний"/>
    <w:rsid w:val="00E122EF"/>
    <w:pPr>
      <w:widowControl/>
      <w:pBdr>
        <w:top w:val="none" w:sz="0" w:space="0" w:color="000000"/>
        <w:left w:val="none" w:sz="0" w:space="0" w:color="000000"/>
        <w:bottom w:val="none" w:sz="0" w:space="0" w:color="000000"/>
        <w:right w:val="none" w:sz="0" w:space="0" w:color="000000"/>
      </w:pBdr>
      <w:suppressAutoHyphens/>
      <w:autoSpaceDE/>
      <w:autoSpaceDN/>
      <w:spacing w:after="200" w:line="276" w:lineRule="auto"/>
    </w:pPr>
    <w:rPr>
      <w:rFonts w:ascii="Calibri" w:eastAsia="Arial Unicode MS" w:hAnsi="Calibri" w:cs="Arial Unicode MS"/>
      <w:color w:val="000000"/>
      <w:u w:color="000000"/>
      <w:lang w:val="ru-RU" w:eastAsia="ru-RU"/>
    </w:rPr>
  </w:style>
  <w:style w:type="paragraph" w:customStyle="1" w:styleId="Af6">
    <w:name w:val="Колонтитулы A"/>
    <w:rsid w:val="00E122EF"/>
    <w:pPr>
      <w:widowControl/>
      <w:pBdr>
        <w:top w:val="none" w:sz="0" w:space="0" w:color="000000"/>
        <w:left w:val="none" w:sz="0" w:space="0" w:color="000000"/>
        <w:bottom w:val="none" w:sz="0" w:space="0" w:color="000000"/>
        <w:right w:val="none" w:sz="0" w:space="0" w:color="000000"/>
      </w:pBdr>
      <w:tabs>
        <w:tab w:val="right" w:pos="9020"/>
      </w:tabs>
      <w:suppressAutoHyphens/>
      <w:autoSpaceDE/>
      <w:autoSpaceDN/>
    </w:pPr>
    <w:rPr>
      <w:rFonts w:ascii="Helvetica Neue" w:eastAsia="Helvetica Neue" w:hAnsi="Helvetica Neue" w:cs="Helvetica Neue"/>
      <w:color w:val="000000"/>
      <w:sz w:val="24"/>
      <w:szCs w:val="24"/>
      <w:u w:color="000000"/>
      <w:lang w:val="ru-RU" w:eastAsia="ru-RU"/>
    </w:rPr>
  </w:style>
  <w:style w:type="paragraph" w:customStyle="1" w:styleId="af7">
    <w:name w:val="Содержимое таблицы"/>
    <w:basedOn w:val="a"/>
    <w:rsid w:val="00E122EF"/>
    <w:pPr>
      <w:widowControl/>
      <w:suppressLineNumbers/>
      <w:pBdr>
        <w:top w:val="none" w:sz="0" w:space="0" w:color="000000"/>
        <w:left w:val="none" w:sz="0" w:space="0" w:color="000000"/>
        <w:bottom w:val="none" w:sz="0" w:space="0" w:color="000000"/>
        <w:right w:val="none" w:sz="0" w:space="0" w:color="000000"/>
      </w:pBdr>
      <w:suppressAutoHyphens/>
      <w:autoSpaceDE/>
      <w:autoSpaceDN/>
    </w:pPr>
    <w:rPr>
      <w:rFonts w:eastAsia="Arial Unicode MS"/>
      <w:color w:val="000000"/>
      <w:sz w:val="24"/>
      <w:szCs w:val="24"/>
      <w:u w:color="000000"/>
      <w:lang w:val="ru-RU" w:eastAsia="ru-RU"/>
    </w:rPr>
  </w:style>
  <w:style w:type="paragraph" w:customStyle="1" w:styleId="af8">
    <w:name w:val="Заголовок таблицы"/>
    <w:basedOn w:val="af7"/>
    <w:rsid w:val="00E122EF"/>
    <w:pPr>
      <w:jc w:val="center"/>
    </w:pPr>
    <w:rPr>
      <w:b/>
      <w:bCs/>
    </w:rPr>
  </w:style>
  <w:style w:type="character" w:customStyle="1" w:styleId="22">
    <w:name w:val="Основной текст (2)_"/>
    <w:link w:val="21"/>
    <w:locked/>
    <w:rsid w:val="00E122EF"/>
    <w:rPr>
      <w:rFonts w:ascii="Times New Roman" w:eastAsia="Arial Unicode MS" w:hAnsi="Times New Roman" w:cs="Times New Roman"/>
      <w:color w:val="000000"/>
      <w:sz w:val="27"/>
      <w:szCs w:val="27"/>
      <w:u w:color="000000"/>
      <w:shd w:val="clear" w:color="auto" w:fill="FFFFFF"/>
      <w:lang w:val="ru-RU" w:eastAsia="ru-RU"/>
    </w:rPr>
  </w:style>
  <w:style w:type="character" w:customStyle="1" w:styleId="24">
    <w:name w:val="Заголовок №2_"/>
    <w:link w:val="23"/>
    <w:locked/>
    <w:rsid w:val="00E122EF"/>
    <w:rPr>
      <w:rFonts w:ascii="Times New Roman" w:eastAsia="Times New Roman" w:hAnsi="Times New Roman" w:cs="Times New Roman"/>
      <w:b/>
      <w:bCs/>
      <w:color w:val="000000"/>
      <w:sz w:val="27"/>
      <w:szCs w:val="27"/>
      <w:u w:color="000000"/>
      <w:shd w:val="clear" w:color="auto" w:fill="FFFFFF"/>
      <w:lang w:val="ru-RU" w:eastAsia="ru-RU"/>
    </w:rPr>
  </w:style>
  <w:style w:type="character" w:customStyle="1" w:styleId="14">
    <w:name w:val="Заголовок №1_"/>
    <w:link w:val="13"/>
    <w:locked/>
    <w:rsid w:val="00E122EF"/>
    <w:rPr>
      <w:rFonts w:ascii="Times New Roman" w:eastAsia="Times New Roman" w:hAnsi="Times New Roman" w:cs="Times New Roman"/>
      <w:b/>
      <w:bCs/>
      <w:color w:val="000000"/>
      <w:sz w:val="35"/>
      <w:szCs w:val="35"/>
      <w:u w:color="000000"/>
      <w:shd w:val="clear" w:color="auto" w:fill="FFFFFF"/>
      <w:lang w:val="ru-RU" w:eastAsia="ru-RU"/>
    </w:rPr>
  </w:style>
  <w:style w:type="paragraph" w:styleId="HTML">
    <w:name w:val="HTML Preformatted"/>
    <w:basedOn w:val="a"/>
    <w:link w:val="HTML0"/>
    <w:uiPriority w:val="99"/>
    <w:unhideWhenUsed/>
    <w:rsid w:val="00E122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u w:color="000000"/>
      <w:lang w:val="ru-RU" w:eastAsia="ru-RU"/>
    </w:rPr>
  </w:style>
  <w:style w:type="character" w:customStyle="1" w:styleId="HTML0">
    <w:name w:val="Стандартный HTML Знак"/>
    <w:basedOn w:val="a0"/>
    <w:link w:val="HTML"/>
    <w:uiPriority w:val="99"/>
    <w:rsid w:val="00E122EF"/>
    <w:rPr>
      <w:rFonts w:ascii="Courier New" w:eastAsia="Times New Roman" w:hAnsi="Courier New" w:cs="Courier New"/>
      <w:sz w:val="20"/>
      <w:szCs w:val="20"/>
      <w:u w:color="000000"/>
      <w:lang w:val="ru-RU" w:eastAsia="ru-RU"/>
    </w:rPr>
  </w:style>
  <w:style w:type="character" w:customStyle="1" w:styleId="st">
    <w:name w:val="st"/>
    <w:rsid w:val="00E122EF"/>
  </w:style>
  <w:style w:type="character" w:customStyle="1" w:styleId="FontStyle15">
    <w:name w:val="Font Style15"/>
    <w:rsid w:val="00E122EF"/>
    <w:rPr>
      <w:rFonts w:ascii="Times New Roman" w:hAnsi="Times New Roman"/>
      <w:i/>
      <w:sz w:val="22"/>
    </w:rPr>
  </w:style>
  <w:style w:type="paragraph" w:customStyle="1" w:styleId="15">
    <w:name w:val="Абзац списка1"/>
    <w:basedOn w:val="a"/>
    <w:qFormat/>
    <w:rsid w:val="00E122EF"/>
    <w:pPr>
      <w:widowControl/>
      <w:suppressAutoHyphens/>
      <w:autoSpaceDE/>
      <w:autoSpaceDN/>
      <w:spacing w:after="200" w:line="276" w:lineRule="auto"/>
      <w:ind w:left="720"/>
    </w:pPr>
    <w:rPr>
      <w:rFonts w:ascii="Arial" w:eastAsia="Arial Unicode MS" w:hAnsi="Arial" w:cs="Mangal"/>
      <w:kern w:val="1"/>
      <w:sz w:val="20"/>
      <w:szCs w:val="24"/>
      <w:u w:color="000000"/>
      <w:lang w:eastAsia="hi-IN" w:bidi="hi-IN"/>
    </w:rPr>
  </w:style>
  <w:style w:type="paragraph" w:customStyle="1" w:styleId="Style6">
    <w:name w:val="Style6"/>
    <w:basedOn w:val="a"/>
    <w:rsid w:val="00E122EF"/>
    <w:pPr>
      <w:suppressAutoHyphens/>
      <w:autoSpaceDE/>
      <w:autoSpaceDN/>
      <w:spacing w:line="274" w:lineRule="exact"/>
      <w:jc w:val="both"/>
    </w:pPr>
    <w:rPr>
      <w:rFonts w:cs="Mangal"/>
      <w:kern w:val="1"/>
      <w:sz w:val="24"/>
      <w:szCs w:val="24"/>
      <w:u w:color="000000"/>
      <w:lang w:eastAsia="hi-IN" w:bidi="hi-IN"/>
    </w:rPr>
  </w:style>
  <w:style w:type="paragraph" w:customStyle="1" w:styleId="af9">
    <w:name w:val="Формула"/>
    <w:basedOn w:val="a"/>
    <w:autoRedefine/>
    <w:rsid w:val="00E122EF"/>
    <w:pPr>
      <w:widowControl/>
      <w:autoSpaceDE/>
      <w:autoSpaceDN/>
      <w:spacing w:before="120" w:after="120"/>
      <w:jc w:val="center"/>
    </w:pPr>
    <w:rPr>
      <w:rFonts w:eastAsia="Calibri"/>
      <w:sz w:val="24"/>
      <w:szCs w:val="20"/>
      <w:u w:color="000000"/>
      <w:lang w:val="ru-RU" w:eastAsia="ru-RU"/>
    </w:rPr>
  </w:style>
  <w:style w:type="paragraph" w:customStyle="1" w:styleId="25">
    <w:name w:val="çàãîëîâîê 2"/>
    <w:basedOn w:val="af4"/>
    <w:next w:val="af4"/>
    <w:rsid w:val="00E122EF"/>
    <w:pPr>
      <w:keepNext/>
      <w:pBdr>
        <w:top w:val="none" w:sz="0" w:space="0" w:color="auto"/>
        <w:left w:val="none" w:sz="0" w:space="0" w:color="auto"/>
        <w:bottom w:val="none" w:sz="0" w:space="0" w:color="auto"/>
        <w:right w:val="none" w:sz="0" w:space="0" w:color="auto"/>
      </w:pBdr>
      <w:suppressAutoHyphens w:val="0"/>
    </w:pPr>
    <w:rPr>
      <w:rFonts w:eastAsia="Calibri"/>
      <w:color w:val="auto"/>
      <w:sz w:val="28"/>
      <w:szCs w:val="28"/>
    </w:rPr>
  </w:style>
  <w:style w:type="character" w:styleId="afa">
    <w:name w:val="page number"/>
    <w:rsid w:val="00E122EF"/>
  </w:style>
  <w:style w:type="paragraph" w:customStyle="1" w:styleId="16">
    <w:name w:val="Без интервала1"/>
    <w:rsid w:val="00E122EF"/>
    <w:pPr>
      <w:widowControl/>
      <w:autoSpaceDE/>
      <w:autoSpaceDN/>
    </w:pPr>
    <w:rPr>
      <w:rFonts w:ascii="Calibri" w:eastAsia="Times New Roman" w:hAnsi="Calibri" w:cs="Times New Roman"/>
      <w:lang w:val="ru-RU"/>
    </w:rPr>
  </w:style>
  <w:style w:type="character" w:customStyle="1" w:styleId="tlid-translation">
    <w:name w:val="tlid-translation"/>
    <w:rsid w:val="00E122EF"/>
    <w:rPr>
      <w:rFonts w:cs="Times New Roman"/>
    </w:rPr>
  </w:style>
  <w:style w:type="character" w:customStyle="1" w:styleId="shorttext">
    <w:name w:val="short_text"/>
    <w:rsid w:val="00E122EF"/>
    <w:rPr>
      <w:rFonts w:cs="Times New Roman"/>
    </w:rPr>
  </w:style>
  <w:style w:type="character" w:customStyle="1" w:styleId="a4">
    <w:name w:val="Основной текст Знак"/>
    <w:link w:val="a3"/>
    <w:rsid w:val="00E122EF"/>
    <w:rPr>
      <w:rFonts w:ascii="Times New Roman" w:eastAsia="Times New Roman" w:hAnsi="Times New Roman" w:cs="Times New Roman"/>
      <w:sz w:val="28"/>
      <w:szCs w:val="28"/>
      <w:lang w:val="uk-UA"/>
    </w:rPr>
  </w:style>
  <w:style w:type="character" w:styleId="afb">
    <w:name w:val="Strong"/>
    <w:qFormat/>
    <w:rsid w:val="00E122EF"/>
    <w:rPr>
      <w:b/>
      <w:bCs/>
    </w:rPr>
  </w:style>
  <w:style w:type="character" w:styleId="afc">
    <w:name w:val="FollowedHyperlink"/>
    <w:rsid w:val="00E122EF"/>
    <w:rPr>
      <w:color w:val="800080"/>
      <w:u w:val="single"/>
    </w:rPr>
  </w:style>
  <w:style w:type="paragraph" w:customStyle="1" w:styleId="rvps2">
    <w:name w:val="rvps2"/>
    <w:basedOn w:val="a"/>
    <w:rsid w:val="00E122EF"/>
    <w:pPr>
      <w:widowControl/>
      <w:autoSpaceDE/>
      <w:autoSpaceDN/>
      <w:spacing w:before="100" w:beforeAutospacing="1" w:after="100" w:afterAutospacing="1"/>
    </w:pPr>
    <w:rPr>
      <w:sz w:val="24"/>
      <w:szCs w:val="24"/>
      <w:u w:color="000000"/>
      <w:lang w:val="ru-RU" w:eastAsia="ru-RU"/>
    </w:rPr>
  </w:style>
  <w:style w:type="paragraph" w:styleId="afd">
    <w:name w:val="Balloon Text"/>
    <w:basedOn w:val="a"/>
    <w:link w:val="afe"/>
    <w:uiPriority w:val="99"/>
    <w:semiHidden/>
    <w:unhideWhenUsed/>
    <w:rsid w:val="008E6192"/>
    <w:rPr>
      <w:rFonts w:ascii="Tahoma" w:hAnsi="Tahoma" w:cs="Tahoma"/>
      <w:sz w:val="16"/>
      <w:szCs w:val="16"/>
    </w:rPr>
  </w:style>
  <w:style w:type="character" w:customStyle="1" w:styleId="afe">
    <w:name w:val="Текст выноски Знак"/>
    <w:basedOn w:val="a0"/>
    <w:link w:val="afd"/>
    <w:uiPriority w:val="99"/>
    <w:semiHidden/>
    <w:rsid w:val="008E6192"/>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364"/>
      <w:outlineLvl w:val="0"/>
    </w:pPr>
    <w:rPr>
      <w:b/>
      <w:bCs/>
      <w:sz w:val="28"/>
      <w:szCs w:val="28"/>
    </w:rPr>
  </w:style>
  <w:style w:type="paragraph" w:styleId="2">
    <w:name w:val="heading 2"/>
    <w:basedOn w:val="a"/>
    <w:next w:val="a"/>
    <w:link w:val="20"/>
    <w:qFormat/>
    <w:rsid w:val="00E122EF"/>
    <w:pPr>
      <w:keepNext/>
      <w:keepLines/>
      <w:widowControl/>
      <w:autoSpaceDE/>
      <w:autoSpaceDN/>
      <w:spacing w:before="240" w:after="240"/>
      <w:ind w:firstLine="709"/>
      <w:jc w:val="both"/>
      <w:outlineLvl w:val="1"/>
    </w:pPr>
    <w:rPr>
      <w:rFonts w:eastAsia="Calibri"/>
      <w:b/>
      <w:bCs/>
      <w:sz w:val="28"/>
      <w:szCs w:val="26"/>
      <w:u w:color="000000"/>
      <w:lang w:val="ru-RU"/>
    </w:rPr>
  </w:style>
  <w:style w:type="paragraph" w:styleId="3">
    <w:name w:val="heading 3"/>
    <w:basedOn w:val="a"/>
    <w:next w:val="a"/>
    <w:link w:val="30"/>
    <w:qFormat/>
    <w:rsid w:val="00E122EF"/>
    <w:pPr>
      <w:keepNext/>
      <w:widowControl/>
      <w:tabs>
        <w:tab w:val="num" w:pos="720"/>
      </w:tabs>
      <w:suppressAutoHyphens/>
      <w:autoSpaceDE/>
      <w:autoSpaceDN/>
      <w:spacing w:before="240" w:after="120"/>
      <w:ind w:firstLine="720"/>
      <w:jc w:val="both"/>
      <w:outlineLvl w:val="2"/>
    </w:pPr>
    <w:rPr>
      <w:rFonts w:ascii="Arial" w:hAnsi="Arial" w:cs="Calibri"/>
      <w:b/>
      <w:i/>
      <w:sz w:val="28"/>
      <w:szCs w:val="28"/>
      <w:u w:color="000000"/>
      <w:lang w:eastAsia="ar-SA"/>
    </w:rPr>
  </w:style>
  <w:style w:type="paragraph" w:styleId="5">
    <w:name w:val="heading 5"/>
    <w:basedOn w:val="a"/>
    <w:next w:val="a"/>
    <w:link w:val="50"/>
    <w:qFormat/>
    <w:rsid w:val="00E122EF"/>
    <w:pPr>
      <w:widowControl/>
      <w:autoSpaceDE/>
      <w:autoSpaceDN/>
      <w:spacing w:before="240" w:after="60"/>
      <w:outlineLvl w:val="4"/>
    </w:pPr>
    <w:rPr>
      <w:rFonts w:eastAsia="Calibri"/>
      <w:b/>
      <w:bCs/>
      <w:i/>
      <w:iCs/>
      <w:sz w:val="26"/>
      <w:szCs w:val="26"/>
      <w:u w:color="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Title"/>
    <w:basedOn w:val="a"/>
    <w:uiPriority w:val="10"/>
    <w:qFormat/>
    <w:pPr>
      <w:spacing w:before="1"/>
      <w:ind w:left="364" w:right="849"/>
      <w:jc w:val="center"/>
    </w:pPr>
    <w:rPr>
      <w:b/>
      <w:bCs/>
      <w:sz w:val="44"/>
      <w:szCs w:val="44"/>
    </w:rPr>
  </w:style>
  <w:style w:type="paragraph" w:styleId="a6">
    <w:name w:val="List Paragraph"/>
    <w:basedOn w:val="a"/>
    <w:uiPriority w:val="1"/>
    <w:qFormat/>
    <w:pPr>
      <w:ind w:left="238" w:firstLine="705"/>
    </w:pPr>
  </w:style>
  <w:style w:type="paragraph" w:customStyle="1" w:styleId="TableParagraph">
    <w:name w:val="Table Paragraph"/>
    <w:basedOn w:val="a"/>
    <w:uiPriority w:val="1"/>
    <w:qFormat/>
  </w:style>
  <w:style w:type="paragraph" w:styleId="a7">
    <w:name w:val="Normal (Web)"/>
    <w:basedOn w:val="a"/>
    <w:uiPriority w:val="99"/>
    <w:unhideWhenUsed/>
    <w:rsid w:val="003C0F56"/>
    <w:pPr>
      <w:widowControl/>
      <w:autoSpaceDE/>
      <w:autoSpaceDN/>
      <w:spacing w:before="100" w:beforeAutospacing="1" w:after="100" w:afterAutospacing="1"/>
    </w:pPr>
    <w:rPr>
      <w:sz w:val="24"/>
      <w:szCs w:val="24"/>
      <w:lang w:val="ru-RU" w:eastAsia="ru-RU"/>
    </w:rPr>
  </w:style>
  <w:style w:type="character" w:customStyle="1" w:styleId="WW8Num3z1">
    <w:name w:val="WW8Num3z1"/>
    <w:rsid w:val="00EC72D9"/>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paragraph" w:customStyle="1" w:styleId="Default">
    <w:name w:val="Default"/>
    <w:rsid w:val="00F95B8B"/>
    <w:pPr>
      <w:widowControl/>
      <w:pBdr>
        <w:top w:val="none" w:sz="0" w:space="0" w:color="000000"/>
        <w:left w:val="none" w:sz="0" w:space="0" w:color="000000"/>
        <w:bottom w:val="none" w:sz="0" w:space="0" w:color="000000"/>
        <w:right w:val="none" w:sz="0" w:space="0" w:color="000000"/>
      </w:pBdr>
      <w:suppressAutoHyphens/>
      <w:autoSpaceDE/>
      <w:autoSpaceDN/>
    </w:pPr>
    <w:rPr>
      <w:rFonts w:ascii="Times New Roman" w:eastAsia="Arial Unicode MS" w:hAnsi="Times New Roman" w:cs="Times New Roman"/>
      <w:color w:val="000000"/>
      <w:sz w:val="24"/>
      <w:szCs w:val="24"/>
      <w:u w:color="000000"/>
      <w:lang w:val="ru-RU" w:eastAsia="ru-RU"/>
    </w:rPr>
  </w:style>
  <w:style w:type="character" w:customStyle="1" w:styleId="a8">
    <w:name w:val="Нет"/>
    <w:rsid w:val="00493137"/>
  </w:style>
  <w:style w:type="character" w:customStyle="1" w:styleId="WW8Num3z0">
    <w:name w:val="WW8Num3z0"/>
    <w:rsid w:val="006D1DEC"/>
    <w:rPr>
      <w:caps w:val="0"/>
      <w:smallCaps w:val="0"/>
      <w:strike w:val="0"/>
      <w:dstrike w:val="0"/>
      <w:color w:val="000000"/>
      <w:spacing w:val="0"/>
      <w:w w:val="100"/>
      <w:kern w:val="0"/>
      <w:position w:val="0"/>
      <w:sz w:val="28"/>
      <w:szCs w:val="28"/>
      <w:vertAlign w:val="baseline"/>
      <w14:textOutline w14:w="0" w14:cap="rnd" w14:cmpd="sng" w14:algn="ctr">
        <w14:noFill/>
        <w14:prstDash w14:val="solid"/>
        <w14:bevel/>
      </w14:textOutline>
    </w:rPr>
  </w:style>
  <w:style w:type="character" w:customStyle="1" w:styleId="WW8Num4z1">
    <w:name w:val="WW8Num4z1"/>
    <w:rsid w:val="00706A7E"/>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styleId="a9">
    <w:name w:val="Emphasis"/>
    <w:basedOn w:val="a0"/>
    <w:uiPriority w:val="20"/>
    <w:qFormat/>
    <w:rsid w:val="000A7A96"/>
    <w:rPr>
      <w:i/>
      <w:iCs/>
    </w:rPr>
  </w:style>
  <w:style w:type="character" w:styleId="aa">
    <w:name w:val="Hyperlink"/>
    <w:basedOn w:val="a0"/>
    <w:unhideWhenUsed/>
    <w:rsid w:val="001F72FB"/>
    <w:rPr>
      <w:color w:val="0000FF" w:themeColor="hyperlink"/>
      <w:u w:val="single"/>
    </w:rPr>
  </w:style>
  <w:style w:type="character" w:customStyle="1" w:styleId="UnresolvedMention">
    <w:name w:val="Unresolved Mention"/>
    <w:basedOn w:val="a0"/>
    <w:uiPriority w:val="99"/>
    <w:semiHidden/>
    <w:unhideWhenUsed/>
    <w:rsid w:val="001F72FB"/>
    <w:rPr>
      <w:color w:val="605E5C"/>
      <w:shd w:val="clear" w:color="auto" w:fill="E1DFDD"/>
    </w:rPr>
  </w:style>
  <w:style w:type="character" w:customStyle="1" w:styleId="Hyperlink1">
    <w:name w:val="Hyperlink.1"/>
    <w:rsid w:val="00D1261B"/>
    <w:rPr>
      <w:rFonts w:ascii="Times New Roman" w:eastAsia="Times New Roman" w:hAnsi="Times New Roman" w:cs="Times New Roman"/>
      <w:sz w:val="28"/>
      <w:szCs w:val="28"/>
      <w:u w:val="single"/>
    </w:rPr>
  </w:style>
  <w:style w:type="character" w:customStyle="1" w:styleId="Hyperlink2">
    <w:name w:val="Hyperlink.2"/>
    <w:rsid w:val="003E5911"/>
    <w:rPr>
      <w:rFonts w:ascii="Times New Roman" w:eastAsia="Times New Roman" w:hAnsi="Times New Roman" w:cs="Times New Roman"/>
      <w:sz w:val="28"/>
      <w:szCs w:val="28"/>
      <w:u w:val="single"/>
      <w:lang w:val="ru-RU"/>
    </w:rPr>
  </w:style>
  <w:style w:type="character" w:customStyle="1" w:styleId="Hyperlink3">
    <w:name w:val="Hyperlink.3"/>
    <w:rsid w:val="006861AF"/>
    <w:rPr>
      <w:rFonts w:ascii="Times New Roman" w:eastAsia="Times New Roman" w:hAnsi="Times New Roman" w:cs="Times New Roman"/>
      <w:sz w:val="28"/>
      <w:szCs w:val="28"/>
      <w:u w:val="single"/>
      <w:lang w:val="ru-RU"/>
    </w:rPr>
  </w:style>
  <w:style w:type="paragraph" w:styleId="ab">
    <w:name w:val="header"/>
    <w:basedOn w:val="a"/>
    <w:link w:val="ac"/>
    <w:uiPriority w:val="99"/>
    <w:unhideWhenUsed/>
    <w:rsid w:val="003E3EBD"/>
    <w:pPr>
      <w:tabs>
        <w:tab w:val="center" w:pos="4677"/>
        <w:tab w:val="right" w:pos="9355"/>
      </w:tabs>
    </w:pPr>
  </w:style>
  <w:style w:type="character" w:customStyle="1" w:styleId="ac">
    <w:name w:val="Верхний колонтитул Знак"/>
    <w:basedOn w:val="a0"/>
    <w:link w:val="ab"/>
    <w:uiPriority w:val="99"/>
    <w:rsid w:val="003E3EBD"/>
    <w:rPr>
      <w:rFonts w:ascii="Times New Roman" w:eastAsia="Times New Roman" w:hAnsi="Times New Roman" w:cs="Times New Roman"/>
      <w:lang w:val="uk-UA"/>
    </w:rPr>
  </w:style>
  <w:style w:type="paragraph" w:styleId="ad">
    <w:name w:val="footer"/>
    <w:basedOn w:val="a"/>
    <w:link w:val="ae"/>
    <w:unhideWhenUsed/>
    <w:rsid w:val="003E3EBD"/>
    <w:pPr>
      <w:tabs>
        <w:tab w:val="center" w:pos="4677"/>
        <w:tab w:val="right" w:pos="9355"/>
      </w:tabs>
    </w:pPr>
  </w:style>
  <w:style w:type="character" w:customStyle="1" w:styleId="ae">
    <w:name w:val="Нижний колонтитул Знак"/>
    <w:basedOn w:val="a0"/>
    <w:link w:val="ad"/>
    <w:rsid w:val="003E3EBD"/>
    <w:rPr>
      <w:rFonts w:ascii="Times New Roman" w:eastAsia="Times New Roman" w:hAnsi="Times New Roman" w:cs="Times New Roman"/>
      <w:lang w:val="uk-UA"/>
    </w:rPr>
  </w:style>
  <w:style w:type="character" w:customStyle="1" w:styleId="20">
    <w:name w:val="Заголовок 2 Знак"/>
    <w:basedOn w:val="a0"/>
    <w:link w:val="2"/>
    <w:rsid w:val="00E122EF"/>
    <w:rPr>
      <w:rFonts w:ascii="Times New Roman" w:eastAsia="Calibri" w:hAnsi="Times New Roman" w:cs="Times New Roman"/>
      <w:b/>
      <w:bCs/>
      <w:sz w:val="28"/>
      <w:szCs w:val="26"/>
      <w:u w:color="000000"/>
      <w:lang w:val="ru-RU"/>
    </w:rPr>
  </w:style>
  <w:style w:type="character" w:customStyle="1" w:styleId="30">
    <w:name w:val="Заголовок 3 Знак"/>
    <w:basedOn w:val="a0"/>
    <w:link w:val="3"/>
    <w:rsid w:val="00E122EF"/>
    <w:rPr>
      <w:rFonts w:ascii="Arial" w:eastAsia="Times New Roman" w:hAnsi="Arial" w:cs="Calibri"/>
      <w:b/>
      <w:i/>
      <w:sz w:val="28"/>
      <w:szCs w:val="28"/>
      <w:u w:color="000000"/>
      <w:lang w:val="uk-UA" w:eastAsia="ar-SA"/>
    </w:rPr>
  </w:style>
  <w:style w:type="character" w:customStyle="1" w:styleId="50">
    <w:name w:val="Заголовок 5 Знак"/>
    <w:basedOn w:val="a0"/>
    <w:link w:val="5"/>
    <w:rsid w:val="00E122EF"/>
    <w:rPr>
      <w:rFonts w:ascii="Times New Roman" w:eastAsia="Calibri" w:hAnsi="Times New Roman" w:cs="Times New Roman"/>
      <w:b/>
      <w:bCs/>
      <w:i/>
      <w:iCs/>
      <w:sz w:val="26"/>
      <w:szCs w:val="26"/>
      <w:u w:color="000000"/>
      <w:lang w:val="ru-RU" w:eastAsia="ru-RU"/>
    </w:rPr>
  </w:style>
  <w:style w:type="character" w:customStyle="1" w:styleId="WW8Num1z0">
    <w:name w:val="WW8Num1z0"/>
    <w:rsid w:val="00E122EF"/>
    <w:rPr>
      <w:caps w:val="0"/>
      <w:smallCaps w:val="0"/>
      <w:strike w:val="0"/>
      <w:dstrike w:val="0"/>
      <w:color w:val="000000"/>
      <w:spacing w:val="0"/>
      <w:w w:val="100"/>
      <w:kern w:val="0"/>
      <w:position w:val="0"/>
      <w:sz w:val="28"/>
      <w:szCs w:val="28"/>
      <w:vertAlign w:val="baseline"/>
      <w14:textOutline w14:w="0" w14:cap="rnd" w14:cmpd="sng" w14:algn="ctr">
        <w14:noFill/>
        <w14:prstDash w14:val="solid"/>
        <w14:bevel/>
      </w14:textOutline>
    </w:rPr>
  </w:style>
  <w:style w:type="character" w:customStyle="1" w:styleId="WW8Num1z1">
    <w:name w:val="WW8Num1z1"/>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WW8Num2z0">
    <w:name w:val="WW8Num2z0"/>
    <w:rsid w:val="00E122EF"/>
    <w:rPr>
      <w:caps w:val="0"/>
      <w:smallCaps w:val="0"/>
      <w:strike w:val="0"/>
      <w:dstrike w:val="0"/>
      <w:color w:val="000000"/>
      <w:spacing w:val="0"/>
      <w:w w:val="100"/>
      <w:kern w:val="0"/>
      <w:position w:val="0"/>
      <w:sz w:val="28"/>
      <w:szCs w:val="33"/>
      <w:vertAlign w:val="baseline"/>
      <w14:textOutline w14:w="0" w14:cap="rnd" w14:cmpd="sng" w14:algn="ctr">
        <w14:noFill/>
        <w14:prstDash w14:val="solid"/>
        <w14:bevel/>
      </w14:textOutline>
    </w:rPr>
  </w:style>
  <w:style w:type="character" w:customStyle="1" w:styleId="WW8Num2z1">
    <w:name w:val="WW8Num2z1"/>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4z0">
    <w:name w:val="WW8Num4z0"/>
    <w:rsid w:val="00E122EF"/>
    <w:rPr>
      <w:b/>
      <w:bCs/>
      <w:caps w:val="0"/>
      <w:smallCaps w:val="0"/>
      <w:strike w:val="0"/>
      <w:dstrike w:val="0"/>
      <w:color w:val="000000"/>
      <w:spacing w:val="0"/>
      <w:w w:val="100"/>
      <w:kern w:val="0"/>
      <w:position w:val="0"/>
      <w:sz w:val="28"/>
      <w:szCs w:val="28"/>
      <w:vertAlign w:val="baseline"/>
      <w14:textOutline w14:w="0" w14:cap="rnd" w14:cmpd="sng" w14:algn="ctr">
        <w14:noFill/>
        <w14:prstDash w14:val="solid"/>
        <w14:bevel/>
      </w14:textOutline>
    </w:rPr>
  </w:style>
  <w:style w:type="character" w:customStyle="1" w:styleId="WW8Num5z0">
    <w:name w:val="WW8Num5z0"/>
    <w:rsid w:val="00E122EF"/>
    <w:rPr>
      <w:caps w:val="0"/>
      <w:smallCaps w:val="0"/>
      <w:strike w:val="0"/>
      <w:dstrike w:val="0"/>
      <w:color w:val="000000"/>
      <w:spacing w:val="0"/>
      <w:w w:val="100"/>
      <w:kern w:val="0"/>
      <w:position w:val="0"/>
      <w:sz w:val="28"/>
      <w:szCs w:val="28"/>
      <w:vertAlign w:val="baseline"/>
      <w14:textOutline w14:w="0" w14:cap="rnd" w14:cmpd="sng" w14:algn="ctr">
        <w14:noFill/>
        <w14:prstDash w14:val="solid"/>
        <w14:bevel/>
      </w14:textOutline>
    </w:rPr>
  </w:style>
  <w:style w:type="character" w:customStyle="1" w:styleId="WW8Num5z1">
    <w:name w:val="WW8Num5z1"/>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WW8Num6z0">
    <w:name w:val="WW8Num6z0"/>
    <w:rsid w:val="00E122EF"/>
  </w:style>
  <w:style w:type="character" w:customStyle="1" w:styleId="WW8Num6z1">
    <w:name w:val="WW8Num6z1"/>
    <w:rsid w:val="00E122EF"/>
  </w:style>
  <w:style w:type="character" w:customStyle="1" w:styleId="WW8Num6z2">
    <w:name w:val="WW8Num6z2"/>
    <w:rsid w:val="00E122EF"/>
  </w:style>
  <w:style w:type="character" w:customStyle="1" w:styleId="WW8Num6z3">
    <w:name w:val="WW8Num6z3"/>
    <w:rsid w:val="00E122EF"/>
  </w:style>
  <w:style w:type="character" w:customStyle="1" w:styleId="WW8Num6z4">
    <w:name w:val="WW8Num6z4"/>
    <w:rsid w:val="00E122EF"/>
  </w:style>
  <w:style w:type="character" w:customStyle="1" w:styleId="WW8Num6z5">
    <w:name w:val="WW8Num6z5"/>
    <w:rsid w:val="00E122EF"/>
  </w:style>
  <w:style w:type="character" w:customStyle="1" w:styleId="WW8Num6z6">
    <w:name w:val="WW8Num6z6"/>
    <w:rsid w:val="00E122EF"/>
  </w:style>
  <w:style w:type="character" w:customStyle="1" w:styleId="WW8Num6z7">
    <w:name w:val="WW8Num6z7"/>
    <w:rsid w:val="00E122EF"/>
  </w:style>
  <w:style w:type="character" w:customStyle="1" w:styleId="WW8Num6z8">
    <w:name w:val="WW8Num6z8"/>
    <w:rsid w:val="00E122EF"/>
  </w:style>
  <w:style w:type="character" w:customStyle="1" w:styleId="10">
    <w:name w:val="Основной шрифт абзаца1"/>
    <w:rsid w:val="00E122EF"/>
  </w:style>
  <w:style w:type="character" w:customStyle="1" w:styleId="Af">
    <w:name w:val="Нет A"/>
    <w:rsid w:val="00E122EF"/>
  </w:style>
  <w:style w:type="character" w:customStyle="1" w:styleId="Hyperlink0">
    <w:name w:val="Hyperlink.0"/>
    <w:rsid w:val="00E122EF"/>
    <w:rPr>
      <w:rFonts w:ascii="Times New Roman" w:eastAsia="Times New Roman" w:hAnsi="Times New Roman" w:cs="Times New Roman"/>
      <w:sz w:val="26"/>
      <w:szCs w:val="26"/>
      <w:u w:val="single"/>
      <w:lang w:val="ru-RU"/>
    </w:rPr>
  </w:style>
  <w:style w:type="character" w:customStyle="1" w:styleId="Hyperlink4">
    <w:name w:val="Hyperlink.4"/>
    <w:rsid w:val="00E122EF"/>
    <w:rPr>
      <w:color w:val="000000"/>
      <w:u w:val="single" w:color="000000"/>
      <w14:textOutline w14:w="0" w14:cap="rnd" w14:cmpd="sng" w14:algn="ctr">
        <w14:noFill/>
        <w14:prstDash w14:val="solid"/>
        <w14:bevel/>
      </w14:textOutline>
    </w:rPr>
  </w:style>
  <w:style w:type="character" w:customStyle="1" w:styleId="Hyperlink5">
    <w:name w:val="Hyperlink.5"/>
    <w:rsid w:val="00E122EF"/>
    <w:rPr>
      <w:color w:val="000000"/>
      <w:u w:val="single" w:color="000000"/>
      <w14:textOutline w14:w="0" w14:cap="rnd" w14:cmpd="sng" w14:algn="ctr">
        <w14:noFill/>
        <w14:prstDash w14:val="solid"/>
        <w14:bevel/>
      </w14:textOutline>
    </w:rPr>
  </w:style>
  <w:style w:type="character" w:customStyle="1" w:styleId="Hyperlink6">
    <w:name w:val="Hyperlink.6"/>
    <w:rsid w:val="00E122EF"/>
    <w:rPr>
      <w:color w:val="000000"/>
      <w:sz w:val="28"/>
      <w:szCs w:val="28"/>
      <w:u w:val="single" w:color="000000"/>
      <w14:textOutline w14:w="0" w14:cap="rnd" w14:cmpd="sng" w14:algn="ctr">
        <w14:noFill/>
        <w14:prstDash w14:val="solid"/>
        <w14:bevel/>
      </w14:textOutline>
    </w:rPr>
  </w:style>
  <w:style w:type="character" w:customStyle="1" w:styleId="Hyperlink7">
    <w:name w:val="Hyperlink.7"/>
    <w:rsid w:val="00E122EF"/>
    <w:rPr>
      <w:rFonts w:ascii="Times New Roman" w:eastAsia="Times New Roman" w:hAnsi="Times New Roman" w:cs="Times New Roman"/>
      <w:color w:val="000000"/>
      <w:u w:val="single" w:color="000000"/>
      <w14:textOutline w14:w="0" w14:cap="rnd" w14:cmpd="sng" w14:algn="ctr">
        <w14:noFill/>
        <w14:prstDash w14:val="solid"/>
        <w14:bevel/>
      </w14:textOutline>
    </w:rPr>
  </w:style>
  <w:style w:type="character" w:customStyle="1" w:styleId="ListLabel1">
    <w:name w:val="ListLabel 1"/>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2">
    <w:name w:val="ListLabel 2"/>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3">
    <w:name w:val="ListLabel 3"/>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4">
    <w:name w:val="ListLabel 4"/>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5">
    <w:name w:val="ListLabel 5"/>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6">
    <w:name w:val="ListLabel 6"/>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7">
    <w:name w:val="ListLabel 7"/>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8">
    <w:name w:val="ListLabel 8"/>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9">
    <w:name w:val="ListLabel 9"/>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10">
    <w:name w:val="ListLabel 10"/>
    <w:rsid w:val="00E122EF"/>
    <w:rPr>
      <w:caps w:val="0"/>
      <w:smallCaps w:val="0"/>
      <w:strike w:val="0"/>
      <w:dstrike w:val="0"/>
      <w:color w:val="000000"/>
      <w:spacing w:val="0"/>
      <w:w w:val="100"/>
      <w:kern w:val="0"/>
      <w:position w:val="0"/>
      <w:sz w:val="28"/>
      <w:vertAlign w:val="baseline"/>
      <w14:textOutline w14:w="0" w14:cap="rnd" w14:cmpd="sng" w14:algn="ctr">
        <w14:noFill/>
        <w14:prstDash w14:val="solid"/>
        <w14:bevel/>
      </w14:textOutline>
    </w:rPr>
  </w:style>
  <w:style w:type="character" w:customStyle="1" w:styleId="ListLabel11">
    <w:name w:val="ListLabel 11"/>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12">
    <w:name w:val="ListLabel 12"/>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13">
    <w:name w:val="ListLabel 13"/>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14">
    <w:name w:val="ListLabel 14"/>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15">
    <w:name w:val="ListLabel 15"/>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16">
    <w:name w:val="ListLabel 16"/>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17">
    <w:name w:val="ListLabel 17"/>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18">
    <w:name w:val="ListLabel 18"/>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19">
    <w:name w:val="ListLabel 19"/>
    <w:rsid w:val="00E122EF"/>
    <w:rPr>
      <w:caps w:val="0"/>
      <w:smallCaps w:val="0"/>
      <w:strike w:val="0"/>
      <w:dstrike w:val="0"/>
      <w:color w:val="000000"/>
      <w:spacing w:val="0"/>
      <w:w w:val="100"/>
      <w:kern w:val="0"/>
      <w:position w:val="0"/>
      <w:sz w:val="33"/>
      <w:szCs w:val="33"/>
      <w:vertAlign w:val="baseline"/>
      <w14:textOutline w14:w="0" w14:cap="rnd" w14:cmpd="sng" w14:algn="ctr">
        <w14:noFill/>
        <w14:prstDash w14:val="solid"/>
        <w14:bevel/>
      </w14:textOutline>
    </w:rPr>
  </w:style>
  <w:style w:type="character" w:customStyle="1" w:styleId="ListLabel20">
    <w:name w:val="ListLabel 20"/>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21">
    <w:name w:val="ListLabel 21"/>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22">
    <w:name w:val="ListLabel 22"/>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23">
    <w:name w:val="ListLabel 23"/>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24">
    <w:name w:val="ListLabel 24"/>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25">
    <w:name w:val="ListLabel 25"/>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26">
    <w:name w:val="ListLabel 26"/>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27">
    <w:name w:val="ListLabel 27"/>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28">
    <w:name w:val="ListLabel 28"/>
    <w:rsid w:val="00E122EF"/>
    <w:rPr>
      <w:caps w:val="0"/>
      <w:smallCaps w:val="0"/>
      <w:strike w:val="0"/>
      <w:dstrike w:val="0"/>
      <w:color w:val="000000"/>
      <w:spacing w:val="0"/>
      <w:w w:val="100"/>
      <w:kern w:val="0"/>
      <w:position w:val="0"/>
      <w:sz w:val="28"/>
      <w:szCs w:val="33"/>
      <w:vertAlign w:val="baseline"/>
      <w14:textOutline w14:w="0" w14:cap="rnd" w14:cmpd="sng" w14:algn="ctr">
        <w14:noFill/>
        <w14:prstDash w14:val="solid"/>
        <w14:bevel/>
      </w14:textOutline>
    </w:rPr>
  </w:style>
  <w:style w:type="character" w:customStyle="1" w:styleId="ListLabel29">
    <w:name w:val="ListLabel 29"/>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30">
    <w:name w:val="ListLabel 30"/>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31">
    <w:name w:val="ListLabel 31"/>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32">
    <w:name w:val="ListLabel 32"/>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33">
    <w:name w:val="ListLabel 33"/>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34">
    <w:name w:val="ListLabel 34"/>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35">
    <w:name w:val="ListLabel 35"/>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36">
    <w:name w:val="ListLabel 36"/>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37">
    <w:name w:val="ListLabel 37"/>
    <w:rsid w:val="00E122EF"/>
    <w:rPr>
      <w:caps w:val="0"/>
      <w:smallCaps w:val="0"/>
      <w:strike w:val="0"/>
      <w:dstrike w:val="0"/>
      <w:color w:val="000000"/>
      <w:spacing w:val="0"/>
      <w:w w:val="100"/>
      <w:kern w:val="0"/>
      <w:position w:val="0"/>
      <w:sz w:val="28"/>
      <w:vertAlign w:val="baseline"/>
      <w14:textOutline w14:w="0" w14:cap="rnd" w14:cmpd="sng" w14:algn="ctr">
        <w14:noFill/>
        <w14:prstDash w14:val="solid"/>
        <w14:bevel/>
      </w14:textOutline>
    </w:rPr>
  </w:style>
  <w:style w:type="character" w:customStyle="1" w:styleId="ListLabel38">
    <w:name w:val="ListLabel 38"/>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39">
    <w:name w:val="ListLabel 39"/>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40">
    <w:name w:val="ListLabel 40"/>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41">
    <w:name w:val="ListLabel 41"/>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42">
    <w:name w:val="ListLabel 42"/>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43">
    <w:name w:val="ListLabel 43"/>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44">
    <w:name w:val="ListLabel 44"/>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45">
    <w:name w:val="ListLabel 45"/>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46">
    <w:name w:val="ListLabel 46"/>
    <w:rsid w:val="00E122EF"/>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ListLabel47">
    <w:name w:val="ListLabel 47"/>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48">
    <w:name w:val="ListLabel 48"/>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49">
    <w:name w:val="ListLabel 49"/>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50">
    <w:name w:val="ListLabel 50"/>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51">
    <w:name w:val="ListLabel 51"/>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52">
    <w:name w:val="ListLabel 52"/>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53">
    <w:name w:val="ListLabel 53"/>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54">
    <w:name w:val="ListLabel 54"/>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55">
    <w:name w:val="ListLabel 55"/>
    <w:rsid w:val="00E122EF"/>
    <w:rPr>
      <w:caps w:val="0"/>
      <w:smallCaps w:val="0"/>
      <w:strike w:val="0"/>
      <w:dstrike w:val="0"/>
      <w:color w:val="000000"/>
      <w:spacing w:val="0"/>
      <w:w w:val="100"/>
      <w:kern w:val="0"/>
      <w:position w:val="0"/>
      <w:sz w:val="28"/>
      <w:vertAlign w:val="baseline"/>
      <w14:textOutline w14:w="0" w14:cap="rnd" w14:cmpd="sng" w14:algn="ctr">
        <w14:noFill/>
        <w14:prstDash w14:val="solid"/>
        <w14:bevel/>
      </w14:textOutline>
    </w:rPr>
  </w:style>
  <w:style w:type="character" w:customStyle="1" w:styleId="ListLabel56">
    <w:name w:val="ListLabel 56"/>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57">
    <w:name w:val="ListLabel 57"/>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58">
    <w:name w:val="ListLabel 58"/>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59">
    <w:name w:val="ListLabel 59"/>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60">
    <w:name w:val="ListLabel 60"/>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61">
    <w:name w:val="ListLabel 61"/>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62">
    <w:name w:val="ListLabel 62"/>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63">
    <w:name w:val="ListLabel 63"/>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64">
    <w:name w:val="ListLabel 64"/>
    <w:rsid w:val="00E122EF"/>
    <w:rPr>
      <w:caps w:val="0"/>
      <w:smallCaps w:val="0"/>
      <w:strike w:val="0"/>
      <w:dstrike w:val="0"/>
      <w:color w:val="000000"/>
      <w:spacing w:val="0"/>
      <w:w w:val="100"/>
      <w:kern w:val="0"/>
      <w:position w:val="0"/>
      <w:sz w:val="28"/>
      <w:vertAlign w:val="baseline"/>
      <w14:textOutline w14:w="0" w14:cap="rnd" w14:cmpd="sng" w14:algn="ctr">
        <w14:noFill/>
        <w14:prstDash w14:val="solid"/>
        <w14:bevel/>
      </w14:textOutline>
    </w:rPr>
  </w:style>
  <w:style w:type="character" w:customStyle="1" w:styleId="ListLabel65">
    <w:name w:val="ListLabel 65"/>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66">
    <w:name w:val="ListLabel 66"/>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67">
    <w:name w:val="ListLabel 67"/>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68">
    <w:name w:val="ListLabel 68"/>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69">
    <w:name w:val="ListLabel 69"/>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70">
    <w:name w:val="ListLabel 70"/>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71">
    <w:name w:val="ListLabel 71"/>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ListLabel72">
    <w:name w:val="ListLabel 72"/>
    <w:rsid w:val="00E122EF"/>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paragraph" w:customStyle="1" w:styleId="11">
    <w:name w:val="Заголовок1"/>
    <w:basedOn w:val="a"/>
    <w:next w:val="a3"/>
    <w:rsid w:val="00E122EF"/>
    <w:pPr>
      <w:keepNext/>
      <w:widowControl/>
      <w:pBdr>
        <w:top w:val="none" w:sz="0" w:space="0" w:color="000000"/>
        <w:left w:val="none" w:sz="0" w:space="0" w:color="000000"/>
        <w:bottom w:val="none" w:sz="0" w:space="0" w:color="000000"/>
        <w:right w:val="none" w:sz="0" w:space="0" w:color="000000"/>
      </w:pBdr>
      <w:suppressAutoHyphens/>
      <w:autoSpaceDE/>
      <w:autoSpaceDN/>
      <w:spacing w:before="240" w:after="120"/>
    </w:pPr>
    <w:rPr>
      <w:rFonts w:ascii="Liberation Sans" w:eastAsia="Microsoft YaHei" w:hAnsi="Liberation Sans" w:cs="Arial"/>
      <w:color w:val="000000"/>
      <w:sz w:val="28"/>
      <w:szCs w:val="28"/>
      <w:u w:color="000000"/>
      <w:lang w:val="ru-RU" w:eastAsia="ru-RU"/>
    </w:rPr>
  </w:style>
  <w:style w:type="paragraph" w:styleId="af0">
    <w:name w:val="List"/>
    <w:basedOn w:val="a3"/>
    <w:rsid w:val="00E122EF"/>
    <w:pPr>
      <w:widowControl/>
      <w:pBdr>
        <w:top w:val="none" w:sz="0" w:space="0" w:color="000000"/>
        <w:left w:val="none" w:sz="0" w:space="0" w:color="000000"/>
        <w:bottom w:val="none" w:sz="0" w:space="0" w:color="000000"/>
        <w:right w:val="none" w:sz="0" w:space="0" w:color="000000"/>
      </w:pBdr>
      <w:suppressAutoHyphens/>
      <w:autoSpaceDE/>
      <w:autoSpaceDN/>
      <w:spacing w:after="140" w:line="276" w:lineRule="auto"/>
    </w:pPr>
    <w:rPr>
      <w:rFonts w:eastAsia="Arial Unicode MS" w:cs="Arial"/>
      <w:color w:val="000000"/>
      <w:sz w:val="24"/>
      <w:szCs w:val="24"/>
      <w:u w:color="000000"/>
      <w:lang w:val="ru-RU" w:eastAsia="ru-RU"/>
    </w:rPr>
  </w:style>
  <w:style w:type="paragraph" w:styleId="af1">
    <w:name w:val="caption"/>
    <w:basedOn w:val="a"/>
    <w:qFormat/>
    <w:rsid w:val="00E122EF"/>
    <w:pPr>
      <w:widowControl/>
      <w:suppressLineNumbers/>
      <w:pBdr>
        <w:top w:val="none" w:sz="0" w:space="0" w:color="000000"/>
        <w:left w:val="none" w:sz="0" w:space="0" w:color="000000"/>
        <w:bottom w:val="none" w:sz="0" w:space="0" w:color="000000"/>
        <w:right w:val="none" w:sz="0" w:space="0" w:color="000000"/>
      </w:pBdr>
      <w:suppressAutoHyphens/>
      <w:autoSpaceDE/>
      <w:autoSpaceDN/>
      <w:spacing w:before="120" w:after="120"/>
    </w:pPr>
    <w:rPr>
      <w:rFonts w:eastAsia="Arial Unicode MS" w:cs="Arial"/>
      <w:i/>
      <w:iCs/>
      <w:color w:val="000000"/>
      <w:sz w:val="24"/>
      <w:szCs w:val="24"/>
      <w:u w:color="000000"/>
      <w:lang w:val="ru-RU" w:eastAsia="ru-RU"/>
    </w:rPr>
  </w:style>
  <w:style w:type="paragraph" w:customStyle="1" w:styleId="12">
    <w:name w:val="Указатель1"/>
    <w:basedOn w:val="a"/>
    <w:rsid w:val="00E122EF"/>
    <w:pPr>
      <w:widowControl/>
      <w:suppressLineNumbers/>
      <w:pBdr>
        <w:top w:val="none" w:sz="0" w:space="0" w:color="000000"/>
        <w:left w:val="none" w:sz="0" w:space="0" w:color="000000"/>
        <w:bottom w:val="none" w:sz="0" w:space="0" w:color="000000"/>
        <w:right w:val="none" w:sz="0" w:space="0" w:color="000000"/>
      </w:pBdr>
      <w:suppressAutoHyphens/>
      <w:autoSpaceDE/>
      <w:autoSpaceDN/>
    </w:pPr>
    <w:rPr>
      <w:rFonts w:eastAsia="Arial Unicode MS" w:cs="Arial"/>
      <w:color w:val="000000"/>
      <w:sz w:val="24"/>
      <w:szCs w:val="24"/>
      <w:u w:color="000000"/>
      <w:lang w:val="ru-RU" w:eastAsia="ru-RU"/>
    </w:rPr>
  </w:style>
  <w:style w:type="paragraph" w:customStyle="1" w:styleId="af2">
    <w:name w:val="Верхний и нижний колонтитулы"/>
    <w:basedOn w:val="a"/>
    <w:rsid w:val="00E122EF"/>
    <w:pPr>
      <w:widowControl/>
      <w:pBdr>
        <w:top w:val="none" w:sz="0" w:space="0" w:color="000000"/>
        <w:left w:val="none" w:sz="0" w:space="0" w:color="000000"/>
        <w:bottom w:val="none" w:sz="0" w:space="0" w:color="000000"/>
        <w:right w:val="none" w:sz="0" w:space="0" w:color="000000"/>
      </w:pBdr>
      <w:suppressAutoHyphens/>
      <w:autoSpaceDE/>
      <w:autoSpaceDN/>
    </w:pPr>
    <w:rPr>
      <w:rFonts w:eastAsia="Arial Unicode MS"/>
      <w:color w:val="000000"/>
      <w:sz w:val="24"/>
      <w:szCs w:val="24"/>
      <w:u w:color="000000"/>
      <w:lang w:val="ru-RU" w:eastAsia="ru-RU"/>
    </w:rPr>
  </w:style>
  <w:style w:type="paragraph" w:customStyle="1" w:styleId="af3">
    <w:name w:val="Колонтитулы"/>
    <w:rsid w:val="00E122EF"/>
    <w:pPr>
      <w:widowControl/>
      <w:pBdr>
        <w:top w:val="none" w:sz="0" w:space="0" w:color="000000"/>
        <w:left w:val="none" w:sz="0" w:space="0" w:color="000000"/>
        <w:bottom w:val="none" w:sz="0" w:space="0" w:color="000000"/>
        <w:right w:val="none" w:sz="0" w:space="0" w:color="000000"/>
      </w:pBdr>
      <w:tabs>
        <w:tab w:val="right" w:pos="9020"/>
      </w:tabs>
      <w:suppressAutoHyphens/>
      <w:autoSpaceDE/>
      <w:autoSpaceDN/>
    </w:pPr>
    <w:rPr>
      <w:rFonts w:ascii="Helvetica Neue" w:eastAsia="Arial Unicode MS" w:hAnsi="Helvetica Neue" w:cs="Arial Unicode MS"/>
      <w:color w:val="000000"/>
      <w:sz w:val="24"/>
      <w:szCs w:val="24"/>
      <w:lang w:val="ru-RU" w:eastAsia="ru-RU"/>
    </w:rPr>
  </w:style>
  <w:style w:type="paragraph" w:customStyle="1" w:styleId="21">
    <w:name w:val="Основной текст (2)"/>
    <w:link w:val="22"/>
    <w:rsid w:val="00E122EF"/>
    <w:pPr>
      <w:widowControl/>
      <w:pBdr>
        <w:top w:val="none" w:sz="0" w:space="0" w:color="000000"/>
        <w:left w:val="none" w:sz="0" w:space="0" w:color="000000"/>
        <w:bottom w:val="none" w:sz="0" w:space="0" w:color="000000"/>
        <w:right w:val="none" w:sz="0" w:space="0" w:color="000000"/>
      </w:pBdr>
      <w:shd w:val="clear" w:color="auto" w:fill="FFFFFF"/>
      <w:suppressAutoHyphens/>
      <w:autoSpaceDE/>
      <w:autoSpaceDN/>
      <w:spacing w:line="322" w:lineRule="exact"/>
    </w:pPr>
    <w:rPr>
      <w:rFonts w:ascii="Times New Roman" w:eastAsia="Arial Unicode MS" w:hAnsi="Times New Roman" w:cs="Times New Roman"/>
      <w:color w:val="000000"/>
      <w:sz w:val="27"/>
      <w:szCs w:val="27"/>
      <w:u w:color="000000"/>
      <w:shd w:val="clear" w:color="auto" w:fill="FFFFFF"/>
      <w:lang w:val="ru-RU" w:eastAsia="ru-RU"/>
    </w:rPr>
  </w:style>
  <w:style w:type="paragraph" w:customStyle="1" w:styleId="23">
    <w:name w:val="Заголовок №2"/>
    <w:link w:val="24"/>
    <w:rsid w:val="00E122EF"/>
    <w:pPr>
      <w:widowControl/>
      <w:pBdr>
        <w:top w:val="none" w:sz="0" w:space="0" w:color="000000"/>
        <w:left w:val="none" w:sz="0" w:space="0" w:color="000000"/>
        <w:bottom w:val="none" w:sz="0" w:space="0" w:color="000000"/>
        <w:right w:val="none" w:sz="0" w:space="0" w:color="000000"/>
      </w:pBdr>
      <w:shd w:val="clear" w:color="auto" w:fill="FFFFFF"/>
      <w:suppressAutoHyphens/>
      <w:autoSpaceDE/>
      <w:autoSpaceDN/>
      <w:spacing w:before="840" w:after="420" w:line="240" w:lineRule="atLeast"/>
    </w:pPr>
    <w:rPr>
      <w:rFonts w:ascii="Times New Roman" w:eastAsia="Times New Roman" w:hAnsi="Times New Roman" w:cs="Times New Roman"/>
      <w:b/>
      <w:bCs/>
      <w:color w:val="000000"/>
      <w:sz w:val="27"/>
      <w:szCs w:val="27"/>
      <w:u w:color="000000"/>
      <w:shd w:val="clear" w:color="auto" w:fill="FFFFFF"/>
      <w:lang w:val="ru-RU" w:eastAsia="ru-RU"/>
    </w:rPr>
  </w:style>
  <w:style w:type="paragraph" w:customStyle="1" w:styleId="af4">
    <w:name w:val="Îáû÷íûé"/>
    <w:rsid w:val="00E122EF"/>
    <w:pPr>
      <w:widowControl/>
      <w:pBdr>
        <w:top w:val="none" w:sz="0" w:space="0" w:color="000000"/>
        <w:left w:val="none" w:sz="0" w:space="0" w:color="000000"/>
        <w:bottom w:val="none" w:sz="0" w:space="0" w:color="000000"/>
        <w:right w:val="none" w:sz="0" w:space="0" w:color="000000"/>
      </w:pBdr>
      <w:suppressAutoHyphens/>
      <w:autoSpaceDE/>
      <w:autoSpaceDN/>
    </w:pPr>
    <w:rPr>
      <w:rFonts w:ascii="Times New Roman" w:eastAsia="Times New Roman" w:hAnsi="Times New Roman" w:cs="Times New Roman"/>
      <w:color w:val="000000"/>
      <w:sz w:val="24"/>
      <w:szCs w:val="24"/>
      <w:u w:color="000000"/>
      <w:lang w:val="ru-RU" w:eastAsia="ru-RU"/>
    </w:rPr>
  </w:style>
  <w:style w:type="paragraph" w:customStyle="1" w:styleId="13">
    <w:name w:val="Заголовок №1"/>
    <w:link w:val="14"/>
    <w:rsid w:val="00E122EF"/>
    <w:pPr>
      <w:widowControl/>
      <w:pBdr>
        <w:top w:val="none" w:sz="0" w:space="0" w:color="000000"/>
        <w:left w:val="none" w:sz="0" w:space="0" w:color="000000"/>
        <w:bottom w:val="none" w:sz="0" w:space="0" w:color="000000"/>
        <w:right w:val="none" w:sz="0" w:space="0" w:color="000000"/>
      </w:pBdr>
      <w:shd w:val="clear" w:color="auto" w:fill="FFFFFF"/>
      <w:suppressAutoHyphens/>
      <w:autoSpaceDE/>
      <w:autoSpaceDN/>
      <w:spacing w:before="1620" w:after="420" w:line="240" w:lineRule="atLeast"/>
    </w:pPr>
    <w:rPr>
      <w:rFonts w:ascii="Times New Roman" w:eastAsia="Times New Roman" w:hAnsi="Times New Roman" w:cs="Times New Roman"/>
      <w:b/>
      <w:bCs/>
      <w:color w:val="000000"/>
      <w:sz w:val="35"/>
      <w:szCs w:val="35"/>
      <w:u w:color="000000"/>
      <w:shd w:val="clear" w:color="auto" w:fill="FFFFFF"/>
      <w:lang w:val="ru-RU" w:eastAsia="ru-RU"/>
    </w:rPr>
  </w:style>
  <w:style w:type="paragraph" w:customStyle="1" w:styleId="31">
    <w:name w:val="çàãîëîâîê 3"/>
    <w:next w:val="af4"/>
    <w:rsid w:val="00E122EF"/>
    <w:pPr>
      <w:keepNext/>
      <w:widowControl/>
      <w:pBdr>
        <w:top w:val="none" w:sz="0" w:space="0" w:color="000000"/>
        <w:left w:val="none" w:sz="0" w:space="0" w:color="000000"/>
        <w:bottom w:val="none" w:sz="0" w:space="0" w:color="000000"/>
        <w:right w:val="none" w:sz="0" w:space="0" w:color="000000"/>
      </w:pBdr>
      <w:suppressAutoHyphens/>
      <w:autoSpaceDE/>
      <w:autoSpaceDN/>
      <w:ind w:firstLine="709"/>
      <w:jc w:val="both"/>
    </w:pPr>
    <w:rPr>
      <w:rFonts w:ascii="Times New Roman" w:eastAsia="Arial Unicode MS" w:hAnsi="Times New Roman" w:cs="Times New Roman"/>
      <w:color w:val="000000"/>
      <w:sz w:val="28"/>
      <w:szCs w:val="28"/>
      <w:u w:color="000000"/>
      <w:lang w:val="ru-RU" w:eastAsia="ru-RU"/>
    </w:rPr>
  </w:style>
  <w:style w:type="paragraph" w:customStyle="1" w:styleId="af5">
    <w:name w:val="Звичайний"/>
    <w:rsid w:val="00E122EF"/>
    <w:pPr>
      <w:widowControl/>
      <w:pBdr>
        <w:top w:val="none" w:sz="0" w:space="0" w:color="000000"/>
        <w:left w:val="none" w:sz="0" w:space="0" w:color="000000"/>
        <w:bottom w:val="none" w:sz="0" w:space="0" w:color="000000"/>
        <w:right w:val="none" w:sz="0" w:space="0" w:color="000000"/>
      </w:pBdr>
      <w:suppressAutoHyphens/>
      <w:autoSpaceDE/>
      <w:autoSpaceDN/>
      <w:spacing w:after="200" w:line="276" w:lineRule="auto"/>
    </w:pPr>
    <w:rPr>
      <w:rFonts w:ascii="Calibri" w:eastAsia="Arial Unicode MS" w:hAnsi="Calibri" w:cs="Arial Unicode MS"/>
      <w:color w:val="000000"/>
      <w:u w:color="000000"/>
      <w:lang w:val="ru-RU" w:eastAsia="ru-RU"/>
    </w:rPr>
  </w:style>
  <w:style w:type="paragraph" w:customStyle="1" w:styleId="Af6">
    <w:name w:val="Колонтитулы A"/>
    <w:rsid w:val="00E122EF"/>
    <w:pPr>
      <w:widowControl/>
      <w:pBdr>
        <w:top w:val="none" w:sz="0" w:space="0" w:color="000000"/>
        <w:left w:val="none" w:sz="0" w:space="0" w:color="000000"/>
        <w:bottom w:val="none" w:sz="0" w:space="0" w:color="000000"/>
        <w:right w:val="none" w:sz="0" w:space="0" w:color="000000"/>
      </w:pBdr>
      <w:tabs>
        <w:tab w:val="right" w:pos="9020"/>
      </w:tabs>
      <w:suppressAutoHyphens/>
      <w:autoSpaceDE/>
      <w:autoSpaceDN/>
    </w:pPr>
    <w:rPr>
      <w:rFonts w:ascii="Helvetica Neue" w:eastAsia="Helvetica Neue" w:hAnsi="Helvetica Neue" w:cs="Helvetica Neue"/>
      <w:color w:val="000000"/>
      <w:sz w:val="24"/>
      <w:szCs w:val="24"/>
      <w:u w:color="000000"/>
      <w:lang w:val="ru-RU" w:eastAsia="ru-RU"/>
    </w:rPr>
  </w:style>
  <w:style w:type="paragraph" w:customStyle="1" w:styleId="af7">
    <w:name w:val="Содержимое таблицы"/>
    <w:basedOn w:val="a"/>
    <w:rsid w:val="00E122EF"/>
    <w:pPr>
      <w:widowControl/>
      <w:suppressLineNumbers/>
      <w:pBdr>
        <w:top w:val="none" w:sz="0" w:space="0" w:color="000000"/>
        <w:left w:val="none" w:sz="0" w:space="0" w:color="000000"/>
        <w:bottom w:val="none" w:sz="0" w:space="0" w:color="000000"/>
        <w:right w:val="none" w:sz="0" w:space="0" w:color="000000"/>
      </w:pBdr>
      <w:suppressAutoHyphens/>
      <w:autoSpaceDE/>
      <w:autoSpaceDN/>
    </w:pPr>
    <w:rPr>
      <w:rFonts w:eastAsia="Arial Unicode MS"/>
      <w:color w:val="000000"/>
      <w:sz w:val="24"/>
      <w:szCs w:val="24"/>
      <w:u w:color="000000"/>
      <w:lang w:val="ru-RU" w:eastAsia="ru-RU"/>
    </w:rPr>
  </w:style>
  <w:style w:type="paragraph" w:customStyle="1" w:styleId="af8">
    <w:name w:val="Заголовок таблицы"/>
    <w:basedOn w:val="af7"/>
    <w:rsid w:val="00E122EF"/>
    <w:pPr>
      <w:jc w:val="center"/>
    </w:pPr>
    <w:rPr>
      <w:b/>
      <w:bCs/>
    </w:rPr>
  </w:style>
  <w:style w:type="character" w:customStyle="1" w:styleId="22">
    <w:name w:val="Основной текст (2)_"/>
    <w:link w:val="21"/>
    <w:locked/>
    <w:rsid w:val="00E122EF"/>
    <w:rPr>
      <w:rFonts w:ascii="Times New Roman" w:eastAsia="Arial Unicode MS" w:hAnsi="Times New Roman" w:cs="Times New Roman"/>
      <w:color w:val="000000"/>
      <w:sz w:val="27"/>
      <w:szCs w:val="27"/>
      <w:u w:color="000000"/>
      <w:shd w:val="clear" w:color="auto" w:fill="FFFFFF"/>
      <w:lang w:val="ru-RU" w:eastAsia="ru-RU"/>
    </w:rPr>
  </w:style>
  <w:style w:type="character" w:customStyle="1" w:styleId="24">
    <w:name w:val="Заголовок №2_"/>
    <w:link w:val="23"/>
    <w:locked/>
    <w:rsid w:val="00E122EF"/>
    <w:rPr>
      <w:rFonts w:ascii="Times New Roman" w:eastAsia="Times New Roman" w:hAnsi="Times New Roman" w:cs="Times New Roman"/>
      <w:b/>
      <w:bCs/>
      <w:color w:val="000000"/>
      <w:sz w:val="27"/>
      <w:szCs w:val="27"/>
      <w:u w:color="000000"/>
      <w:shd w:val="clear" w:color="auto" w:fill="FFFFFF"/>
      <w:lang w:val="ru-RU" w:eastAsia="ru-RU"/>
    </w:rPr>
  </w:style>
  <w:style w:type="character" w:customStyle="1" w:styleId="14">
    <w:name w:val="Заголовок №1_"/>
    <w:link w:val="13"/>
    <w:locked/>
    <w:rsid w:val="00E122EF"/>
    <w:rPr>
      <w:rFonts w:ascii="Times New Roman" w:eastAsia="Times New Roman" w:hAnsi="Times New Roman" w:cs="Times New Roman"/>
      <w:b/>
      <w:bCs/>
      <w:color w:val="000000"/>
      <w:sz w:val="35"/>
      <w:szCs w:val="35"/>
      <w:u w:color="000000"/>
      <w:shd w:val="clear" w:color="auto" w:fill="FFFFFF"/>
      <w:lang w:val="ru-RU" w:eastAsia="ru-RU"/>
    </w:rPr>
  </w:style>
  <w:style w:type="paragraph" w:styleId="HTML">
    <w:name w:val="HTML Preformatted"/>
    <w:basedOn w:val="a"/>
    <w:link w:val="HTML0"/>
    <w:uiPriority w:val="99"/>
    <w:unhideWhenUsed/>
    <w:rsid w:val="00E122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u w:color="000000"/>
      <w:lang w:val="ru-RU" w:eastAsia="ru-RU"/>
    </w:rPr>
  </w:style>
  <w:style w:type="character" w:customStyle="1" w:styleId="HTML0">
    <w:name w:val="Стандартный HTML Знак"/>
    <w:basedOn w:val="a0"/>
    <w:link w:val="HTML"/>
    <w:uiPriority w:val="99"/>
    <w:rsid w:val="00E122EF"/>
    <w:rPr>
      <w:rFonts w:ascii="Courier New" w:eastAsia="Times New Roman" w:hAnsi="Courier New" w:cs="Courier New"/>
      <w:sz w:val="20"/>
      <w:szCs w:val="20"/>
      <w:u w:color="000000"/>
      <w:lang w:val="ru-RU" w:eastAsia="ru-RU"/>
    </w:rPr>
  </w:style>
  <w:style w:type="character" w:customStyle="1" w:styleId="st">
    <w:name w:val="st"/>
    <w:rsid w:val="00E122EF"/>
  </w:style>
  <w:style w:type="character" w:customStyle="1" w:styleId="FontStyle15">
    <w:name w:val="Font Style15"/>
    <w:rsid w:val="00E122EF"/>
    <w:rPr>
      <w:rFonts w:ascii="Times New Roman" w:hAnsi="Times New Roman"/>
      <w:i/>
      <w:sz w:val="22"/>
    </w:rPr>
  </w:style>
  <w:style w:type="paragraph" w:customStyle="1" w:styleId="15">
    <w:name w:val="Абзац списка1"/>
    <w:basedOn w:val="a"/>
    <w:qFormat/>
    <w:rsid w:val="00E122EF"/>
    <w:pPr>
      <w:widowControl/>
      <w:suppressAutoHyphens/>
      <w:autoSpaceDE/>
      <w:autoSpaceDN/>
      <w:spacing w:after="200" w:line="276" w:lineRule="auto"/>
      <w:ind w:left="720"/>
    </w:pPr>
    <w:rPr>
      <w:rFonts w:ascii="Arial" w:eastAsia="Arial Unicode MS" w:hAnsi="Arial" w:cs="Mangal"/>
      <w:kern w:val="1"/>
      <w:sz w:val="20"/>
      <w:szCs w:val="24"/>
      <w:u w:color="000000"/>
      <w:lang w:eastAsia="hi-IN" w:bidi="hi-IN"/>
    </w:rPr>
  </w:style>
  <w:style w:type="paragraph" w:customStyle="1" w:styleId="Style6">
    <w:name w:val="Style6"/>
    <w:basedOn w:val="a"/>
    <w:rsid w:val="00E122EF"/>
    <w:pPr>
      <w:suppressAutoHyphens/>
      <w:autoSpaceDE/>
      <w:autoSpaceDN/>
      <w:spacing w:line="274" w:lineRule="exact"/>
      <w:jc w:val="both"/>
    </w:pPr>
    <w:rPr>
      <w:rFonts w:cs="Mangal"/>
      <w:kern w:val="1"/>
      <w:sz w:val="24"/>
      <w:szCs w:val="24"/>
      <w:u w:color="000000"/>
      <w:lang w:eastAsia="hi-IN" w:bidi="hi-IN"/>
    </w:rPr>
  </w:style>
  <w:style w:type="paragraph" w:customStyle="1" w:styleId="af9">
    <w:name w:val="Формула"/>
    <w:basedOn w:val="a"/>
    <w:autoRedefine/>
    <w:rsid w:val="00E122EF"/>
    <w:pPr>
      <w:widowControl/>
      <w:autoSpaceDE/>
      <w:autoSpaceDN/>
      <w:spacing w:before="120" w:after="120"/>
      <w:jc w:val="center"/>
    </w:pPr>
    <w:rPr>
      <w:rFonts w:eastAsia="Calibri"/>
      <w:sz w:val="24"/>
      <w:szCs w:val="20"/>
      <w:u w:color="000000"/>
      <w:lang w:val="ru-RU" w:eastAsia="ru-RU"/>
    </w:rPr>
  </w:style>
  <w:style w:type="paragraph" w:customStyle="1" w:styleId="25">
    <w:name w:val="çàãîëîâîê 2"/>
    <w:basedOn w:val="af4"/>
    <w:next w:val="af4"/>
    <w:rsid w:val="00E122EF"/>
    <w:pPr>
      <w:keepNext/>
      <w:pBdr>
        <w:top w:val="none" w:sz="0" w:space="0" w:color="auto"/>
        <w:left w:val="none" w:sz="0" w:space="0" w:color="auto"/>
        <w:bottom w:val="none" w:sz="0" w:space="0" w:color="auto"/>
        <w:right w:val="none" w:sz="0" w:space="0" w:color="auto"/>
      </w:pBdr>
      <w:suppressAutoHyphens w:val="0"/>
    </w:pPr>
    <w:rPr>
      <w:rFonts w:eastAsia="Calibri"/>
      <w:color w:val="auto"/>
      <w:sz w:val="28"/>
      <w:szCs w:val="28"/>
    </w:rPr>
  </w:style>
  <w:style w:type="character" w:styleId="afa">
    <w:name w:val="page number"/>
    <w:rsid w:val="00E122EF"/>
  </w:style>
  <w:style w:type="paragraph" w:customStyle="1" w:styleId="16">
    <w:name w:val="Без интервала1"/>
    <w:rsid w:val="00E122EF"/>
    <w:pPr>
      <w:widowControl/>
      <w:autoSpaceDE/>
      <w:autoSpaceDN/>
    </w:pPr>
    <w:rPr>
      <w:rFonts w:ascii="Calibri" w:eastAsia="Times New Roman" w:hAnsi="Calibri" w:cs="Times New Roman"/>
      <w:lang w:val="ru-RU"/>
    </w:rPr>
  </w:style>
  <w:style w:type="character" w:customStyle="1" w:styleId="tlid-translation">
    <w:name w:val="tlid-translation"/>
    <w:rsid w:val="00E122EF"/>
    <w:rPr>
      <w:rFonts w:cs="Times New Roman"/>
    </w:rPr>
  </w:style>
  <w:style w:type="character" w:customStyle="1" w:styleId="shorttext">
    <w:name w:val="short_text"/>
    <w:rsid w:val="00E122EF"/>
    <w:rPr>
      <w:rFonts w:cs="Times New Roman"/>
    </w:rPr>
  </w:style>
  <w:style w:type="character" w:customStyle="1" w:styleId="a4">
    <w:name w:val="Основной текст Знак"/>
    <w:link w:val="a3"/>
    <w:rsid w:val="00E122EF"/>
    <w:rPr>
      <w:rFonts w:ascii="Times New Roman" w:eastAsia="Times New Roman" w:hAnsi="Times New Roman" w:cs="Times New Roman"/>
      <w:sz w:val="28"/>
      <w:szCs w:val="28"/>
      <w:lang w:val="uk-UA"/>
    </w:rPr>
  </w:style>
  <w:style w:type="character" w:styleId="afb">
    <w:name w:val="Strong"/>
    <w:qFormat/>
    <w:rsid w:val="00E122EF"/>
    <w:rPr>
      <w:b/>
      <w:bCs/>
    </w:rPr>
  </w:style>
  <w:style w:type="character" w:styleId="afc">
    <w:name w:val="FollowedHyperlink"/>
    <w:rsid w:val="00E122EF"/>
    <w:rPr>
      <w:color w:val="800080"/>
      <w:u w:val="single"/>
    </w:rPr>
  </w:style>
  <w:style w:type="paragraph" w:customStyle="1" w:styleId="rvps2">
    <w:name w:val="rvps2"/>
    <w:basedOn w:val="a"/>
    <w:rsid w:val="00E122EF"/>
    <w:pPr>
      <w:widowControl/>
      <w:autoSpaceDE/>
      <w:autoSpaceDN/>
      <w:spacing w:before="100" w:beforeAutospacing="1" w:after="100" w:afterAutospacing="1"/>
    </w:pPr>
    <w:rPr>
      <w:sz w:val="24"/>
      <w:szCs w:val="24"/>
      <w:u w:color="000000"/>
      <w:lang w:val="ru-RU" w:eastAsia="ru-RU"/>
    </w:rPr>
  </w:style>
  <w:style w:type="paragraph" w:styleId="afd">
    <w:name w:val="Balloon Text"/>
    <w:basedOn w:val="a"/>
    <w:link w:val="afe"/>
    <w:uiPriority w:val="99"/>
    <w:semiHidden/>
    <w:unhideWhenUsed/>
    <w:rsid w:val="008E6192"/>
    <w:rPr>
      <w:rFonts w:ascii="Tahoma" w:hAnsi="Tahoma" w:cs="Tahoma"/>
      <w:sz w:val="16"/>
      <w:szCs w:val="16"/>
    </w:rPr>
  </w:style>
  <w:style w:type="character" w:customStyle="1" w:styleId="afe">
    <w:name w:val="Текст выноски Знак"/>
    <w:basedOn w:val="a0"/>
    <w:link w:val="afd"/>
    <w:uiPriority w:val="99"/>
    <w:semiHidden/>
    <w:rsid w:val="008E6192"/>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20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daba.edu.ua/academy/educational-activities/surveying-and-land-management" TargetMode="External"/><Relationship Id="rId18" Type="http://schemas.openxmlformats.org/officeDocument/2006/relationships/hyperlink" Target="https://www.tgpv-odaba.org.ua/about.php" TargetMode="External"/><Relationship Id="rId26" Type="http://schemas.openxmlformats.org/officeDocument/2006/relationships/image" Target="media/image2.jpg"/><Relationship Id="rId39" Type="http://schemas.openxmlformats.org/officeDocument/2006/relationships/hyperlink" Target="https://ips.ligazakon.net/document/MUS35458" TargetMode="External"/><Relationship Id="rId3" Type="http://schemas.openxmlformats.org/officeDocument/2006/relationships/styles" Target="styles.xml"/><Relationship Id="rId21" Type="http://schemas.openxmlformats.org/officeDocument/2006/relationships/hyperlink" Target="https://odaba.edu.ua/upload/files/Polozhennya_pro_akademichnu_mobilnist_1.pdf" TargetMode="External"/><Relationship Id="rId34" Type="http://schemas.openxmlformats.org/officeDocument/2006/relationships/hyperlink" Target="https://zakon.rada.gov.ua/rada/show/va327609-10" TargetMode="External"/><Relationship Id="rId42" Type="http://schemas.openxmlformats.org/officeDocument/2006/relationships/hyperlink" Target="https://odaba.edu.ua/upload/files/Polozhennya_pro_vnutrishnie_zabezpechennya_yakosti_osviti.pdf" TargetMode="External"/><Relationship Id="rId47" Type="http://schemas.openxmlformats.org/officeDocument/2006/relationships/hyperlink" Target="https://odaba.edu.ua/upload/files/Polozhennya_pro_sistemu_otsinyuvannya_znan_ta_vmin_studenti.pdf"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odaba.edu.ua/enrollee/acceptance-commission" TargetMode="External"/><Relationship Id="rId17" Type="http://schemas.openxmlformats.org/officeDocument/2006/relationships/hyperlink" Target="https://odaba.edu.ua/" TargetMode="External"/><Relationship Id="rId25" Type="http://schemas.openxmlformats.org/officeDocument/2006/relationships/hyperlink" Target="https://odaba.edu.ua/foreign-students" TargetMode="External"/><Relationship Id="rId33" Type="http://schemas.openxmlformats.org/officeDocument/2006/relationships/hyperlink" Target="https://zakon.rada.gov.ua/laws/show/1187-2015-%D0%BF" TargetMode="External"/><Relationship Id="rId38" Type="http://schemas.openxmlformats.org/officeDocument/2006/relationships/hyperlink" Target="https://zakon.rada.gov.ua/laws/show/579-2015-%D0%BF" TargetMode="External"/><Relationship Id="rId46" Type="http://schemas.openxmlformats.org/officeDocument/2006/relationships/hyperlink" Target="https://odaba.edu.ua/upload/files/Polozhennya_pro_sistemu_otsinyuvannya_znan_ta_vmin_studenti.pdf" TargetMode="External"/><Relationship Id="rId2" Type="http://schemas.openxmlformats.org/officeDocument/2006/relationships/numbering" Target="numbering.xml"/><Relationship Id="rId16" Type="http://schemas.openxmlformats.org/officeDocument/2006/relationships/hyperlink" Target="http://mx.ogasa.org.ua/" TargetMode="External"/><Relationship Id="rId20" Type="http://schemas.openxmlformats.org/officeDocument/2006/relationships/hyperlink" Target="https://odaba.edu.ua/upload/files/Polozhennya_pro_organizatsiyu_osvitnogo_protsesu_2.pdf" TargetMode="External"/><Relationship Id="rId29" Type="http://schemas.openxmlformats.org/officeDocument/2006/relationships/header" Target="header4.xml"/><Relationship Id="rId41" Type="http://schemas.openxmlformats.org/officeDocument/2006/relationships/hyperlink" Target="https://odaba.edu.ua/upload/files/Polozhennya_pro_organizatsiyu_osvitnogo_protsesu_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odaba.edu.ua/enrollee/acceptance-commission" TargetMode="External"/><Relationship Id="rId32" Type="http://schemas.openxmlformats.org/officeDocument/2006/relationships/hyperlink" Target="https://zakon.rada.gov.ua/rada/show/v-484290-08" TargetMode="External"/><Relationship Id="rId37" Type="http://schemas.openxmlformats.org/officeDocument/2006/relationships/hyperlink" Target="https://mon.gov.ua/ua/npa/pro-vnesennya-zmin-do-deyakih-standartiv-vishoyi-osviti" TargetMode="External"/><Relationship Id="rId40" Type="http://schemas.openxmlformats.org/officeDocument/2006/relationships/hyperlink" Target="https://odaba.edu.ua/upload/files/Polozhennya_pro_organizatsiyu_osvitnogo_protsesu_2.pdf" TargetMode="External"/><Relationship Id="rId45" Type="http://schemas.openxmlformats.org/officeDocument/2006/relationships/hyperlink" Target="https://odaba.edu.ua/upload/files/Polozhennya_pro_akademichnu_mobilnist_1.pdf" TargetMode="External"/><Relationship Id="rId5" Type="http://schemas.openxmlformats.org/officeDocument/2006/relationships/settings" Target="settings.xml"/><Relationship Id="rId15" Type="http://schemas.openxmlformats.org/officeDocument/2006/relationships/hyperlink" Target="https://classroom.google.com/" TargetMode="External"/><Relationship Id="rId23" Type="http://schemas.openxmlformats.org/officeDocument/2006/relationships/hyperlink" Target="https://odaba.edu.ua/international-activities/international-programs-and-projects" TargetMode="External"/><Relationship Id="rId28" Type="http://schemas.openxmlformats.org/officeDocument/2006/relationships/header" Target="header3.xml"/><Relationship Id="rId36" Type="http://schemas.openxmlformats.org/officeDocument/2006/relationships/hyperlink" Target="http://zakon4.rada.gov.ua/laws/show/266-2015-&#1087;" TargetMode="External"/><Relationship Id="rId49" Type="http://schemas.openxmlformats.org/officeDocument/2006/relationships/fontTable" Target="fontTable.xml"/><Relationship Id="rId10" Type="http://schemas.openxmlformats.org/officeDocument/2006/relationships/hyperlink" Target="https://registry.naqa.gov.ua/#/op/7338" TargetMode="External"/><Relationship Id="rId19" Type="http://schemas.openxmlformats.org/officeDocument/2006/relationships/hyperlink" Target="https://odaba.edu.ua/upload/files/Polozhennya_pro_organizatsiyu_osvitnogo_protsesu_2.pdf" TargetMode="External"/><Relationship Id="rId31" Type="http://schemas.openxmlformats.org/officeDocument/2006/relationships/hyperlink" Target="https://zakon.rada.gov.ua/laws/show/1556-18" TargetMode="External"/><Relationship Id="rId44" Type="http://schemas.openxmlformats.org/officeDocument/2006/relationships/hyperlink" Target="https://odaba.edu.ua/upload/files/POLOZhENNYa_ODABA_VR.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daba.edu.ua/academy/educational-activities/surveying-and-land-management" TargetMode="External"/><Relationship Id="rId22" Type="http://schemas.openxmlformats.org/officeDocument/2006/relationships/hyperlink" Target="https://odaba.edu.ua/upload/files/Polozhennya_pro_akademichnu_mobilnist_1.pdf" TargetMode="External"/><Relationship Id="rId27" Type="http://schemas.openxmlformats.org/officeDocument/2006/relationships/header" Target="header2.xml"/><Relationship Id="rId30" Type="http://schemas.openxmlformats.org/officeDocument/2006/relationships/hyperlink" Target="https://zakon.rada.gov.ua/laws/show/2145-19" TargetMode="External"/><Relationship Id="rId35" Type="http://schemas.openxmlformats.org/officeDocument/2006/relationships/hyperlink" Target="http://zakon4.rada.gov.ua/laws/show/1341-2011-%D0%BF" TargetMode="External"/><Relationship Id="rId43" Type="http://schemas.openxmlformats.org/officeDocument/2006/relationships/hyperlink" Target="https://odaba.edu.ua/upload/files/Polozhennya_pro_vnutrishnie_zabezpechennya_yakosti_osviti.pdf" TargetMode="External"/><Relationship Id="rId48" Type="http://schemas.openxmlformats.org/officeDocument/2006/relationships/hyperlink" Target="https://odaba.edu.ua/upload/files/Statut_ODABA.pdf"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3A1C3-EC91-476B-A152-F456B0CB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5359</Words>
  <Characters>30548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ОП_зразок_22.docx</vt:lpstr>
    </vt:vector>
  </TitlesOfParts>
  <Company/>
  <LinksUpToDate>false</LinksUpToDate>
  <CharactersWithSpaces>35836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ОП_зразок_22.docx</dc:title>
  <cp:lastModifiedBy>Пользователь</cp:lastModifiedBy>
  <cp:revision>249</cp:revision>
  <dcterms:created xsi:type="dcterms:W3CDTF">2023-03-05T13:08:00Z</dcterms:created>
  <dcterms:modified xsi:type="dcterms:W3CDTF">2023-03-12T11:30:00Z</dcterms:modified>
</cp:coreProperties>
</file>