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2" w:rsidRDefault="00ED1CF2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Одеська державна академія будівництва та архітектури оголошує набір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курси підвищення кваліфікації сертифікованих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інженерів-геодезистів та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інженерів-землевпорядників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DA4" w:rsidRPr="00ED1CF2" w:rsidRDefault="00D14DA4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Default="00ED1CF2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здійснюється Центром післядипломної освіти Одеської державної академії будівництва та архітектури відповідно до 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Договору від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>09.02.2021 №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91D" w:rsidRPr="00ED1CF2">
        <w:rPr>
          <w:rFonts w:ascii="Times New Roman" w:hAnsi="Times New Roman" w:cs="Times New Roman"/>
          <w:sz w:val="28"/>
          <w:szCs w:val="28"/>
          <w:lang w:val="uk-UA"/>
        </w:rPr>
        <w:t>укладеного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Державною службою України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з питань геодезії, картографії та кадастру.</w:t>
      </w:r>
    </w:p>
    <w:p w:rsidR="00D14DA4" w:rsidRPr="00ED1CF2" w:rsidRDefault="00D14DA4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початку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курсів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BD15BB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два тижні (75 годин).</w:t>
      </w:r>
    </w:p>
    <w:p w:rsidR="00D14DA4" w:rsidRPr="00BD15BB" w:rsidRDefault="00D14DA4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7F791D" w:rsidRDefault="00D14DA4" w:rsidP="007F7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D1CF2" w:rsidRPr="00BD15BB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дистанційна (</w:t>
      </w:r>
      <w:proofErr w:type="spellStart"/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онлайн-платформа</w:t>
      </w:r>
      <w:proofErr w:type="spellEnd"/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9AF" w:rsidRPr="00BD15BB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C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 іспиту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(тестування) </w:t>
      </w:r>
      <w:r w:rsidR="002151CB" w:rsidRPr="00BD15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51CB" w:rsidRPr="00900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61E" w:rsidRPr="007F791D" w:rsidRDefault="0090061E" w:rsidP="00900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Он-лайн трансляція проведення іспиту (тестування) за посиланням: </w:t>
      </w:r>
      <w:hyperlink r:id="rId6" w:history="1">
        <w:r w:rsidR="007F791D" w:rsidRPr="009B61BC">
          <w:rPr>
            <w:rStyle w:val="a4"/>
            <w:rFonts w:ascii="Times New Roman" w:hAnsi="Times New Roman" w:cs="Times New Roman"/>
            <w:sz w:val="26"/>
            <w:szCs w:val="26"/>
          </w:rPr>
          <w:t>https://meet.google.com/kdz-rtke-juh</w:t>
        </w:r>
      </w:hyperlink>
      <w:r w:rsidR="007F79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90061E" w:rsidRPr="00ED1CF2" w:rsidRDefault="0090061E" w:rsidP="009006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791D" w:rsidRDefault="00A05FB8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 </w:t>
      </w:r>
      <w:r w:rsidRPr="00A05FB8">
        <w:rPr>
          <w:rFonts w:ascii="Times New Roman" w:hAnsi="Times New Roman" w:cs="Times New Roman"/>
          <w:sz w:val="28"/>
          <w:szCs w:val="28"/>
          <w:lang w:val="uk-UA"/>
        </w:rPr>
        <w:t>свідоцтва про підвищення кваліфікац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здійснюється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архітектури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>за рішенням Кваліфікаційної комісії</w:t>
      </w:r>
    </w:p>
    <w:p w:rsidR="00D14DA4" w:rsidRDefault="00D14DA4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2151CB" w:rsidRDefault="008759AF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н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еобхідн</w:t>
      </w:r>
      <w:r w:rsidR="007F791D">
        <w:rPr>
          <w:rFonts w:ascii="Times New Roman" w:hAnsi="Times New Roman" w:cs="Times New Roman"/>
          <w:b/>
          <w:sz w:val="28"/>
          <w:szCs w:val="28"/>
          <w:lang w:val="uk-UA"/>
        </w:rPr>
        <w:t>о надати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наступні 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документи: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паспорту;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ідентифікаційного номеру;</w:t>
      </w:r>
    </w:p>
    <w:p w:rsidR="00ED1CF2" w:rsidRPr="00ED1CF2" w:rsidRDefault="00ED1CF2" w:rsidP="008759A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кваліфікаційного сертифіката інженера-землевпорядника</w:t>
      </w:r>
      <w:r w:rsidR="000C3F50">
        <w:rPr>
          <w:rFonts w:ascii="Times New Roman" w:hAnsi="Times New Roman" w:cs="Times New Roman"/>
          <w:sz w:val="28"/>
          <w:szCs w:val="28"/>
          <w:lang w:val="uk-UA"/>
        </w:rPr>
        <w:t xml:space="preserve"> та/або інженера-геодезиста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– копія довідки </w:t>
      </w:r>
      <w:r w:rsidR="00D14DA4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(тільки для </w:t>
      </w:r>
      <w:proofErr w:type="spellStart"/>
      <w:r w:rsidR="00D14DA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D14DA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14DA4" w:rsidRPr="00ED1CF2" w:rsidRDefault="00D14DA4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проведення курсів та іспиту (тестування) – 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5463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00 грн.</w:t>
      </w:r>
    </w:p>
    <w:p w:rsidR="00D14DA4" w:rsidRPr="002151CB" w:rsidRDefault="00D14DA4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CF2" w:rsidRPr="002151CB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Наші контакти: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759AF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2151CB" w:rsidRPr="008759AF">
        <w:rPr>
          <w:rFonts w:ascii="Times New Roman" w:hAnsi="Times New Roman" w:cs="Times New Roman"/>
          <w:sz w:val="28"/>
          <w:szCs w:val="28"/>
        </w:rPr>
        <w:t>(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050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) 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41- Колосюк А</w:t>
      </w:r>
      <w:r w:rsidR="002151CB" w:rsidRPr="008759AF">
        <w:rPr>
          <w:rFonts w:ascii="Times New Roman" w:hAnsi="Times New Roman" w:cs="Times New Roman"/>
          <w:sz w:val="28"/>
          <w:szCs w:val="28"/>
          <w:lang w:val="uk-UA"/>
        </w:rPr>
        <w:t>натолій Анатолійович</w:t>
      </w:r>
    </w:p>
    <w:p w:rsidR="008759AF" w:rsidRPr="00BD15BB" w:rsidRDefault="00BD15BB" w:rsidP="00BD15B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geozem</w:t>
        </w:r>
        <w:r w:rsidRPr="004E275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ogasa</w:t>
        </w:r>
        <w:r w:rsidRPr="004E275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4E275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ED1CF2" w:rsidRPr="00ED1CF2" w:rsidRDefault="00BD15B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4, корпус </w:t>
      </w:r>
      <w:proofErr w:type="spellStart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ерх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. 611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D1CF2" w:rsidRPr="00ED1CF2" w:rsidSect="00B6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6"/>
    <w:rsid w:val="00087796"/>
    <w:rsid w:val="000C3F50"/>
    <w:rsid w:val="002151CB"/>
    <w:rsid w:val="00460C40"/>
    <w:rsid w:val="00473F15"/>
    <w:rsid w:val="007F791D"/>
    <w:rsid w:val="008759AF"/>
    <w:rsid w:val="0090061E"/>
    <w:rsid w:val="00A05FB8"/>
    <w:rsid w:val="00B65AF3"/>
    <w:rsid w:val="00BD15BB"/>
    <w:rsid w:val="00BF1D67"/>
    <w:rsid w:val="00D14DA4"/>
    <w:rsid w:val="00DA5C9C"/>
    <w:rsid w:val="00ED1CF2"/>
    <w:rsid w:val="00F07C25"/>
    <w:rsid w:val="00F309AA"/>
    <w:rsid w:val="00F5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ozem@ogasa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dz-rtke-ju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F123-102A-42FF-A25A-1A49959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2024-10-10T09:24:00Z</dcterms:created>
  <dcterms:modified xsi:type="dcterms:W3CDTF">2024-10-10T09:29:00Z</dcterms:modified>
</cp:coreProperties>
</file>