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21" w:rsidRDefault="00D0070B" w:rsidP="005668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О</w:t>
      </w:r>
      <w:r w:rsidR="0070690B">
        <w:rPr>
          <w:sz w:val="28"/>
          <w:szCs w:val="28"/>
          <w:lang w:val="uk-UA"/>
        </w:rPr>
        <w:t>снов та фундаментів</w:t>
      </w:r>
      <w:r>
        <w:rPr>
          <w:sz w:val="28"/>
          <w:szCs w:val="28"/>
          <w:lang w:val="uk-UA"/>
        </w:rPr>
        <w:t xml:space="preserve"> </w:t>
      </w:r>
    </w:p>
    <w:p w:rsidR="00D0070B" w:rsidRPr="00D0070B" w:rsidRDefault="00D0070B" w:rsidP="005668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</w:t>
      </w:r>
    </w:p>
    <w:tbl>
      <w:tblPr>
        <w:tblStyle w:val="a3"/>
        <w:tblW w:w="0" w:type="auto"/>
        <w:tblLook w:val="04A0"/>
      </w:tblPr>
      <w:tblGrid>
        <w:gridCol w:w="646"/>
        <w:gridCol w:w="1671"/>
        <w:gridCol w:w="4339"/>
        <w:gridCol w:w="977"/>
        <w:gridCol w:w="982"/>
        <w:gridCol w:w="956"/>
      </w:tblGrid>
      <w:tr w:rsidR="00D0070B" w:rsidTr="00D0070B">
        <w:tc>
          <w:tcPr>
            <w:tcW w:w="675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820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992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Кільк. стор. </w:t>
            </w:r>
          </w:p>
        </w:tc>
        <w:tc>
          <w:tcPr>
            <w:tcW w:w="992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958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D0070B" w:rsidTr="00D0070B">
        <w:tc>
          <w:tcPr>
            <w:tcW w:w="675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Вепрінцев О.К.</w:t>
            </w:r>
          </w:p>
        </w:tc>
        <w:tc>
          <w:tcPr>
            <w:tcW w:w="4820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Торгово-виставковий центр з підземним паркінгом.</w:t>
            </w:r>
          </w:p>
        </w:tc>
        <w:tc>
          <w:tcPr>
            <w:tcW w:w="992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92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</w:p>
        </w:tc>
      </w:tr>
      <w:tr w:rsidR="00D0070B" w:rsidTr="00D0070B">
        <w:tc>
          <w:tcPr>
            <w:tcW w:w="675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Федчишен О.М.</w:t>
            </w:r>
          </w:p>
        </w:tc>
        <w:tc>
          <w:tcPr>
            <w:tcW w:w="4820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9-ти поверховий монолітний житловий будинок.</w:t>
            </w:r>
          </w:p>
        </w:tc>
        <w:tc>
          <w:tcPr>
            <w:tcW w:w="992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992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</w:p>
        </w:tc>
      </w:tr>
      <w:tr w:rsidR="00D0070B" w:rsidTr="00D0070B">
        <w:tc>
          <w:tcPr>
            <w:tcW w:w="675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Є.В.</w:t>
            </w:r>
          </w:p>
        </w:tc>
        <w:tc>
          <w:tcPr>
            <w:tcW w:w="4820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Двосекційний 23 поверховий житловий будинок.</w:t>
            </w:r>
          </w:p>
        </w:tc>
        <w:tc>
          <w:tcPr>
            <w:tcW w:w="992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992" w:type="dxa"/>
          </w:tcPr>
          <w:p w:rsidR="00D0070B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</w:tcPr>
          <w:p w:rsidR="00D0070B" w:rsidRDefault="00D0070B">
            <w:pPr>
              <w:rPr>
                <w:sz w:val="28"/>
                <w:szCs w:val="28"/>
                <w:lang w:val="uk-UA"/>
              </w:rPr>
            </w:pPr>
          </w:p>
        </w:tc>
      </w:tr>
      <w:tr w:rsidR="00CF033F" w:rsidTr="00D0070B">
        <w:tc>
          <w:tcPr>
            <w:tcW w:w="675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Долинський Д.Д.</w:t>
            </w:r>
          </w:p>
        </w:tc>
        <w:tc>
          <w:tcPr>
            <w:tcW w:w="4820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12-ти поверховий житловий будинок з вбудованими приміщеннями</w:t>
            </w:r>
            <w:r w:rsidR="001953E5">
              <w:rPr>
                <w:sz w:val="28"/>
                <w:szCs w:val="28"/>
                <w:lang w:val="uk-UA"/>
              </w:rPr>
              <w:t xml:space="preserve"> та пыдземним паркынгом.</w:t>
            </w:r>
          </w:p>
        </w:tc>
        <w:tc>
          <w:tcPr>
            <w:tcW w:w="992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992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</w:p>
        </w:tc>
      </w:tr>
      <w:tr w:rsidR="00CF033F" w:rsidTr="00D0070B">
        <w:tc>
          <w:tcPr>
            <w:tcW w:w="675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 Д.В.</w:t>
            </w:r>
          </w:p>
        </w:tc>
        <w:tc>
          <w:tcPr>
            <w:tcW w:w="4820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поверховий житловий будинок з вбудованим приміщенням.</w:t>
            </w:r>
          </w:p>
        </w:tc>
        <w:tc>
          <w:tcPr>
            <w:tcW w:w="992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992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</w:p>
        </w:tc>
      </w:tr>
      <w:tr w:rsidR="00CF033F" w:rsidTr="00D0070B">
        <w:tc>
          <w:tcPr>
            <w:tcW w:w="675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Луцишин О.а.</w:t>
            </w:r>
          </w:p>
        </w:tc>
        <w:tc>
          <w:tcPr>
            <w:tcW w:w="4820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10-ти поверховий житловий будинок з підземним паркінгом.</w:t>
            </w:r>
          </w:p>
        </w:tc>
        <w:tc>
          <w:tcPr>
            <w:tcW w:w="992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992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</w:tcPr>
          <w:p w:rsidR="00CF033F" w:rsidRDefault="00CF033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0070B" w:rsidRPr="00D0070B" w:rsidRDefault="00D0070B">
      <w:pPr>
        <w:rPr>
          <w:sz w:val="28"/>
          <w:szCs w:val="28"/>
          <w:lang w:val="uk-UA"/>
        </w:rPr>
      </w:pPr>
    </w:p>
    <w:sectPr w:rsidR="00D0070B" w:rsidRPr="00D0070B" w:rsidSect="0019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D0070B"/>
    <w:rsid w:val="00194844"/>
    <w:rsid w:val="001953E5"/>
    <w:rsid w:val="00327E35"/>
    <w:rsid w:val="00561B06"/>
    <w:rsid w:val="00566821"/>
    <w:rsid w:val="0070690B"/>
    <w:rsid w:val="00CF033F"/>
    <w:rsid w:val="00D0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5</cp:revision>
  <dcterms:created xsi:type="dcterms:W3CDTF">2019-12-15T04:52:00Z</dcterms:created>
  <dcterms:modified xsi:type="dcterms:W3CDTF">2020-09-10T09:34:00Z</dcterms:modified>
</cp:coreProperties>
</file>