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1" w:rsidRDefault="000233A6" w:rsidP="000233A6">
      <w:pPr>
        <w:pStyle w:val="3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                                                                                                                               </w:t>
      </w:r>
    </w:p>
    <w:p w:rsidR="003971AA" w:rsidRPr="00A27524" w:rsidRDefault="00B05121" w:rsidP="00B05121">
      <w:pPr>
        <w:pStyle w:val="3"/>
        <w:ind w:left="7938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3971AA" w:rsidRPr="00A27524">
        <w:rPr>
          <w:color w:val="auto"/>
          <w:lang w:val="uk-UA"/>
        </w:rPr>
        <w:t>«ЗАТВЕРДЖУЮ»</w:t>
      </w:r>
    </w:p>
    <w:p w:rsidR="003971AA" w:rsidRPr="00A27524" w:rsidRDefault="000233A6" w:rsidP="000233A6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1C5487" w:rsidRPr="00A27524">
        <w:rPr>
          <w:b/>
          <w:bCs/>
          <w:lang w:val="uk-UA"/>
        </w:rPr>
        <w:t>В.о р</w:t>
      </w:r>
      <w:r w:rsidR="003971AA" w:rsidRPr="00A27524">
        <w:rPr>
          <w:b/>
          <w:bCs/>
        </w:rPr>
        <w:t>ектор</w:t>
      </w:r>
      <w:r w:rsidR="001C5487" w:rsidRPr="00A27524">
        <w:rPr>
          <w:b/>
          <w:bCs/>
          <w:lang w:val="uk-UA"/>
        </w:rPr>
        <w:t>а</w:t>
      </w:r>
      <w:r w:rsidR="003971AA" w:rsidRPr="00A27524">
        <w:rPr>
          <w:b/>
          <w:bCs/>
          <w:lang w:val="uk-UA"/>
        </w:rPr>
        <w:t xml:space="preserve"> ОДАБА</w:t>
      </w:r>
    </w:p>
    <w:p w:rsidR="003971AA" w:rsidRPr="001A30FC" w:rsidRDefault="003971AA" w:rsidP="008C18F8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>А. Ковров</w:t>
      </w:r>
    </w:p>
    <w:p w:rsidR="003971AA" w:rsidRDefault="003971AA" w:rsidP="008C18F8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30FC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A27524" w:rsidRPr="001A30FC" w:rsidRDefault="00A27524" w:rsidP="008C18F8">
      <w:pPr>
        <w:ind w:left="7371"/>
        <w:jc w:val="right"/>
        <w:rPr>
          <w:b/>
          <w:bCs/>
          <w:lang w:val="uk-UA"/>
        </w:rPr>
      </w:pPr>
    </w:p>
    <w:p w:rsidR="003971AA" w:rsidRPr="00822AA0" w:rsidRDefault="003971AA" w:rsidP="003971A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3971AA" w:rsidRPr="00822AA0" w:rsidRDefault="003971AA" w:rsidP="003971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971AA" w:rsidRDefault="003971AA" w:rsidP="003971A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7E00">
        <w:rPr>
          <w:b/>
          <w:bCs/>
          <w:lang w:val="uk-UA"/>
        </w:rPr>
        <w:t>5</w:t>
      </w:r>
      <w:r w:rsidR="002F75E8">
        <w:rPr>
          <w:b/>
          <w:bCs/>
          <w:lang w:val="uk-UA"/>
        </w:rPr>
        <w:t xml:space="preserve"> три</w:t>
      </w:r>
      <w:r w:rsidRPr="00822AA0">
        <w:rPr>
          <w:b/>
          <w:bCs/>
          <w:lang w:val="uk-UA"/>
        </w:rPr>
        <w:t>местр 20</w:t>
      </w:r>
      <w:r w:rsidR="00566D4E"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566D4E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2F75E8" w:rsidRDefault="002F75E8" w:rsidP="003971AA">
      <w:pPr>
        <w:jc w:val="center"/>
        <w:rPr>
          <w:b/>
          <w:bCs/>
          <w:lang w:val="uk-UA"/>
        </w:rPr>
      </w:pPr>
    </w:p>
    <w:tbl>
      <w:tblPr>
        <w:tblStyle w:val="a3"/>
        <w:tblW w:w="496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568"/>
        <w:gridCol w:w="4965"/>
        <w:gridCol w:w="4393"/>
        <w:gridCol w:w="283"/>
      </w:tblGrid>
      <w:tr w:rsidR="006B03C1" w:rsidTr="00F0313B"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269т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270т</w:t>
            </w:r>
          </w:p>
        </w:tc>
      </w:tr>
      <w:tr w:rsidR="00532F78" w:rsidTr="00F0313B">
        <w:trPr>
          <w:trHeight w:val="212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F78" w:rsidRPr="00B63DB3" w:rsidRDefault="00532F78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C18F8" w:rsidTr="00F0313B">
        <w:trPr>
          <w:trHeight w:val="19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8F8" w:rsidRDefault="008C18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8F8" w:rsidRDefault="008C18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18F8" w:rsidRDefault="008C18F8" w:rsidP="00726817">
            <w:pPr>
              <w:jc w:val="center"/>
              <w:rPr>
                <w:b/>
                <w:bCs/>
                <w:lang w:val="uk-UA"/>
              </w:rPr>
            </w:pPr>
            <w:r w:rsidRPr="008C18F8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18г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C18F8">
              <w:rPr>
                <w:bCs/>
                <w:sz w:val="16"/>
                <w:szCs w:val="16"/>
                <w:lang w:val="uk-UA"/>
              </w:rPr>
              <w:t>БЕКІРОВА</w:t>
            </w:r>
            <w:r w:rsidRPr="008C18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8C18F8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18F8" w:rsidRDefault="007F31B3" w:rsidP="0072681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Арх-ра буд. і споруд </w:t>
            </w:r>
            <w:r w:rsidRPr="008F3FAB">
              <w:rPr>
                <w:b/>
                <w:bCs/>
                <w:sz w:val="16"/>
                <w:szCs w:val="16"/>
                <w:lang w:val="uk-UA"/>
              </w:rPr>
              <w:t>(АК)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C18F8" w:rsidRPr="002256D6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8C18F8">
              <w:rPr>
                <w:bCs/>
                <w:sz w:val="16"/>
                <w:szCs w:val="16"/>
                <w:lang w:val="uk-UA"/>
              </w:rPr>
              <w:t xml:space="preserve"> 24г    </w:t>
            </w:r>
            <w:r w:rsidR="008C18F8" w:rsidRPr="002256D6">
              <w:rPr>
                <w:b/>
                <w:bCs/>
                <w:sz w:val="16"/>
                <w:szCs w:val="16"/>
                <w:lang w:val="uk-UA"/>
              </w:rPr>
              <w:t xml:space="preserve"> а4</w:t>
            </w:r>
            <w:r w:rsidR="008C18F8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</w:tr>
      <w:tr w:rsidR="008C18F8" w:rsidTr="00F0313B">
        <w:trPr>
          <w:trHeight w:val="297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8F8" w:rsidRDefault="008C18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8F8" w:rsidRDefault="008C18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C18F8" w:rsidRPr="006569C8" w:rsidRDefault="008C18F8" w:rsidP="008C18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7F31B3">
              <w:rPr>
                <w:b/>
                <w:bCs/>
                <w:sz w:val="28"/>
                <w:szCs w:val="28"/>
                <w:lang w:val="uk-UA"/>
              </w:rPr>
              <w:t>-ра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 w:rsidR="003B6AD7">
              <w:rPr>
                <w:b/>
                <w:bCs/>
                <w:sz w:val="28"/>
                <w:szCs w:val="28"/>
                <w:lang w:val="uk-UA"/>
              </w:rPr>
              <w:t>івель і споруд</w:t>
            </w:r>
            <w:r w:rsidR="008F3F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6AD7">
              <w:rPr>
                <w:bCs/>
                <w:sz w:val="16"/>
                <w:szCs w:val="16"/>
                <w:lang w:val="uk-UA"/>
              </w:rPr>
              <w:t>(АК)</w:t>
            </w:r>
            <w:r w:rsidRPr="008F3FA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B6A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B6AD7">
              <w:rPr>
                <w:bCs/>
                <w:sz w:val="16"/>
                <w:szCs w:val="16"/>
                <w:lang w:val="uk-UA"/>
              </w:rPr>
              <w:t>Пр</w:t>
            </w:r>
            <w:r w:rsidRPr="002256D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B6AD7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256D6">
              <w:rPr>
                <w:b/>
                <w:bCs/>
                <w:sz w:val="16"/>
                <w:szCs w:val="16"/>
                <w:lang w:val="uk-UA"/>
              </w:rPr>
              <w:t xml:space="preserve"> а4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C18F8" w:rsidRPr="006569C8" w:rsidRDefault="008C18F8" w:rsidP="005E57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  </w:t>
            </w:r>
            <w:r w:rsidRPr="008C18F8">
              <w:rPr>
                <w:bCs/>
                <w:sz w:val="16"/>
                <w:szCs w:val="16"/>
                <w:lang w:val="uk-UA"/>
              </w:rPr>
              <w:t>Г</w:t>
            </w:r>
            <w:r w:rsidR="005E5761">
              <w:rPr>
                <w:bCs/>
                <w:sz w:val="16"/>
                <w:szCs w:val="16"/>
                <w:lang w:val="uk-UA"/>
              </w:rPr>
              <w:t>А</w:t>
            </w:r>
            <w:r w:rsidRPr="008C18F8">
              <w:rPr>
                <w:bCs/>
                <w:sz w:val="16"/>
                <w:szCs w:val="16"/>
                <w:lang w:val="uk-UA"/>
              </w:rPr>
              <w:t>ЛУШКО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24г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C18F8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8C18F8" w:rsidRPr="007A4D22" w:rsidTr="00F0313B">
        <w:trPr>
          <w:trHeight w:val="34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8F8" w:rsidRDefault="008C18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8F8" w:rsidRDefault="008C18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18F8" w:rsidRPr="007A4D22" w:rsidRDefault="008C18F8" w:rsidP="005E57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  </w:t>
            </w:r>
            <w:r w:rsidRPr="008C18F8">
              <w:rPr>
                <w:bCs/>
                <w:sz w:val="16"/>
                <w:szCs w:val="16"/>
                <w:lang w:val="uk-UA"/>
              </w:rPr>
              <w:t>Г</w:t>
            </w:r>
            <w:r w:rsidR="005E5761">
              <w:rPr>
                <w:bCs/>
                <w:sz w:val="16"/>
                <w:szCs w:val="16"/>
                <w:lang w:val="uk-UA"/>
              </w:rPr>
              <w:t>А</w:t>
            </w:r>
            <w:r w:rsidRPr="008C18F8">
              <w:rPr>
                <w:bCs/>
                <w:sz w:val="16"/>
                <w:szCs w:val="16"/>
                <w:lang w:val="uk-UA"/>
              </w:rPr>
              <w:t>ЛУШКО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24г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C18F8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18F8" w:rsidRPr="007A4D22" w:rsidRDefault="008C18F8" w:rsidP="004E2E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4E2E6A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3B6AD7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4E2E6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констр</w:t>
            </w:r>
            <w:r w:rsidR="004E2E6A">
              <w:rPr>
                <w:b/>
                <w:bCs/>
                <w:sz w:val="28"/>
                <w:szCs w:val="28"/>
                <w:lang w:val="uk-UA"/>
              </w:rPr>
              <w:t xml:space="preserve">укції  </w:t>
            </w:r>
            <w:r w:rsidRPr="003B7148">
              <w:rPr>
                <w:bCs/>
                <w:sz w:val="16"/>
                <w:szCs w:val="16"/>
                <w:lang w:val="uk-UA"/>
              </w:rPr>
              <w:t>ПР</w:t>
            </w:r>
            <w:r w:rsidR="004E2E6A">
              <w:rPr>
                <w:bCs/>
                <w:sz w:val="16"/>
                <w:szCs w:val="16"/>
                <w:lang w:val="uk-UA"/>
              </w:rPr>
              <w:t xml:space="preserve">   18г  </w:t>
            </w:r>
            <w:r w:rsidRPr="003B714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E2E6A">
              <w:rPr>
                <w:bCs/>
                <w:sz w:val="16"/>
                <w:szCs w:val="16"/>
                <w:lang w:val="uk-UA"/>
              </w:rPr>
              <w:t xml:space="preserve">АГАЄВА  </w:t>
            </w:r>
            <w:r w:rsidRPr="003B714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E2E6A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FC2AFA" w:rsidRPr="007A4D22" w:rsidTr="00F0313B">
        <w:trPr>
          <w:trHeight w:val="254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2AFA" w:rsidRDefault="00FC2AFA" w:rsidP="00EF329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Pr="00664DE2" w:rsidRDefault="00FC2AFA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AFA" w:rsidRPr="00664DE2" w:rsidRDefault="00FC2AFA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C2AFA" w:rsidRPr="007A4D22" w:rsidTr="00F0313B">
        <w:trPr>
          <w:trHeight w:val="209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1" w:type="pct"/>
            <w:gridSpan w:val="2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FC2AFA" w:rsidRDefault="00FC2AFA" w:rsidP="00FC2AFA">
            <w:pPr>
              <w:jc w:val="center"/>
              <w:rPr>
                <w:b/>
                <w:bCs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RPr="007A4D22" w:rsidTr="00F0313B">
        <w:trPr>
          <w:trHeight w:val="30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1" w:type="pct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FC2AFA" w:rsidRDefault="00FC2AFA" w:rsidP="00FC2AFA">
            <w:pPr>
              <w:jc w:val="center"/>
              <w:rPr>
                <w:b/>
                <w:bCs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ЕЛЬКІН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Tr="00F0313B">
        <w:trPr>
          <w:trHeight w:val="28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86690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="008D5A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механіка </w:t>
            </w:r>
            <w:r w:rsidR="00B9398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>ЛЕКЦІЇ</w:t>
            </w:r>
            <w:r w:rsidR="0086690B">
              <w:rPr>
                <w:bCs/>
                <w:sz w:val="16"/>
                <w:szCs w:val="16"/>
                <w:lang w:val="uk-UA"/>
              </w:rPr>
              <w:t>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ЧУЧМАЙ</w:t>
            </w:r>
          </w:p>
        </w:tc>
      </w:tr>
      <w:tr w:rsidR="00FC2AFA" w:rsidTr="00F0313B">
        <w:trPr>
          <w:trHeight w:val="22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EF4998" w:rsidP="00EF4998">
            <w:pPr>
              <w:jc w:val="center"/>
              <w:rPr>
                <w:b/>
                <w:bCs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Чисельні </w:t>
            </w:r>
            <w:r w:rsidR="008D5A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ПЛОТНІК</w:t>
            </w:r>
            <w:r w:rsidR="00B9398D">
              <w:rPr>
                <w:bCs/>
                <w:sz w:val="16"/>
                <w:szCs w:val="16"/>
                <w:lang w:val="uk-UA"/>
              </w:rPr>
              <w:t>ОВ</w:t>
            </w:r>
          </w:p>
        </w:tc>
      </w:tr>
      <w:tr w:rsidR="00FC2AFA" w:rsidTr="00F0313B">
        <w:trPr>
          <w:trHeight w:val="25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1" w:type="pct"/>
            <w:gridSpan w:val="2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FC2AFA" w:rsidRDefault="00EF4998" w:rsidP="00EF499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івельні </w:t>
            </w:r>
            <w:r w:rsidR="008D5A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КОСТЮК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9443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Tr="00F0313B">
        <w:trPr>
          <w:trHeight w:val="264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1" w:type="pct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FC2AFA" w:rsidRDefault="00EF499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7616E">
              <w:rPr>
                <w:bCs/>
                <w:sz w:val="16"/>
                <w:szCs w:val="16"/>
                <w:lang w:val="uk-UA"/>
              </w:rPr>
              <w:t>ГА</w:t>
            </w:r>
            <w:r w:rsidRPr="008C18F8">
              <w:rPr>
                <w:bCs/>
                <w:sz w:val="16"/>
                <w:szCs w:val="16"/>
                <w:lang w:val="uk-UA"/>
              </w:rPr>
              <w:t>ЛУШКО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9443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Tr="00F0313B">
        <w:trPr>
          <w:trHeight w:val="47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EF3290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F0313B">
            <w:pPr>
              <w:ind w:left="-107" w:right="-11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EF4998" w:rsidP="00EF4998">
            <w:pPr>
              <w:jc w:val="center"/>
              <w:rPr>
                <w:b/>
                <w:bCs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r w:rsidR="008D5A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ФАЙЗУЛІНА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3290" w:rsidTr="00F0313B">
        <w:trPr>
          <w:trHeight w:val="284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EA2FC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066B39" w:rsidRDefault="00EF3290" w:rsidP="00532F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2FC0" w:rsidTr="00F0313B">
        <w:trPr>
          <w:trHeight w:val="13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EA2FC0" w:rsidP="00EA2FC0">
            <w:pPr>
              <w:jc w:val="center"/>
              <w:rPr>
                <w:b/>
                <w:bCs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  <w:r w:rsidR="000E1E1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0E1E19" w:rsidP="00532F78">
            <w:pPr>
              <w:jc w:val="center"/>
              <w:rPr>
                <w:b/>
                <w:bCs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ЧУНЕЄВА  </w:t>
            </w:r>
            <w:r w:rsidRPr="000E1E19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</w:tc>
      </w:tr>
      <w:tr w:rsidR="00EA2FC0" w:rsidRPr="0094438B" w:rsidTr="00F0313B">
        <w:trPr>
          <w:trHeight w:val="14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EA2FC0" w:rsidP="00EA2FC0">
            <w:pPr>
              <w:jc w:val="center"/>
              <w:rPr>
                <w:b/>
                <w:bCs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ЧУНЕЄВА</w:t>
            </w:r>
            <w:r w:rsidR="000E1E1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0E1E19" w:rsidP="00532F78">
            <w:pPr>
              <w:jc w:val="center"/>
              <w:rPr>
                <w:b/>
                <w:bCs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>ОГОРОДНІЙЧУК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E1E19"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</w:tr>
      <w:tr w:rsidR="00EA2FC0" w:rsidRPr="005814BB" w:rsidTr="00F0313B">
        <w:trPr>
          <w:trHeight w:val="13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944" w:rsidRDefault="00EA2FC0" w:rsidP="00EA2FC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F14944">
              <w:rPr>
                <w:b/>
                <w:bCs/>
                <w:sz w:val="28"/>
                <w:szCs w:val="28"/>
                <w:lang w:val="uk-UA"/>
              </w:rPr>
              <w:t xml:space="preserve">івельні конструкції   </w:t>
            </w:r>
          </w:p>
          <w:p w:rsidR="00EA2FC0" w:rsidRPr="00F14944" w:rsidRDefault="00F14944" w:rsidP="00F14944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F14944">
              <w:rPr>
                <w:bCs/>
                <w:sz w:val="16"/>
                <w:szCs w:val="16"/>
                <w:lang w:val="uk-UA"/>
              </w:rPr>
              <w:t>Пр</w:t>
            </w:r>
            <w:r w:rsidR="00EA2FC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A2FC0"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2FC0">
              <w:rPr>
                <w:bCs/>
                <w:sz w:val="16"/>
                <w:szCs w:val="16"/>
                <w:lang w:val="uk-UA"/>
              </w:rPr>
              <w:t>18</w:t>
            </w:r>
            <w:r w:rsidR="00EA2FC0"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EA2FC0">
              <w:rPr>
                <w:bCs/>
                <w:sz w:val="16"/>
                <w:szCs w:val="16"/>
                <w:lang w:val="uk-UA"/>
              </w:rPr>
              <w:t xml:space="preserve">   КОСТЮК</w:t>
            </w:r>
            <w:r w:rsidR="000E1E1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721F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5814BB" w:rsidP="00E248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E1E19">
              <w:rPr>
                <w:b/>
                <w:bCs/>
                <w:sz w:val="28"/>
                <w:szCs w:val="28"/>
                <w:lang w:val="uk-UA"/>
              </w:rPr>
              <w:t>Вироб</w:t>
            </w:r>
            <w:r>
              <w:rPr>
                <w:b/>
                <w:bCs/>
                <w:sz w:val="28"/>
                <w:szCs w:val="28"/>
                <w:lang w:val="uk-UA"/>
              </w:rPr>
              <w:t>ича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експлуатація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івельн. техніки   </w:t>
            </w:r>
            <w:r w:rsidR="000E1E19">
              <w:rPr>
                <w:bCs/>
                <w:sz w:val="16"/>
                <w:szCs w:val="16"/>
                <w:lang w:val="uk-UA"/>
              </w:rPr>
              <w:t>Пр  12г  Ц</w:t>
            </w:r>
            <w:r w:rsidR="00E2482E">
              <w:rPr>
                <w:bCs/>
                <w:sz w:val="16"/>
                <w:szCs w:val="16"/>
                <w:lang w:val="uk-UA"/>
              </w:rPr>
              <w:t xml:space="preserve">ЕЛІКОВА  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2482E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</w:tr>
      <w:tr w:rsidR="00EA2FC0" w:rsidRPr="005814BB" w:rsidTr="00F0313B">
        <w:trPr>
          <w:trHeight w:val="13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EA2FC0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0E1E19" w:rsidP="000E1E1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Організ</w:t>
            </w:r>
            <w:r w:rsidR="005B4FF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ва</w:t>
            </w:r>
            <w:r>
              <w:rPr>
                <w:b/>
                <w:bCs/>
                <w:lang w:val="uk-UA"/>
              </w:rPr>
              <w:t xml:space="preserve">    </w:t>
            </w:r>
            <w:r w:rsidR="00756605">
              <w:rPr>
                <w:bCs/>
                <w:sz w:val="16"/>
                <w:szCs w:val="16"/>
                <w:lang w:val="uk-UA"/>
              </w:rPr>
              <w:t>Пр  12г  ПО</w:t>
            </w:r>
            <w:r>
              <w:rPr>
                <w:bCs/>
                <w:sz w:val="16"/>
                <w:szCs w:val="16"/>
                <w:lang w:val="uk-UA"/>
              </w:rPr>
              <w:t xml:space="preserve">СТЕРНАК  </w:t>
            </w:r>
            <w:r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EA2FC0" w:rsidRPr="005814BB" w:rsidTr="00F0313B">
        <w:trPr>
          <w:trHeight w:val="14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721F6" w:rsidP="000E1E19">
            <w:pPr>
              <w:jc w:val="center"/>
              <w:rPr>
                <w:b/>
                <w:bCs/>
                <w:lang w:val="uk-UA"/>
              </w:rPr>
            </w:pPr>
            <w:r w:rsidRPr="000E1E19">
              <w:rPr>
                <w:b/>
                <w:bCs/>
                <w:sz w:val="28"/>
                <w:szCs w:val="28"/>
                <w:lang w:val="uk-UA"/>
              </w:rPr>
              <w:t>Вироб</w:t>
            </w:r>
            <w:r>
              <w:rPr>
                <w:b/>
                <w:bCs/>
                <w:sz w:val="28"/>
                <w:szCs w:val="28"/>
                <w:lang w:val="uk-UA"/>
              </w:rPr>
              <w:t>ича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експлуатація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івельної техніки   </w:t>
            </w:r>
            <w:r w:rsidR="000E1E19">
              <w:rPr>
                <w:bCs/>
                <w:sz w:val="16"/>
                <w:szCs w:val="16"/>
                <w:lang w:val="uk-UA"/>
              </w:rPr>
              <w:t xml:space="preserve">Пр  12г  МУРАВЙОВА 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  <w:tc>
          <w:tcPr>
            <w:tcW w:w="2199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2FC0" w:rsidRPr="005814BB" w:rsidTr="00F0313B">
        <w:trPr>
          <w:trHeight w:val="113"/>
        </w:trPr>
        <w:tc>
          <w:tcPr>
            <w:tcW w:w="1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RPr="000E1E19" w:rsidTr="00F0313B">
        <w:trPr>
          <w:trHeight w:val="172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DD69BF" w:rsidRPr="000E1E19" w:rsidTr="00F0313B">
        <w:trPr>
          <w:trHeight w:val="135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9C11DE" w:rsidP="009C11D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</w:t>
            </w:r>
            <w:r w:rsidR="00491EFF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91EFF">
              <w:rPr>
                <w:bCs/>
                <w:sz w:val="16"/>
                <w:szCs w:val="16"/>
                <w:lang w:val="uk-UA"/>
              </w:rPr>
              <w:t>(АК)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491EFF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DD69BF" w:rsidRPr="000E1E19" w:rsidTr="00F0313B">
        <w:trPr>
          <w:trHeight w:val="25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Pr="00CE7CAA" w:rsidRDefault="009C11DE" w:rsidP="00491EFF">
            <w:pPr>
              <w:jc w:val="center"/>
              <w:rPr>
                <w:b/>
                <w:bCs/>
                <w:lang w:val="uk-UA"/>
              </w:rPr>
            </w:pPr>
            <w:r w:rsidRPr="009C11D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</w:t>
            </w:r>
            <w:r w:rsidR="00491EFF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КОРНЕЄВА 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C11DE" w:rsidRPr="003B6AD7" w:rsidTr="00F0313B">
        <w:trPr>
          <w:trHeight w:val="16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1DE" w:rsidRDefault="009C11DE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1DE" w:rsidRDefault="009C11DE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C11DE" w:rsidRDefault="009C11DE" w:rsidP="00491EFF">
            <w:pPr>
              <w:jc w:val="center"/>
              <w:rPr>
                <w:b/>
                <w:bCs/>
                <w:lang w:val="uk-UA"/>
              </w:rPr>
            </w:pPr>
            <w:r w:rsidRPr="000E1E19">
              <w:rPr>
                <w:b/>
                <w:bCs/>
                <w:sz w:val="28"/>
                <w:szCs w:val="28"/>
                <w:lang w:val="uk-UA"/>
              </w:rPr>
              <w:t>Вироб</w:t>
            </w:r>
            <w:r>
              <w:rPr>
                <w:b/>
                <w:bCs/>
                <w:sz w:val="28"/>
                <w:szCs w:val="28"/>
                <w:lang w:val="uk-UA"/>
              </w:rPr>
              <w:t>ича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21F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експлуатація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21F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E721F6">
              <w:rPr>
                <w:b/>
                <w:bCs/>
                <w:sz w:val="28"/>
                <w:szCs w:val="28"/>
                <w:lang w:val="uk-UA"/>
              </w:rPr>
              <w:t>івельної  техніки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010F4">
              <w:rPr>
                <w:bCs/>
                <w:sz w:val="16"/>
                <w:szCs w:val="16"/>
                <w:lang w:val="uk-UA"/>
              </w:rPr>
              <w:t xml:space="preserve">ЛЕКЦІЯ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18г     МУРАВЙОВА</w:t>
            </w:r>
          </w:p>
        </w:tc>
      </w:tr>
      <w:tr w:rsidR="00553D30" w:rsidTr="00F0313B">
        <w:trPr>
          <w:trHeight w:val="89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3D30" w:rsidRPr="00B63DB3" w:rsidRDefault="00553D3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2"/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D30" w:rsidRPr="00213281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D30" w:rsidRPr="00213281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4FF9" w:rsidTr="005B4FF9">
        <w:trPr>
          <w:trHeight w:val="29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4FF9" w:rsidRDefault="005B4FF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FF9" w:rsidRDefault="005B4FF9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B4FF9" w:rsidRDefault="005B4FF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FF9" w:rsidRDefault="005B4FF9" w:rsidP="003A3CB7">
            <w:pPr>
              <w:jc w:val="center"/>
              <w:rPr>
                <w:b/>
                <w:bCs/>
                <w:lang w:val="uk-UA"/>
              </w:rPr>
            </w:pPr>
            <w:r w:rsidRPr="009C11D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КОРНЕЄВА  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</w:tr>
      <w:bookmarkEnd w:id="0"/>
      <w:tr w:rsidR="00553D30" w:rsidTr="00F0313B">
        <w:trPr>
          <w:trHeight w:val="203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D30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53D30" w:rsidRDefault="00553D30" w:rsidP="00DD69B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9C11DE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КОРНЕЄВА  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53D30" w:rsidRDefault="003A3CB7" w:rsidP="003A3CB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ЧУЧМАЙ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163</w:t>
            </w:r>
          </w:p>
        </w:tc>
      </w:tr>
      <w:tr w:rsidR="00553D30" w:rsidTr="00F0313B">
        <w:trPr>
          <w:trHeight w:val="121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D30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3D30" w:rsidRPr="00213281" w:rsidRDefault="005B4FF9" w:rsidP="003A3CB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Організ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ація 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ФАЙЗУЛІНА   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53D30" w:rsidRPr="00213281" w:rsidRDefault="003A3CB7" w:rsidP="00F0313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0313B">
              <w:rPr>
                <w:bCs/>
                <w:sz w:val="16"/>
                <w:szCs w:val="16"/>
                <w:lang w:val="uk-UA"/>
              </w:rPr>
              <w:t>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228</w:t>
            </w:r>
          </w:p>
        </w:tc>
      </w:tr>
      <w:tr w:rsidR="00553D30" w:rsidTr="00F0313B">
        <w:trPr>
          <w:trHeight w:val="204"/>
        </w:trPr>
        <w:tc>
          <w:tcPr>
            <w:tcW w:w="1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D30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D30" w:rsidRPr="00066B39" w:rsidRDefault="003A3CB7" w:rsidP="00FF65D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Пр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ПЛОТНІК</w:t>
            </w:r>
            <w:r w:rsidR="00F0313B">
              <w:rPr>
                <w:bCs/>
                <w:sz w:val="16"/>
                <w:szCs w:val="16"/>
                <w:lang w:val="uk-UA"/>
              </w:rPr>
              <w:t>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228</w:t>
            </w:r>
          </w:p>
        </w:tc>
        <w:tc>
          <w:tcPr>
            <w:tcW w:w="219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D30" w:rsidRPr="00213281" w:rsidRDefault="00553D30" w:rsidP="00FF65D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3971A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 w:rsidR="00EF0BF2"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A27524">
      <w:pPr>
        <w:jc w:val="center"/>
        <w:rPr>
          <w:bCs/>
          <w:lang w:val="uk-UA"/>
        </w:rPr>
      </w:pPr>
    </w:p>
    <w:p w:rsidR="00115948" w:rsidRPr="003971AA" w:rsidRDefault="003971AA" w:rsidP="00A27524">
      <w:pPr>
        <w:jc w:val="center"/>
      </w:pPr>
      <w:r>
        <w:rPr>
          <w:bCs/>
          <w:lang w:val="uk-UA"/>
        </w:rPr>
        <w:t xml:space="preserve">Директор ІБІ                </w:t>
      </w:r>
      <w:r w:rsidR="00EF0BF2">
        <w:rPr>
          <w:bCs/>
          <w:lang w:val="uk-UA"/>
        </w:rPr>
        <w:t xml:space="preserve">                       А. І. </w:t>
      </w:r>
      <w:r w:rsidR="00A27524">
        <w:rPr>
          <w:bCs/>
          <w:lang w:val="uk-UA"/>
        </w:rPr>
        <w:t xml:space="preserve">  </w:t>
      </w:r>
      <w:r w:rsidR="00EF0BF2">
        <w:rPr>
          <w:bCs/>
          <w:lang w:val="uk-UA"/>
        </w:rPr>
        <w:t>Костюк</w:t>
      </w:r>
    </w:p>
    <w:p w:rsidR="00390397" w:rsidRPr="003971AA" w:rsidRDefault="00390397"/>
    <w:sectPr w:rsidR="00390397" w:rsidRPr="003971A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233A6"/>
    <w:rsid w:val="00035D93"/>
    <w:rsid w:val="00052697"/>
    <w:rsid w:val="0005459E"/>
    <w:rsid w:val="00057E00"/>
    <w:rsid w:val="00066B39"/>
    <w:rsid w:val="0007050E"/>
    <w:rsid w:val="000C788C"/>
    <w:rsid w:val="000D2DEF"/>
    <w:rsid w:val="000D684D"/>
    <w:rsid w:val="000E1D5A"/>
    <w:rsid w:val="000E1E19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71087"/>
    <w:rsid w:val="00174C13"/>
    <w:rsid w:val="001750F0"/>
    <w:rsid w:val="00186FDF"/>
    <w:rsid w:val="00193E76"/>
    <w:rsid w:val="001A30FC"/>
    <w:rsid w:val="001B702A"/>
    <w:rsid w:val="001B7879"/>
    <w:rsid w:val="001C5487"/>
    <w:rsid w:val="001C6866"/>
    <w:rsid w:val="001E170A"/>
    <w:rsid w:val="001E6DF8"/>
    <w:rsid w:val="001F2711"/>
    <w:rsid w:val="00213281"/>
    <w:rsid w:val="00217ADD"/>
    <w:rsid w:val="002256D6"/>
    <w:rsid w:val="00245F3D"/>
    <w:rsid w:val="00256A2F"/>
    <w:rsid w:val="00257AE7"/>
    <w:rsid w:val="00260E49"/>
    <w:rsid w:val="002721DC"/>
    <w:rsid w:val="002743BE"/>
    <w:rsid w:val="002934A6"/>
    <w:rsid w:val="002A05FA"/>
    <w:rsid w:val="002A7E47"/>
    <w:rsid w:val="002C1F99"/>
    <w:rsid w:val="002C213D"/>
    <w:rsid w:val="002D7694"/>
    <w:rsid w:val="002F594C"/>
    <w:rsid w:val="002F75E8"/>
    <w:rsid w:val="0032708F"/>
    <w:rsid w:val="00327189"/>
    <w:rsid w:val="0034723B"/>
    <w:rsid w:val="00366618"/>
    <w:rsid w:val="00382A49"/>
    <w:rsid w:val="00390397"/>
    <w:rsid w:val="003971AA"/>
    <w:rsid w:val="003A3CB7"/>
    <w:rsid w:val="003B6AD7"/>
    <w:rsid w:val="003B7148"/>
    <w:rsid w:val="003C5EC9"/>
    <w:rsid w:val="003C6C48"/>
    <w:rsid w:val="003E60D3"/>
    <w:rsid w:val="003F64B5"/>
    <w:rsid w:val="004053A5"/>
    <w:rsid w:val="00420168"/>
    <w:rsid w:val="00421517"/>
    <w:rsid w:val="00426C4A"/>
    <w:rsid w:val="00463B47"/>
    <w:rsid w:val="00463F8B"/>
    <w:rsid w:val="0046562C"/>
    <w:rsid w:val="00491EFF"/>
    <w:rsid w:val="004B3B9A"/>
    <w:rsid w:val="004E2E6A"/>
    <w:rsid w:val="004F5E50"/>
    <w:rsid w:val="00500D00"/>
    <w:rsid w:val="005067B8"/>
    <w:rsid w:val="00511140"/>
    <w:rsid w:val="00526515"/>
    <w:rsid w:val="00532E4A"/>
    <w:rsid w:val="00532F78"/>
    <w:rsid w:val="00546DF6"/>
    <w:rsid w:val="00553D30"/>
    <w:rsid w:val="00566D4E"/>
    <w:rsid w:val="00574383"/>
    <w:rsid w:val="005814BB"/>
    <w:rsid w:val="00584C12"/>
    <w:rsid w:val="00586DCF"/>
    <w:rsid w:val="005A3E42"/>
    <w:rsid w:val="005B4FF9"/>
    <w:rsid w:val="005C220D"/>
    <w:rsid w:val="005E5761"/>
    <w:rsid w:val="00605C17"/>
    <w:rsid w:val="00612EF1"/>
    <w:rsid w:val="006569C8"/>
    <w:rsid w:val="006572D9"/>
    <w:rsid w:val="00664DE2"/>
    <w:rsid w:val="0067616E"/>
    <w:rsid w:val="0067633E"/>
    <w:rsid w:val="006B03C1"/>
    <w:rsid w:val="006C2315"/>
    <w:rsid w:val="006E10A8"/>
    <w:rsid w:val="006E4EED"/>
    <w:rsid w:val="00712F9F"/>
    <w:rsid w:val="00717CCE"/>
    <w:rsid w:val="00726817"/>
    <w:rsid w:val="00731A31"/>
    <w:rsid w:val="007340F0"/>
    <w:rsid w:val="00750FE5"/>
    <w:rsid w:val="00756605"/>
    <w:rsid w:val="00775B6B"/>
    <w:rsid w:val="007A18D4"/>
    <w:rsid w:val="007B04A2"/>
    <w:rsid w:val="007B4339"/>
    <w:rsid w:val="007C52CD"/>
    <w:rsid w:val="007E4806"/>
    <w:rsid w:val="007F31B3"/>
    <w:rsid w:val="007F7CD6"/>
    <w:rsid w:val="00822AA0"/>
    <w:rsid w:val="008357D6"/>
    <w:rsid w:val="0086690B"/>
    <w:rsid w:val="00867E29"/>
    <w:rsid w:val="0087308E"/>
    <w:rsid w:val="00894D25"/>
    <w:rsid w:val="008C18F8"/>
    <w:rsid w:val="008D39F6"/>
    <w:rsid w:val="008D5A10"/>
    <w:rsid w:val="008F3FAB"/>
    <w:rsid w:val="008F70B9"/>
    <w:rsid w:val="009050BA"/>
    <w:rsid w:val="00926AFD"/>
    <w:rsid w:val="00932025"/>
    <w:rsid w:val="0094438B"/>
    <w:rsid w:val="00956376"/>
    <w:rsid w:val="009A182E"/>
    <w:rsid w:val="009A292A"/>
    <w:rsid w:val="009A333A"/>
    <w:rsid w:val="009B1D09"/>
    <w:rsid w:val="009C11DE"/>
    <w:rsid w:val="009C3A19"/>
    <w:rsid w:val="009E7DD2"/>
    <w:rsid w:val="00A14570"/>
    <w:rsid w:val="00A16017"/>
    <w:rsid w:val="00A22F27"/>
    <w:rsid w:val="00A27524"/>
    <w:rsid w:val="00A74058"/>
    <w:rsid w:val="00AB0D37"/>
    <w:rsid w:val="00AB5D95"/>
    <w:rsid w:val="00B05121"/>
    <w:rsid w:val="00B426B8"/>
    <w:rsid w:val="00B63DB3"/>
    <w:rsid w:val="00B86CE9"/>
    <w:rsid w:val="00B9398D"/>
    <w:rsid w:val="00BB5DA8"/>
    <w:rsid w:val="00BD7F86"/>
    <w:rsid w:val="00BE5C4D"/>
    <w:rsid w:val="00BE5F93"/>
    <w:rsid w:val="00C01A9A"/>
    <w:rsid w:val="00C41525"/>
    <w:rsid w:val="00C6052D"/>
    <w:rsid w:val="00C6359D"/>
    <w:rsid w:val="00C65754"/>
    <w:rsid w:val="00CB4AE6"/>
    <w:rsid w:val="00CC0D16"/>
    <w:rsid w:val="00CE7350"/>
    <w:rsid w:val="00D010F4"/>
    <w:rsid w:val="00D04D58"/>
    <w:rsid w:val="00D25F2E"/>
    <w:rsid w:val="00D41B62"/>
    <w:rsid w:val="00D6605C"/>
    <w:rsid w:val="00D774F6"/>
    <w:rsid w:val="00D96602"/>
    <w:rsid w:val="00DA007B"/>
    <w:rsid w:val="00DB0DD8"/>
    <w:rsid w:val="00DC24DC"/>
    <w:rsid w:val="00DD69BF"/>
    <w:rsid w:val="00DE1676"/>
    <w:rsid w:val="00E047FE"/>
    <w:rsid w:val="00E133D9"/>
    <w:rsid w:val="00E2482E"/>
    <w:rsid w:val="00E64BC9"/>
    <w:rsid w:val="00E651C4"/>
    <w:rsid w:val="00E721F6"/>
    <w:rsid w:val="00EA2FC0"/>
    <w:rsid w:val="00EA5366"/>
    <w:rsid w:val="00EC559A"/>
    <w:rsid w:val="00ED08B3"/>
    <w:rsid w:val="00ED09E9"/>
    <w:rsid w:val="00EF0BF2"/>
    <w:rsid w:val="00EF3290"/>
    <w:rsid w:val="00EF4998"/>
    <w:rsid w:val="00F0313B"/>
    <w:rsid w:val="00F14944"/>
    <w:rsid w:val="00F22764"/>
    <w:rsid w:val="00F30FCC"/>
    <w:rsid w:val="00F45274"/>
    <w:rsid w:val="00F516FA"/>
    <w:rsid w:val="00F918D1"/>
    <w:rsid w:val="00F97511"/>
    <w:rsid w:val="00FC2AFA"/>
    <w:rsid w:val="00FC5079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1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5C2D-EAC9-4D63-B7C1-941BA33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70</cp:revision>
  <dcterms:created xsi:type="dcterms:W3CDTF">2020-09-07T11:18:00Z</dcterms:created>
  <dcterms:modified xsi:type="dcterms:W3CDTF">2020-12-11T09:17:00Z</dcterms:modified>
</cp:coreProperties>
</file>