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6" w:rsidRPr="00615287" w:rsidRDefault="008F2C76" w:rsidP="008F2C76">
      <w:pPr>
        <w:ind w:left="7371"/>
        <w:rPr>
          <w:b/>
          <w:bCs/>
          <w:sz w:val="28"/>
          <w:szCs w:val="28"/>
          <w:lang w:val="uk-UA"/>
        </w:rPr>
      </w:pP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F2C76" w:rsidRDefault="008F2C76" w:rsidP="008F2C76">
      <w:pPr>
        <w:jc w:val="center"/>
        <w:rPr>
          <w:b/>
          <w:bCs/>
          <w:lang w:val="uk-UA"/>
        </w:rPr>
      </w:pPr>
    </w:p>
    <w:p w:rsidR="00F42A7B" w:rsidRDefault="00F42A7B" w:rsidP="008F2C76">
      <w:pPr>
        <w:jc w:val="center"/>
        <w:rPr>
          <w:b/>
          <w:bCs/>
          <w:lang w:val="uk-UA"/>
        </w:rPr>
      </w:pPr>
    </w:p>
    <w:p w:rsidR="008F2C76" w:rsidRPr="00822AA0" w:rsidRDefault="008F2C76" w:rsidP="008F2C76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42A7B" w:rsidRDefault="008F2C76" w:rsidP="008F2C7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</w:t>
      </w:r>
    </w:p>
    <w:p w:rsidR="008F2C76" w:rsidRDefault="008F2C76" w:rsidP="008F2C7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ЦИВІЛЬНОЇ ІНЖЕНЕРІЇ                                   </w:t>
      </w:r>
    </w:p>
    <w:p w:rsidR="008F2C76" w:rsidRDefault="008F2C76" w:rsidP="008F2C7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="00F42A7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8F2C76" w:rsidRDefault="008F2C76" w:rsidP="008F2C76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8F2C76" w:rsidTr="00246855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C76" w:rsidRDefault="008F2C76" w:rsidP="008A1C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3E09B8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  <w:lang w:val="uk-UA"/>
              </w:rPr>
              <w:t xml:space="preserve"> м(</w:t>
            </w:r>
            <w:r w:rsidR="008A1C9E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) </w:t>
            </w:r>
          </w:p>
        </w:tc>
      </w:tr>
      <w:tr w:rsidR="008F2C76" w:rsidRPr="004D1519" w:rsidTr="00246855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2C76" w:rsidRPr="00B63DB3" w:rsidRDefault="008F2C76" w:rsidP="00246855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214520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2C76" w:rsidRPr="004315CA" w:rsidTr="00246855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52D0" w:rsidRPr="00214520" w:rsidRDefault="00AD52D0" w:rsidP="00AD52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Методика та методологія наукової діяльності</w:t>
            </w:r>
          </w:p>
          <w:p w:rsidR="008F2C76" w:rsidRPr="003E09B8" w:rsidRDefault="00AD52D0" w:rsidP="00AD5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09B8">
              <w:rPr>
                <w:sz w:val="16"/>
                <w:szCs w:val="16"/>
              </w:rPr>
              <w:t>Х</w:t>
            </w:r>
            <w:r w:rsidRPr="003E09B8">
              <w:rPr>
                <w:sz w:val="16"/>
                <w:szCs w:val="16"/>
                <w:lang w:val="uk-UA"/>
              </w:rPr>
              <w:t>ОМЕНКО</w:t>
            </w:r>
            <w:r w:rsidR="00DD0AFF">
              <w:rPr>
                <w:sz w:val="16"/>
                <w:szCs w:val="16"/>
                <w:lang w:val="uk-UA"/>
              </w:rPr>
              <w:t xml:space="preserve"> </w:t>
            </w:r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</w:tc>
      </w:tr>
      <w:tr w:rsidR="008F2C76" w:rsidRPr="004315CA" w:rsidTr="00246855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AD52D0" w:rsidRDefault="00AD52D0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Газопостачання   </w:t>
            </w:r>
            <w:r w:rsidR="003E09B8" w:rsidRPr="003E09B8">
              <w:rPr>
                <w:sz w:val="16"/>
                <w:szCs w:val="16"/>
                <w:lang w:val="uk-UA"/>
              </w:rPr>
              <w:t xml:space="preserve">   </w:t>
            </w:r>
            <w:r w:rsidRPr="003E09B8">
              <w:rPr>
                <w:sz w:val="16"/>
                <w:szCs w:val="16"/>
                <w:lang w:val="uk-UA"/>
              </w:rPr>
              <w:t>КРЮКОВСЬКА</w:t>
            </w:r>
            <w:r w:rsidRPr="003E09B8">
              <w:rPr>
                <w:sz w:val="16"/>
                <w:szCs w:val="16"/>
              </w:rPr>
              <w:t>-Т</w:t>
            </w:r>
            <w:r w:rsidRPr="003E09B8">
              <w:rPr>
                <w:sz w:val="16"/>
                <w:szCs w:val="16"/>
                <w:lang w:val="uk-UA"/>
              </w:rPr>
              <w:t>ЕЛЕЖЕНКО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СТ503</w:t>
            </w:r>
          </w:p>
        </w:tc>
      </w:tr>
      <w:tr w:rsidR="008F2C76" w:rsidRPr="004315CA" w:rsidTr="00246855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AD52D0" w:rsidRDefault="00AD52D0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Теплопостачання  </w:t>
            </w:r>
            <w:r w:rsidRPr="003E09B8">
              <w:rPr>
                <w:sz w:val="16"/>
                <w:szCs w:val="16"/>
              </w:rPr>
              <w:t>Е</w:t>
            </w:r>
            <w:r w:rsidRPr="003E09B8">
              <w:rPr>
                <w:sz w:val="16"/>
                <w:szCs w:val="16"/>
                <w:lang w:val="uk-UA"/>
              </w:rPr>
              <w:t>ЛЬКІН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8F2C76" w:rsidTr="00246855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214520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2C76" w:rsidTr="00246855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2C76" w:rsidRPr="002E2564" w:rsidRDefault="008F2C76" w:rsidP="0024685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Pr="00214520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2C76" w:rsidTr="00246855">
        <w:trPr>
          <w:trHeight w:val="3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Pr="005F67CB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214520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2C76" w:rsidTr="0024685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матеріали, конструкції, інженерні мережа та обладнання   </w:t>
            </w:r>
            <w:r>
              <w:rPr>
                <w:sz w:val="20"/>
                <w:szCs w:val="20"/>
                <w:lang w:val="uk-UA"/>
              </w:rPr>
              <w:t>За вибором</w:t>
            </w:r>
          </w:p>
        </w:tc>
      </w:tr>
      <w:tr w:rsidR="003E09B8" w:rsidTr="00246855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="007376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ЧЕКУЛАЕВ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Pr="003E09B8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  <w:tr w:rsidR="003E09B8" w:rsidTr="00246855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Default="003E09B8" w:rsidP="003E09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246855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24685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в інженерних разрахунках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ПЛОТНІКОВ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Pr="003E09B8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</w:tc>
      </w:tr>
      <w:tr w:rsidR="003E09B8" w:rsidTr="0024685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КРИВОРУЧКО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="00354020" w:rsidRPr="00354020">
              <w:rPr>
                <w:b/>
                <w:bCs/>
                <w:sz w:val="16"/>
                <w:szCs w:val="16"/>
                <w:lang w:val="uk-UA"/>
              </w:rPr>
              <w:t>СТ335</w:t>
            </w:r>
          </w:p>
        </w:tc>
      </w:tr>
      <w:tr w:rsidR="003E09B8" w:rsidTr="00246855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Pr="002E2564" w:rsidRDefault="003E09B8" w:rsidP="0077336B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24685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246855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FB7FDB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FB7FDB">
        <w:trPr>
          <w:trHeight w:val="2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Pr="00B63DB3" w:rsidRDefault="003E09B8" w:rsidP="003E09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246855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  <w:tr w:rsidR="003E09B8" w:rsidTr="00246855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  <w:tr w:rsidR="003E09B8" w:rsidTr="00FB7FDB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2C76" w:rsidRDefault="008F2C76" w:rsidP="008F2C76">
      <w:pPr>
        <w:jc w:val="center"/>
        <w:rPr>
          <w:b/>
          <w:bCs/>
          <w:lang w:val="uk-UA"/>
        </w:rPr>
      </w:pPr>
    </w:p>
    <w:p w:rsidR="008F2C76" w:rsidRDefault="008F2C76" w:rsidP="008F2C76">
      <w:pPr>
        <w:jc w:val="center"/>
        <w:rPr>
          <w:bCs/>
          <w:lang w:val="uk-UA"/>
        </w:rPr>
      </w:pPr>
    </w:p>
    <w:p w:rsidR="008F2C76" w:rsidRDefault="008F2C76" w:rsidP="008F2C76">
      <w:pPr>
        <w:jc w:val="center"/>
        <w:rPr>
          <w:bCs/>
          <w:lang w:val="uk-UA"/>
        </w:rPr>
      </w:pPr>
    </w:p>
    <w:p w:rsidR="008F2C76" w:rsidRPr="00115948" w:rsidRDefault="008F2C76" w:rsidP="008F2C7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>Ю. Закорчемний</w:t>
      </w:r>
    </w:p>
    <w:p w:rsidR="008F2C76" w:rsidRPr="00115948" w:rsidRDefault="008F2C76" w:rsidP="008F2C76">
      <w:pPr>
        <w:jc w:val="center"/>
        <w:rPr>
          <w:bCs/>
          <w:lang w:val="uk-UA"/>
        </w:rPr>
      </w:pPr>
    </w:p>
    <w:p w:rsidR="008F2C76" w:rsidRDefault="008F2C76" w:rsidP="008F2C76">
      <w:pPr>
        <w:jc w:val="center"/>
        <w:rPr>
          <w:bCs/>
          <w:lang w:val="uk-UA"/>
        </w:rPr>
      </w:pPr>
    </w:p>
    <w:p w:rsidR="008F2C76" w:rsidRPr="007C52CD" w:rsidRDefault="008F2C76" w:rsidP="008F2C7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8F2C76" w:rsidRPr="00F779E9" w:rsidRDefault="008F2C76" w:rsidP="008F2C76">
      <w:pPr>
        <w:jc w:val="center"/>
        <w:rPr>
          <w:lang w:val="uk-UA"/>
        </w:rPr>
      </w:pPr>
    </w:p>
    <w:p w:rsidR="00BC406C" w:rsidRDefault="00BC406C"/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B49"/>
    <w:rsid w:val="00034A85"/>
    <w:rsid w:val="000F4AEE"/>
    <w:rsid w:val="001055EC"/>
    <w:rsid w:val="00117A67"/>
    <w:rsid w:val="001C7B69"/>
    <w:rsid w:val="002F7B8B"/>
    <w:rsid w:val="003474FB"/>
    <w:rsid w:val="003532D2"/>
    <w:rsid w:val="00354020"/>
    <w:rsid w:val="003E09B8"/>
    <w:rsid w:val="00533AD1"/>
    <w:rsid w:val="005707BC"/>
    <w:rsid w:val="006616A5"/>
    <w:rsid w:val="006C1EA1"/>
    <w:rsid w:val="006C3880"/>
    <w:rsid w:val="006D4E3A"/>
    <w:rsid w:val="00737617"/>
    <w:rsid w:val="00764229"/>
    <w:rsid w:val="0077336B"/>
    <w:rsid w:val="00785D87"/>
    <w:rsid w:val="007D78C9"/>
    <w:rsid w:val="007E52CF"/>
    <w:rsid w:val="0081066C"/>
    <w:rsid w:val="00846508"/>
    <w:rsid w:val="00857B49"/>
    <w:rsid w:val="008A1C9E"/>
    <w:rsid w:val="008F2C76"/>
    <w:rsid w:val="0099624B"/>
    <w:rsid w:val="00A00869"/>
    <w:rsid w:val="00A72B09"/>
    <w:rsid w:val="00AB7358"/>
    <w:rsid w:val="00AD52D0"/>
    <w:rsid w:val="00B442AD"/>
    <w:rsid w:val="00BA4E39"/>
    <w:rsid w:val="00BC406C"/>
    <w:rsid w:val="00D45DFE"/>
    <w:rsid w:val="00DD0AFF"/>
    <w:rsid w:val="00F42A7B"/>
    <w:rsid w:val="00FB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UO_ZAK</dc:creator>
  <cp:lastModifiedBy>огаса</cp:lastModifiedBy>
  <cp:revision>3</cp:revision>
  <dcterms:created xsi:type="dcterms:W3CDTF">2020-10-03T16:39:00Z</dcterms:created>
  <dcterms:modified xsi:type="dcterms:W3CDTF">2020-10-13T08:22:00Z</dcterms:modified>
</cp:coreProperties>
</file>