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A2658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C250A7">
        <w:rPr>
          <w:b/>
          <w:bCs/>
          <w:lang w:val="uk-UA"/>
        </w:rPr>
        <w:t>КОНСУЛЬТАЦІЙ</w:t>
      </w:r>
    </w:p>
    <w:p w:rsidR="00B73A6F" w:rsidRPr="00B73A6F" w:rsidRDefault="00B73A6F" w:rsidP="00B73A6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</w:t>
      </w:r>
      <w:r w:rsidR="009D21D3">
        <w:rPr>
          <w:b/>
          <w:bCs/>
          <w:lang w:val="uk-UA"/>
        </w:rPr>
        <w:t>БІЗНЕСУ та ІНФОРМАЦІЙНИХ ТЕХНОЛОГІЙ</w:t>
      </w:r>
      <w:r>
        <w:rPr>
          <w:b/>
          <w:bCs/>
          <w:lang w:val="uk-UA"/>
        </w:rPr>
        <w:t xml:space="preserve">           </w:t>
      </w:r>
      <w:r w:rsidR="00AA542F">
        <w:rPr>
          <w:b/>
          <w:bCs/>
          <w:lang w:val="uk-UA"/>
        </w:rPr>
        <w:t xml:space="preserve">                      </w:t>
      </w:r>
    </w:p>
    <w:p w:rsidR="00382A49" w:rsidRDefault="009D21D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AA542F" w:rsidRPr="00822AA0">
        <w:rPr>
          <w:b/>
          <w:bCs/>
          <w:lang w:val="uk-UA"/>
        </w:rPr>
        <w:t xml:space="preserve">на </w:t>
      </w:r>
      <w:r w:rsidR="00AA542F">
        <w:rPr>
          <w:b/>
          <w:bCs/>
          <w:lang w:val="uk-UA"/>
        </w:rPr>
        <w:t xml:space="preserve">2 </w:t>
      </w:r>
      <w:r w:rsidR="00AA542F" w:rsidRPr="00822AA0">
        <w:rPr>
          <w:b/>
          <w:bCs/>
          <w:lang w:val="uk-UA"/>
        </w:rPr>
        <w:t>семестр 20</w:t>
      </w:r>
      <w:r w:rsidR="00AA542F" w:rsidRPr="00822AA0">
        <w:rPr>
          <w:b/>
          <w:bCs/>
        </w:rPr>
        <w:t>1</w:t>
      </w:r>
      <w:r w:rsidR="00AA542F">
        <w:rPr>
          <w:b/>
          <w:bCs/>
        </w:rPr>
        <w:t>9</w:t>
      </w:r>
      <w:r w:rsidR="00AA542F" w:rsidRPr="00822AA0">
        <w:rPr>
          <w:b/>
          <w:bCs/>
          <w:lang w:val="uk-UA"/>
        </w:rPr>
        <w:t>-20</w:t>
      </w:r>
      <w:r w:rsidR="00AA542F">
        <w:rPr>
          <w:b/>
          <w:bCs/>
          <w:lang w:val="uk-UA"/>
        </w:rPr>
        <w:t>20</w:t>
      </w:r>
      <w:r w:rsidR="00AA542F"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EF6C16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9D21D3" w:rsidP="009D21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</w:t>
            </w:r>
            <w:r w:rsidR="002E256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8C4605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155м(п)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6C1824" w:rsidRPr="004D1519" w:rsidTr="00EF6C16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1824" w:rsidRPr="00B63DB3" w:rsidRDefault="006C1824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1824" w:rsidRDefault="006C1824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C1824" w:rsidRPr="004D1519" w:rsidRDefault="006C1824" w:rsidP="00E146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C1824" w:rsidRPr="004315CA" w:rsidTr="00EF6C16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C1824" w:rsidRPr="001525AB" w:rsidRDefault="006C1824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6C16" w:rsidRPr="004315CA" w:rsidTr="00EF6C16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F6C16" w:rsidRPr="00CE223D" w:rsidRDefault="00EF6C16" w:rsidP="00B73A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223D">
              <w:rPr>
                <w:b/>
                <w:bCs/>
                <w:sz w:val="28"/>
                <w:szCs w:val="28"/>
                <w:lang w:val="uk-UA"/>
              </w:rPr>
              <w:t>Проектне фінансування   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                                         БАЛДУК Г.П.             </w:t>
            </w:r>
          </w:p>
        </w:tc>
      </w:tr>
      <w:tr w:rsidR="006C1824" w:rsidRPr="004315CA" w:rsidTr="00EF6C16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6C1824" w:rsidRDefault="00EF6C1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6C1824" w:rsidRPr="001D14AA" w:rsidRDefault="006C1824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с  17.02    </w:t>
            </w:r>
            <w:r w:rsidRPr="00CE223D">
              <w:rPr>
                <w:b/>
                <w:bCs/>
                <w:sz w:val="28"/>
                <w:szCs w:val="28"/>
                <w:lang w:val="uk-UA"/>
              </w:rPr>
              <w:t xml:space="preserve">Стратегічний менеджмент  консультація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CE223D">
              <w:rPr>
                <w:bCs/>
                <w:sz w:val="16"/>
                <w:szCs w:val="16"/>
                <w:lang w:val="uk-UA"/>
              </w:rPr>
              <w:t>консультація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bCs/>
                <w:sz w:val="16"/>
                <w:szCs w:val="16"/>
                <w:lang w:val="uk-UA"/>
              </w:rPr>
              <w:t>ШИРЯЄВА Н.Ю.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C1824" w:rsidTr="00EF6C16">
        <w:trPr>
          <w:trHeight w:val="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85460" w:rsidRDefault="00685460" w:rsidP="003F64B5">
            <w:pPr>
              <w:jc w:val="center"/>
              <w:rPr>
                <w:b/>
                <w:bCs/>
                <w:lang w:val="uk-UA"/>
              </w:rPr>
            </w:pPr>
          </w:p>
          <w:p w:rsidR="006C1824" w:rsidRDefault="00EF6C16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1824" w:rsidRPr="001D14AA" w:rsidRDefault="00D33362" w:rsidP="00B73A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E223D">
              <w:rPr>
                <w:b/>
                <w:bCs/>
                <w:lang w:val="uk-UA"/>
              </w:rPr>
              <w:t>Управління проектами за сучасними стандартами  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proofErr w:type="spellStart"/>
            <w:r w:rsidR="00CE223D">
              <w:rPr>
                <w:bCs/>
                <w:sz w:val="16"/>
                <w:szCs w:val="16"/>
                <w:lang w:val="uk-UA"/>
              </w:rPr>
              <w:t>консультація</w:t>
            </w:r>
            <w:proofErr w:type="spellEnd"/>
            <w:r w:rsidR="00CE223D"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  БАЛДУК Г.П.  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C1824" w:rsidTr="00EF6C16">
        <w:trPr>
          <w:trHeight w:val="17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824" w:rsidRDefault="006C182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C1824" w:rsidRPr="00685460" w:rsidRDefault="006C1824" w:rsidP="005E19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3362" w:rsidRPr="002E2564" w:rsidRDefault="00D33362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3362" w:rsidRDefault="00D33362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3362" w:rsidRPr="004D4931" w:rsidRDefault="00D33362" w:rsidP="001D14A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Pr="005F67CB" w:rsidRDefault="00D33362" w:rsidP="005F6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3362" w:rsidRPr="005F67CB" w:rsidRDefault="00D33362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6C16" w:rsidTr="00EF6C16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6C16" w:rsidRDefault="00EF6C16" w:rsidP="005F67C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F6C16" w:rsidRPr="005F67CB" w:rsidRDefault="00EF6C16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33362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071E52" w:rsidRDefault="00D33362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 xml:space="preserve">Управління проектами </w:t>
            </w:r>
            <w:proofErr w:type="spellStart"/>
            <w:r w:rsidRPr="00CE223D">
              <w:rPr>
                <w:b/>
                <w:bCs/>
                <w:lang w:val="uk-UA"/>
              </w:rPr>
              <w:t>девелопменту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консультація   КОЛОДИНСЬКИЙ.   </w:t>
            </w:r>
          </w:p>
        </w:tc>
      </w:tr>
      <w:tr w:rsidR="00D33362" w:rsidTr="00EF6C16">
        <w:trPr>
          <w:trHeight w:val="2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33362" w:rsidRPr="00071E52" w:rsidRDefault="00D33362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 xml:space="preserve">Управління проектами за сучасними стандартами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РИБАК  А.І.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D33362" w:rsidTr="00EF6C16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33362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60557A" w:rsidRDefault="00D33362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60557A" w:rsidRDefault="00D33362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>Охорона праці в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консультація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КНИШ О.І. </w:t>
            </w:r>
            <w:r w:rsidR="00CE223D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D33362" w:rsidTr="00EF6C16">
        <w:trPr>
          <w:trHeight w:val="1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33362" w:rsidRDefault="00D333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  <w:p w:rsidR="00D33362" w:rsidRPr="009151E9" w:rsidRDefault="00D33362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  <w:p w:rsidR="00D33362" w:rsidRDefault="00D33362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071E52" w:rsidRDefault="00D33362" w:rsidP="00B73A6F">
            <w:pPr>
              <w:ind w:left="1416" w:hanging="141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33362" w:rsidRDefault="00D3336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Default="00D33362" w:rsidP="00D33362">
            <w:pPr>
              <w:ind w:left="1416" w:hanging="141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6C16" w:rsidTr="00EF6C16">
        <w:trPr>
          <w:trHeight w:val="9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6C16" w:rsidRDefault="00EF6C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C16" w:rsidRDefault="00EF6C16" w:rsidP="00D33362">
            <w:pPr>
              <w:ind w:left="1416" w:hanging="1416"/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>Економіка галузі</w:t>
            </w:r>
            <w:r>
              <w:rPr>
                <w:bCs/>
                <w:sz w:val="16"/>
                <w:szCs w:val="16"/>
                <w:lang w:val="uk-UA"/>
              </w:rPr>
              <w:t xml:space="preserve">     консультація    ПЕТРИЩЕНКО Н.А..    </w:t>
            </w:r>
          </w:p>
        </w:tc>
      </w:tr>
      <w:tr w:rsidR="00EF6C16" w:rsidTr="00EF6C16">
        <w:trPr>
          <w:trHeight w:val="1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F6C16" w:rsidRDefault="00EF6C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C16" w:rsidRDefault="00EF6C16" w:rsidP="00D33362">
            <w:pPr>
              <w:ind w:left="1416" w:hanging="141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4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33362" w:rsidRPr="0060557A" w:rsidRDefault="00D33362" w:rsidP="009151E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33362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857D5F" w:rsidRDefault="00D33362" w:rsidP="001D35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33362" w:rsidTr="00EF6C16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3362" w:rsidRPr="00857D5F" w:rsidRDefault="00D33362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 xml:space="preserve">Стратегічний менеджмент </w:t>
            </w:r>
            <w:r>
              <w:rPr>
                <w:bCs/>
                <w:sz w:val="16"/>
                <w:szCs w:val="16"/>
                <w:lang w:val="uk-UA"/>
              </w:rPr>
              <w:t xml:space="preserve">     консультація       ШИРЯЄВА     </w:t>
            </w:r>
          </w:p>
        </w:tc>
      </w:tr>
      <w:tr w:rsidR="00D33362" w:rsidTr="00EF6C16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33362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33362" w:rsidRPr="00D17429" w:rsidRDefault="00D33362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E223D">
              <w:rPr>
                <w:b/>
                <w:bCs/>
                <w:lang w:val="uk-UA"/>
              </w:rPr>
              <w:t>Іноземна мова ( спецкурс )</w:t>
            </w:r>
            <w:r>
              <w:rPr>
                <w:bCs/>
                <w:sz w:val="16"/>
                <w:szCs w:val="16"/>
                <w:lang w:val="uk-UA"/>
              </w:rPr>
              <w:t xml:space="preserve">    консультація       ЗАЙЦЕВА     </w:t>
            </w:r>
          </w:p>
        </w:tc>
      </w:tr>
      <w:tr w:rsidR="00D33362" w:rsidTr="00EF6C16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362" w:rsidRDefault="00D3336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362" w:rsidRDefault="00D33362" w:rsidP="00164D9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33362" w:rsidRPr="00D17429" w:rsidRDefault="00D33362" w:rsidP="00B0546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23D" w:rsidTr="00EF6C16">
        <w:trPr>
          <w:trHeight w:val="16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E223D" w:rsidRPr="002E2564" w:rsidRDefault="00CE223D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223D" w:rsidRDefault="00CE223D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  <w:p w:rsidR="00CE223D" w:rsidRDefault="00CE223D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223D" w:rsidRPr="00A237D7" w:rsidRDefault="00CE223D" w:rsidP="00071E5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E223D" w:rsidTr="00EF6C16">
        <w:trPr>
          <w:trHeight w:val="169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E223D" w:rsidRDefault="00CE223D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223D" w:rsidRDefault="00CE223D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E223D" w:rsidRPr="00A237D7" w:rsidRDefault="00CE223D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6C16" w:rsidTr="00EF6C16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6C16" w:rsidRDefault="00EF6C16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rPr>
                <w:b/>
                <w:bCs/>
                <w:sz w:val="6"/>
                <w:szCs w:val="6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F6C16" w:rsidRPr="00CE223D" w:rsidRDefault="00EF6C16" w:rsidP="00B73A6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6C16" w:rsidTr="00EF6C16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F6C16" w:rsidRDefault="00EF6C16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F6C16" w:rsidRPr="00CE223D" w:rsidRDefault="00EF6C16" w:rsidP="00B73A6F">
            <w:pPr>
              <w:jc w:val="center"/>
              <w:rPr>
                <w:b/>
                <w:bCs/>
                <w:lang w:val="uk-UA"/>
              </w:rPr>
            </w:pPr>
            <w:r w:rsidRPr="00CE223D">
              <w:rPr>
                <w:b/>
                <w:bCs/>
                <w:lang w:val="uk-UA"/>
              </w:rPr>
              <w:t>Правове регулювання господарської діяльності  в  будівництві   консультація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ЧАЙКОВСЬКИЙ О.І.   </w:t>
            </w:r>
          </w:p>
        </w:tc>
      </w:tr>
      <w:tr w:rsidR="00B112B7" w:rsidTr="00EF6C16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B05464" w:rsidRDefault="00B112B7" w:rsidP="001D35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EF6C16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A237D7" w:rsidRDefault="00B112B7" w:rsidP="00E1469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112B7" w:rsidTr="00EF6C16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11A3B" w:rsidRDefault="00B112B7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4605" w:rsidTr="00EF6C16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4605" w:rsidRPr="00511A3B" w:rsidRDefault="008C4605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F6C16" w:rsidRPr="00EF6C16" w:rsidTr="008661D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lang w:val="uk-UA"/>
              </w:rPr>
            </w:pPr>
            <w:bookmarkStart w:id="0" w:name="_GoBack" w:colFirst="2" w:colLast="2"/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F6C16" w:rsidRPr="00B05464" w:rsidRDefault="00EF6C16" w:rsidP="00B73A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bookmarkEnd w:id="0"/>
      <w:tr w:rsidR="00EF6C16" w:rsidRPr="00EF6C16" w:rsidTr="00EF6C16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6C16" w:rsidRPr="00B05464" w:rsidRDefault="00EF6C16" w:rsidP="00E146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5D45">
              <w:rPr>
                <w:b/>
                <w:bCs/>
                <w:lang w:val="uk-UA"/>
              </w:rPr>
              <w:t>Регулювання містобудівної 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консультація   МОЛЧАНОВА Ю.В.   </w:t>
            </w:r>
          </w:p>
        </w:tc>
      </w:tr>
      <w:tr w:rsidR="00EF6C16" w:rsidRPr="00EF6C16" w:rsidTr="00EF6C16">
        <w:trPr>
          <w:trHeight w:val="1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C16" w:rsidRDefault="00EF6C16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F6C16" w:rsidRPr="00B05464" w:rsidRDefault="00EF6C16" w:rsidP="00E1469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5460" w:rsidTr="00EF6C16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460" w:rsidRDefault="006854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85460" w:rsidRDefault="00EF6C16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685460" w:rsidRPr="004D1519" w:rsidRDefault="00685460" w:rsidP="001D35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D53CB2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115948" w:rsidRPr="00115948" w:rsidRDefault="00D53CB2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</w:t>
      </w:r>
      <w:r w:rsidR="00893E7E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Ю. </w:t>
      </w:r>
      <w:proofErr w:type="spellStart"/>
      <w:r w:rsidR="00115948" w:rsidRPr="00115948">
        <w:rPr>
          <w:bCs/>
          <w:lang w:val="uk-UA"/>
        </w:rPr>
        <w:t>Закорчемний</w:t>
      </w:r>
      <w:proofErr w:type="spellEnd"/>
    </w:p>
    <w:p w:rsidR="00115948" w:rsidRPr="00115948" w:rsidRDefault="00893E7E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113EFC" w:rsidRDefault="00113EFC" w:rsidP="00113EFC">
      <w:pPr>
        <w:tabs>
          <w:tab w:val="left" w:pos="1359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    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 xml:space="preserve">. директора  ННІ БІТ                                      І. </w:t>
      </w:r>
      <w:proofErr w:type="spellStart"/>
      <w:r>
        <w:rPr>
          <w:bCs/>
          <w:lang w:val="uk-UA"/>
        </w:rPr>
        <w:t>Ажаман</w:t>
      </w:r>
      <w:proofErr w:type="spellEnd"/>
    </w:p>
    <w:p w:rsidR="00115948" w:rsidRPr="007C52CD" w:rsidRDefault="00115948" w:rsidP="00113EFC">
      <w:pPr>
        <w:jc w:val="center"/>
        <w:rPr>
          <w:bCs/>
          <w:lang w:val="uk-UA"/>
        </w:rPr>
      </w:pP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71E52"/>
    <w:rsid w:val="000C788C"/>
    <w:rsid w:val="000E1D5A"/>
    <w:rsid w:val="000F0CAB"/>
    <w:rsid w:val="000F1319"/>
    <w:rsid w:val="00113EFC"/>
    <w:rsid w:val="00115948"/>
    <w:rsid w:val="00123012"/>
    <w:rsid w:val="00133974"/>
    <w:rsid w:val="001525AB"/>
    <w:rsid w:val="00155D45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D14AA"/>
    <w:rsid w:val="001D3563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E191F"/>
    <w:rsid w:val="005F10A5"/>
    <w:rsid w:val="005F67CB"/>
    <w:rsid w:val="0060557A"/>
    <w:rsid w:val="00605C17"/>
    <w:rsid w:val="00612EF1"/>
    <w:rsid w:val="006572D9"/>
    <w:rsid w:val="0067633E"/>
    <w:rsid w:val="00682409"/>
    <w:rsid w:val="00685460"/>
    <w:rsid w:val="006A2658"/>
    <w:rsid w:val="006C1824"/>
    <w:rsid w:val="006C2315"/>
    <w:rsid w:val="006E10A8"/>
    <w:rsid w:val="006E4EED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C4605"/>
    <w:rsid w:val="009151E9"/>
    <w:rsid w:val="00932025"/>
    <w:rsid w:val="00936A5E"/>
    <w:rsid w:val="00956376"/>
    <w:rsid w:val="009A333A"/>
    <w:rsid w:val="009B0452"/>
    <w:rsid w:val="009B1D09"/>
    <w:rsid w:val="009C3A19"/>
    <w:rsid w:val="009D21D3"/>
    <w:rsid w:val="009E7DD2"/>
    <w:rsid w:val="00A0745C"/>
    <w:rsid w:val="00A16017"/>
    <w:rsid w:val="00A22F27"/>
    <w:rsid w:val="00A237D7"/>
    <w:rsid w:val="00AA542F"/>
    <w:rsid w:val="00AB0D37"/>
    <w:rsid w:val="00AB5D95"/>
    <w:rsid w:val="00B05464"/>
    <w:rsid w:val="00B112B7"/>
    <w:rsid w:val="00B63DB3"/>
    <w:rsid w:val="00B64CCA"/>
    <w:rsid w:val="00B73A6F"/>
    <w:rsid w:val="00B77B87"/>
    <w:rsid w:val="00B86CE9"/>
    <w:rsid w:val="00BD7F86"/>
    <w:rsid w:val="00BE5C4D"/>
    <w:rsid w:val="00C01A9A"/>
    <w:rsid w:val="00C250A7"/>
    <w:rsid w:val="00C6052D"/>
    <w:rsid w:val="00C6359D"/>
    <w:rsid w:val="00C65754"/>
    <w:rsid w:val="00C82257"/>
    <w:rsid w:val="00CB4AE6"/>
    <w:rsid w:val="00CC0D16"/>
    <w:rsid w:val="00CE223D"/>
    <w:rsid w:val="00CE7350"/>
    <w:rsid w:val="00D17429"/>
    <w:rsid w:val="00D33362"/>
    <w:rsid w:val="00D41B62"/>
    <w:rsid w:val="00D53826"/>
    <w:rsid w:val="00D53CB2"/>
    <w:rsid w:val="00D64AB0"/>
    <w:rsid w:val="00D774F6"/>
    <w:rsid w:val="00DA17BE"/>
    <w:rsid w:val="00DB0DD8"/>
    <w:rsid w:val="00E133D9"/>
    <w:rsid w:val="00E14696"/>
    <w:rsid w:val="00E3316E"/>
    <w:rsid w:val="00E4479A"/>
    <w:rsid w:val="00E64BC9"/>
    <w:rsid w:val="00E651C4"/>
    <w:rsid w:val="00EA062C"/>
    <w:rsid w:val="00EB4E6C"/>
    <w:rsid w:val="00ED08B3"/>
    <w:rsid w:val="00ED09E9"/>
    <w:rsid w:val="00EF6C16"/>
    <w:rsid w:val="00F22764"/>
    <w:rsid w:val="00F516FA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34</cp:revision>
  <dcterms:created xsi:type="dcterms:W3CDTF">2018-12-06T12:45:00Z</dcterms:created>
  <dcterms:modified xsi:type="dcterms:W3CDTF">2020-05-13T12:10:00Z</dcterms:modified>
</cp:coreProperties>
</file>