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39196A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6801DC" w:rsidRDefault="0039196A" w:rsidP="00306EB8">
      <w:pPr>
        <w:ind w:right="125" w:firstLine="284"/>
        <w:jc w:val="both"/>
        <w:rPr>
          <w:spacing w:val="-2"/>
          <w:lang w:val="uk-UA"/>
        </w:rPr>
      </w:pPr>
      <w:proofErr w:type="spellStart"/>
      <w:r w:rsidRPr="006801DC">
        <w:rPr>
          <w:spacing w:val="-2"/>
          <w:lang w:val="uk-UA"/>
        </w:rPr>
        <w:t>Оргв</w:t>
      </w:r>
      <w:r w:rsidR="00CA4D91" w:rsidRPr="006801DC">
        <w:rPr>
          <w:spacing w:val="-2"/>
          <w:lang w:val="uk-UA"/>
        </w:rPr>
        <w:t>несок</w:t>
      </w:r>
      <w:proofErr w:type="spellEnd"/>
      <w:r w:rsidR="009F3146">
        <w:rPr>
          <w:spacing w:val="-2"/>
          <w:lang w:val="uk-UA"/>
        </w:rPr>
        <w:t>, що</w:t>
      </w:r>
      <w:r w:rsidRPr="006801DC">
        <w:rPr>
          <w:spacing w:val="-2"/>
          <w:lang w:val="uk-UA"/>
        </w:rPr>
        <w:t xml:space="preserve"> включа</w:t>
      </w:r>
      <w:r w:rsidR="002522E0" w:rsidRPr="006801DC">
        <w:rPr>
          <w:spacing w:val="-2"/>
          <w:lang w:val="uk-UA"/>
        </w:rPr>
        <w:t xml:space="preserve">є </w:t>
      </w:r>
      <w:r w:rsidRPr="006801DC">
        <w:rPr>
          <w:spacing w:val="-2"/>
          <w:lang w:val="uk-UA"/>
        </w:rPr>
        <w:t>затрат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 xml:space="preserve"> на публ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кац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ю </w:t>
      </w:r>
      <w:r w:rsidR="00D27A2D">
        <w:rPr>
          <w:spacing w:val="-2"/>
          <w:lang w:val="uk-UA"/>
        </w:rPr>
        <w:t>тез</w:t>
      </w:r>
      <w:r w:rsidR="0031291D" w:rsidRPr="0031291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перес</w:t>
      </w:r>
      <w:r w:rsidR="002522E0" w:rsidRPr="006801DC">
        <w:rPr>
          <w:spacing w:val="-2"/>
          <w:lang w:val="uk-UA"/>
        </w:rPr>
        <w:t>илку інформацій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>х матер</w:t>
      </w:r>
      <w:r w:rsidR="002522E0" w:rsidRPr="006801DC">
        <w:rPr>
          <w:spacing w:val="-2"/>
          <w:lang w:val="uk-UA"/>
        </w:rPr>
        <w:t>іалі</w:t>
      </w:r>
      <w:r w:rsidRPr="006801DC">
        <w:rPr>
          <w:spacing w:val="-2"/>
          <w:lang w:val="uk-UA"/>
        </w:rPr>
        <w:t>в, с</w:t>
      </w:r>
      <w:r w:rsidR="002522E0" w:rsidRPr="006801DC">
        <w:rPr>
          <w:spacing w:val="-2"/>
          <w:lang w:val="uk-UA"/>
        </w:rPr>
        <w:t>кладає</w:t>
      </w:r>
      <w:r w:rsidR="00204D81" w:rsidRPr="00204D81">
        <w:rPr>
          <w:spacing w:val="-2"/>
          <w:lang w:val="uk-UA"/>
        </w:rPr>
        <w:t xml:space="preserve"> </w:t>
      </w:r>
      <w:r w:rsidR="00FB2DCE">
        <w:rPr>
          <w:spacing w:val="-2"/>
          <w:lang w:val="uk-UA"/>
        </w:rPr>
        <w:t>20</w:t>
      </w:r>
      <w:r w:rsidRPr="006801DC">
        <w:rPr>
          <w:spacing w:val="-2"/>
          <w:lang w:val="uk-UA"/>
        </w:rPr>
        <w:t>0 грн</w:t>
      </w:r>
      <w:r w:rsidR="00C32D9A" w:rsidRPr="006801DC">
        <w:rPr>
          <w:spacing w:val="-2"/>
          <w:lang w:val="uk-UA"/>
        </w:rPr>
        <w:t>.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</w:t>
      </w:r>
      <w:r w:rsidR="002522E0" w:rsidRPr="006801DC">
        <w:rPr>
          <w:spacing w:val="-2"/>
          <w:lang w:val="uk-UA"/>
        </w:rPr>
        <w:t>раховується</w:t>
      </w:r>
      <w:r w:rsidRPr="006801DC">
        <w:rPr>
          <w:spacing w:val="-2"/>
          <w:lang w:val="uk-UA"/>
        </w:rPr>
        <w:t xml:space="preserve"> на </w:t>
      </w:r>
      <w:r w:rsidR="002522E0" w:rsidRPr="006801DC">
        <w:rPr>
          <w:spacing w:val="-2"/>
          <w:lang w:val="uk-UA"/>
        </w:rPr>
        <w:t>рахунок</w:t>
      </w:r>
      <w:r w:rsidR="00204D81" w:rsidRPr="00204D81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з</w:t>
      </w:r>
      <w:r w:rsidRPr="006801DC">
        <w:rPr>
          <w:spacing w:val="-2"/>
          <w:lang w:val="uk-UA"/>
        </w:rPr>
        <w:t xml:space="preserve"> указ</w:t>
      </w:r>
      <w:r w:rsidR="002522E0" w:rsidRPr="006801DC">
        <w:rPr>
          <w:spacing w:val="-2"/>
          <w:lang w:val="uk-UA"/>
        </w:rPr>
        <w:t>ува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ня</w:t>
      </w:r>
      <w:r w:rsidRPr="006801DC">
        <w:rPr>
          <w:spacing w:val="-2"/>
          <w:lang w:val="uk-UA"/>
        </w:rPr>
        <w:t>м на плат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жном</w:t>
      </w:r>
      <w:r w:rsidR="002522E0" w:rsidRPr="006801DC">
        <w:rPr>
          <w:spacing w:val="-2"/>
          <w:lang w:val="uk-UA"/>
        </w:rPr>
        <w:t>у д</w:t>
      </w:r>
      <w:r w:rsidRPr="006801DC">
        <w:rPr>
          <w:spacing w:val="-2"/>
          <w:lang w:val="uk-UA"/>
        </w:rPr>
        <w:t>оручен</w:t>
      </w:r>
      <w:r w:rsidR="002522E0" w:rsidRPr="006801DC">
        <w:rPr>
          <w:spacing w:val="-2"/>
          <w:lang w:val="uk-UA"/>
        </w:rPr>
        <w:t>ні</w:t>
      </w:r>
      <w:r w:rsidRPr="006801DC">
        <w:rPr>
          <w:spacing w:val="-2"/>
          <w:lang w:val="uk-UA"/>
        </w:rPr>
        <w:t xml:space="preserve"> «</w:t>
      </w:r>
      <w:proofErr w:type="spellStart"/>
      <w:r w:rsidRPr="006801DC">
        <w:rPr>
          <w:spacing w:val="-2"/>
          <w:lang w:val="uk-UA"/>
        </w:rPr>
        <w:t>Оргв</w:t>
      </w:r>
      <w:r w:rsidR="002522E0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за участ</w:t>
      </w:r>
      <w:r w:rsidR="002522E0" w:rsidRPr="006801DC">
        <w:rPr>
          <w:spacing w:val="-2"/>
          <w:lang w:val="uk-UA"/>
        </w:rPr>
        <w:t>ь в</w:t>
      </w:r>
      <w:r w:rsidRPr="006801DC">
        <w:rPr>
          <w:spacing w:val="-2"/>
          <w:lang w:val="uk-UA"/>
        </w:rPr>
        <w:t xml:space="preserve"> конференц</w:t>
      </w:r>
      <w:r w:rsidR="002522E0" w:rsidRPr="006801DC">
        <w:rPr>
          <w:spacing w:val="-2"/>
          <w:lang w:val="uk-UA"/>
        </w:rPr>
        <w:t>ії</w:t>
      </w:r>
      <w:r w:rsidR="004913FC" w:rsidRPr="004913FC">
        <w:rPr>
          <w:spacing w:val="-2"/>
          <w:lang w:val="uk-UA"/>
        </w:rPr>
        <w:t xml:space="preserve"> </w:t>
      </w:r>
      <w:r w:rsidR="002A159E">
        <w:rPr>
          <w:spacing w:val="-2"/>
          <w:lang w:val="uk-UA"/>
        </w:rPr>
        <w:t>ГТБ</w:t>
      </w:r>
      <w:r w:rsidRPr="006801DC">
        <w:rPr>
          <w:spacing w:val="-2"/>
          <w:lang w:val="uk-UA"/>
        </w:rPr>
        <w:t xml:space="preserve">» </w:t>
      </w:r>
      <w:r w:rsidR="002522E0" w:rsidRPr="006801DC">
        <w:rPr>
          <w:spacing w:val="-2"/>
          <w:lang w:val="uk-UA"/>
        </w:rPr>
        <w:t>та</w:t>
      </w:r>
      <w:r w:rsidR="00D27A2D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П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.</w:t>
      </w:r>
      <w:r w:rsidR="00F024AC">
        <w:rPr>
          <w:spacing w:val="-2"/>
          <w:lang w:val="uk-UA"/>
        </w:rPr>
        <w:t>Б</w:t>
      </w:r>
      <w:r w:rsidR="002522E0" w:rsidRPr="006801DC">
        <w:rPr>
          <w:spacing w:val="-2"/>
          <w:lang w:val="uk-UA"/>
        </w:rPr>
        <w:t>. (повні</w:t>
      </w:r>
      <w:r w:rsidRPr="006801DC">
        <w:rPr>
          <w:spacing w:val="-2"/>
          <w:lang w:val="uk-UA"/>
        </w:rPr>
        <w:t>стю) учасника (до</w:t>
      </w:r>
      <w:r w:rsidR="002522E0" w:rsidRPr="006801DC">
        <w:rPr>
          <w:spacing w:val="-2"/>
          <w:lang w:val="uk-UA"/>
        </w:rPr>
        <w:t>повідача</w:t>
      </w:r>
      <w:r w:rsidRPr="006801DC">
        <w:rPr>
          <w:spacing w:val="-2"/>
          <w:lang w:val="uk-UA"/>
        </w:rPr>
        <w:t xml:space="preserve">). </w:t>
      </w:r>
    </w:p>
    <w:p w:rsidR="0039196A" w:rsidRPr="002522E0" w:rsidRDefault="002522E0" w:rsidP="00CF48F5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 w:rsidRPr="006801DC">
        <w:rPr>
          <w:sz w:val="24"/>
          <w:szCs w:val="24"/>
          <w:lang w:val="uk-UA"/>
        </w:rPr>
        <w:t>Іноземні</w:t>
      </w:r>
      <w:r w:rsidR="0039196A" w:rsidRPr="006801DC">
        <w:rPr>
          <w:sz w:val="24"/>
          <w:szCs w:val="24"/>
          <w:lang w:val="uk-UA"/>
        </w:rPr>
        <w:t xml:space="preserve"> учасники мо</w:t>
      </w:r>
      <w:r w:rsidRPr="006801DC">
        <w:rPr>
          <w:sz w:val="24"/>
          <w:szCs w:val="24"/>
          <w:lang w:val="uk-UA"/>
        </w:rPr>
        <w:t>ж</w:t>
      </w:r>
      <w:r w:rsidR="0039196A" w:rsidRPr="006801DC">
        <w:rPr>
          <w:sz w:val="24"/>
          <w:szCs w:val="24"/>
          <w:lang w:val="uk-UA"/>
        </w:rPr>
        <w:t>ут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6801DC">
        <w:rPr>
          <w:sz w:val="24"/>
          <w:szCs w:val="24"/>
          <w:lang w:val="uk-UA"/>
        </w:rPr>
        <w:t>оргв</w:t>
      </w:r>
      <w:r w:rsidRPr="006801DC">
        <w:rPr>
          <w:sz w:val="24"/>
          <w:szCs w:val="24"/>
          <w:lang w:val="uk-UA"/>
        </w:rPr>
        <w:t>несок</w:t>
      </w:r>
      <w:proofErr w:type="spellEnd"/>
      <w:r w:rsidR="00BF5D81" w:rsidRPr="004913FC">
        <w:rPr>
          <w:sz w:val="24"/>
          <w:szCs w:val="24"/>
          <w:lang w:val="uk-UA"/>
        </w:rPr>
        <w:t xml:space="preserve"> </w:t>
      </w:r>
      <w:r w:rsidR="0039196A" w:rsidRPr="006801DC">
        <w:rPr>
          <w:sz w:val="24"/>
          <w:szCs w:val="24"/>
          <w:lang w:val="uk-UA"/>
        </w:rPr>
        <w:t>п</w:t>
      </w:r>
      <w:r w:rsidRPr="006801DC">
        <w:rPr>
          <w:sz w:val="24"/>
          <w:szCs w:val="24"/>
          <w:lang w:val="uk-UA"/>
        </w:rPr>
        <w:t>ід час реє</w:t>
      </w:r>
      <w:r w:rsidR="0039196A" w:rsidRPr="006801DC">
        <w:rPr>
          <w:sz w:val="24"/>
          <w:szCs w:val="24"/>
          <w:lang w:val="uk-UA"/>
        </w:rPr>
        <w:t>страц</w:t>
      </w:r>
      <w:r w:rsidRPr="006801DC">
        <w:rPr>
          <w:sz w:val="24"/>
          <w:szCs w:val="24"/>
          <w:lang w:val="uk-UA"/>
        </w:rPr>
        <w:t>ії</w:t>
      </w:r>
      <w:r w:rsidR="0039196A" w:rsidRPr="006801DC">
        <w:rPr>
          <w:sz w:val="24"/>
          <w:szCs w:val="24"/>
          <w:lang w:val="uk-UA"/>
        </w:rPr>
        <w:t>.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за </w:t>
      </w:r>
      <w:r w:rsidRPr="006801DC">
        <w:rPr>
          <w:sz w:val="24"/>
          <w:szCs w:val="24"/>
          <w:lang w:val="uk-UA"/>
        </w:rPr>
        <w:t>рахунок</w:t>
      </w:r>
      <w:r w:rsidR="0039196A" w:rsidRPr="006801DC">
        <w:rPr>
          <w:sz w:val="24"/>
          <w:szCs w:val="24"/>
          <w:lang w:val="uk-UA"/>
        </w:rPr>
        <w:t xml:space="preserve"> учасник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в.</w:t>
      </w:r>
    </w:p>
    <w:p w:rsidR="0039196A" w:rsidRPr="002522E0" w:rsidRDefault="0039196A" w:rsidP="00BE6ADA">
      <w:pPr>
        <w:spacing w:before="120"/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2522E0" w:rsidRDefault="0039196A" w:rsidP="002D1106">
      <w:pPr>
        <w:ind w:firstLine="284"/>
        <w:rPr>
          <w:lang w:val="uk-UA"/>
        </w:rPr>
      </w:pPr>
      <w:r w:rsidRPr="002522E0">
        <w:rPr>
          <w:lang w:val="uk-UA"/>
        </w:rPr>
        <w:t xml:space="preserve">ЦЕНТР НТТМ </w:t>
      </w:r>
      <w:r w:rsidR="002522E0">
        <w:rPr>
          <w:lang w:val="uk-UA"/>
        </w:rPr>
        <w:t>з АБ</w:t>
      </w:r>
      <w:r w:rsidRPr="002522E0">
        <w:rPr>
          <w:lang w:val="uk-UA"/>
        </w:rPr>
        <w:t xml:space="preserve">, Код </w:t>
      </w:r>
      <w:r w:rsidRPr="002522E0">
        <w:rPr>
          <w:b/>
          <w:lang w:val="uk-UA"/>
        </w:rPr>
        <w:t>21028281</w:t>
      </w:r>
      <w:r w:rsidRPr="002522E0">
        <w:rPr>
          <w:lang w:val="uk-UA"/>
        </w:rPr>
        <w:t xml:space="preserve">, МФО </w:t>
      </w:r>
      <w:r w:rsidR="00A2777F" w:rsidRPr="00A2777F">
        <w:rPr>
          <w:b/>
          <w:bCs/>
          <w:lang w:val="uk-UA"/>
        </w:rPr>
        <w:t>320478</w:t>
      </w:r>
    </w:p>
    <w:p w:rsidR="0039196A" w:rsidRPr="00A2777F" w:rsidRDefault="0039196A" w:rsidP="0039196A">
      <w:pPr>
        <w:spacing w:line="216" w:lineRule="auto"/>
        <w:jc w:val="both"/>
        <w:rPr>
          <w:bCs/>
          <w:lang w:val="uk-UA"/>
        </w:rPr>
      </w:pPr>
      <w:r w:rsidRPr="002522E0">
        <w:rPr>
          <w:lang w:val="uk-UA"/>
        </w:rPr>
        <w:t>Р</w:t>
      </w:r>
      <w:r w:rsidR="002522E0">
        <w:rPr>
          <w:lang w:val="uk-UA"/>
        </w:rPr>
        <w:t xml:space="preserve">озрахунковий рахунок </w:t>
      </w:r>
      <w:r w:rsidR="00083D3C" w:rsidRPr="00BA02B1">
        <w:rPr>
          <w:b/>
          <w:sz w:val="22"/>
          <w:szCs w:val="22"/>
          <w:lang w:val="en-US"/>
        </w:rPr>
        <w:t>IBAN</w:t>
      </w:r>
      <w:r w:rsidR="00083D3C" w:rsidRPr="00BA02B1">
        <w:rPr>
          <w:b/>
          <w:sz w:val="22"/>
          <w:szCs w:val="22"/>
        </w:rPr>
        <w:t xml:space="preserve"> </w:t>
      </w:r>
      <w:r w:rsidR="00083D3C" w:rsidRPr="00BA02B1">
        <w:rPr>
          <w:b/>
          <w:sz w:val="22"/>
          <w:szCs w:val="22"/>
          <w:lang w:val="en-US"/>
        </w:rPr>
        <w:t>UA</w:t>
      </w:r>
      <w:r w:rsidR="00083D3C" w:rsidRPr="00570BCE">
        <w:rPr>
          <w:b/>
          <w:sz w:val="28"/>
          <w:szCs w:val="28"/>
        </w:rPr>
        <w:t xml:space="preserve"> </w:t>
      </w:r>
      <w:r w:rsidR="00083D3C" w:rsidRPr="00083D3C">
        <w:rPr>
          <w:b/>
          <w:sz w:val="22"/>
          <w:szCs w:val="22"/>
        </w:rPr>
        <w:t xml:space="preserve">103204780000026009924861812 </w:t>
      </w:r>
      <w:r w:rsidR="00A2777F" w:rsidRPr="00A2777F">
        <w:rPr>
          <w:b/>
          <w:bCs/>
        </w:rPr>
        <w:t>в</w:t>
      </w:r>
      <w:r w:rsidR="00A2777F" w:rsidRPr="00A2777F">
        <w:rPr>
          <w:b/>
          <w:bCs/>
          <w:lang w:val="uk-UA"/>
        </w:rPr>
        <w:t xml:space="preserve"> ПАТ </w:t>
      </w:r>
      <w:r w:rsidR="00A2777F" w:rsidRPr="00A2777F">
        <w:rPr>
          <w:b/>
          <w:bCs/>
        </w:rPr>
        <w:t xml:space="preserve"> </w:t>
      </w:r>
      <w:r w:rsidR="00A2777F" w:rsidRPr="00A2777F">
        <w:rPr>
          <w:b/>
          <w:bCs/>
          <w:lang w:val="uk-UA"/>
        </w:rPr>
        <w:t xml:space="preserve">АБ </w:t>
      </w:r>
      <w:r w:rsidR="00A2777F" w:rsidRPr="00A2777F">
        <w:rPr>
          <w:b/>
          <w:bCs/>
        </w:rPr>
        <w:t xml:space="preserve"> «</w:t>
      </w:r>
      <w:proofErr w:type="spellStart"/>
      <w:r w:rsidR="00A2777F" w:rsidRPr="00A2777F">
        <w:rPr>
          <w:b/>
          <w:bCs/>
        </w:rPr>
        <w:t>Укр</w:t>
      </w:r>
      <w:r w:rsidR="00A2777F" w:rsidRPr="00A2777F">
        <w:rPr>
          <w:b/>
          <w:bCs/>
          <w:lang w:val="uk-UA"/>
        </w:rPr>
        <w:t>газбанк</w:t>
      </w:r>
      <w:proofErr w:type="spellEnd"/>
      <w:r w:rsidR="00A2777F" w:rsidRPr="00A2777F">
        <w:rPr>
          <w:b/>
          <w:bCs/>
        </w:rPr>
        <w:t>»</w:t>
      </w:r>
    </w:p>
    <w:p w:rsidR="0039196A" w:rsidRPr="00F07E19" w:rsidRDefault="0039196A" w:rsidP="0039196A">
      <w:pPr>
        <w:jc w:val="center"/>
        <w:rPr>
          <w:b/>
          <w:bCs/>
          <w:sz w:val="12"/>
          <w:lang w:val="uk-UA"/>
        </w:rPr>
      </w:pPr>
    </w:p>
    <w:p w:rsidR="0039196A" w:rsidRPr="002522E0" w:rsidRDefault="0039196A" w:rsidP="0039196A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D27A2D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3B15A3">
        <w:rPr>
          <w:lang w:val="uk-UA"/>
        </w:rPr>
        <w:t xml:space="preserve">    </w:t>
      </w:r>
      <w:r w:rsidR="00D27A2D">
        <w:rPr>
          <w:lang w:val="uk-UA"/>
        </w:rPr>
        <w:tab/>
        <w:t>до</w:t>
      </w:r>
      <w:r w:rsidR="003B15A3">
        <w:rPr>
          <w:lang w:val="uk-UA"/>
        </w:rPr>
        <w:t xml:space="preserve"> </w:t>
      </w:r>
      <w:r w:rsidR="00D27A2D">
        <w:rPr>
          <w:lang w:val="uk-UA"/>
        </w:rPr>
        <w:t>0</w:t>
      </w:r>
      <w:r w:rsidR="003B15A3" w:rsidRPr="003B15A3">
        <w:t>1</w:t>
      </w:r>
      <w:r w:rsidR="003B15A3">
        <w:t>.</w:t>
      </w:r>
      <w:r w:rsidR="003B15A3" w:rsidRPr="003B15A3">
        <w:t>0</w:t>
      </w:r>
      <w:r w:rsidR="003B15A3">
        <w:t>4</w:t>
      </w:r>
      <w:r w:rsidR="003B15A3" w:rsidRPr="003B15A3">
        <w:t>.</w:t>
      </w:r>
      <w:r w:rsidR="00BA02B1">
        <w:rPr>
          <w:lang w:val="uk-UA"/>
        </w:rPr>
        <w:t>20</w:t>
      </w:r>
      <w:r w:rsidR="003B15A3" w:rsidRPr="003B15A3">
        <w:t>20</w:t>
      </w:r>
      <w:r w:rsidR="00D27A2D">
        <w:rPr>
          <w:lang w:val="uk-UA"/>
        </w:rPr>
        <w:t xml:space="preserve"> р.</w:t>
      </w:r>
      <w:r w:rsidR="004C0CE8">
        <w:rPr>
          <w:lang w:val="uk-UA"/>
        </w:rPr>
        <w:tab/>
      </w:r>
    </w:p>
    <w:p w:rsidR="0039196A" w:rsidRPr="002522E0" w:rsidRDefault="0039196A" w:rsidP="00D27A2D">
      <w:pPr>
        <w:tabs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D27A2D">
        <w:rPr>
          <w:lang w:val="uk-UA"/>
        </w:rPr>
        <w:tab/>
        <w:t xml:space="preserve">до </w:t>
      </w:r>
      <w:r w:rsidR="003B15A3">
        <w:rPr>
          <w:lang w:val="uk-UA"/>
        </w:rPr>
        <w:t>15.04.</w:t>
      </w:r>
      <w:r w:rsidR="00BA02B1">
        <w:rPr>
          <w:lang w:val="uk-UA"/>
        </w:rPr>
        <w:t>20</w:t>
      </w:r>
      <w:r w:rsidR="003B15A3">
        <w:rPr>
          <w:lang w:val="uk-UA"/>
        </w:rPr>
        <w:t>20</w:t>
      </w:r>
      <w:r w:rsidR="00D27A2D">
        <w:rPr>
          <w:lang w:val="uk-UA"/>
        </w:rPr>
        <w:t xml:space="preserve"> р.</w:t>
      </w:r>
    </w:p>
    <w:p w:rsidR="0039196A" w:rsidRPr="00D27A2D" w:rsidRDefault="0039196A" w:rsidP="00D27A2D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="00D27A2D">
        <w:rPr>
          <w:lang w:val="uk-UA"/>
        </w:rPr>
        <w:t>до 22</w:t>
      </w:r>
      <w:r w:rsidR="00BA02B1" w:rsidRPr="00BA02B1">
        <w:t>.05.</w:t>
      </w:r>
      <w:r w:rsidR="00BA02B1">
        <w:rPr>
          <w:lang w:val="uk-UA"/>
        </w:rPr>
        <w:t>20</w:t>
      </w:r>
      <w:r w:rsidR="00BA02B1" w:rsidRPr="00BA02B1">
        <w:t>20</w:t>
      </w:r>
      <w:r w:rsidR="00D27A2D">
        <w:rPr>
          <w:lang w:val="uk-UA"/>
        </w:rPr>
        <w:t xml:space="preserve"> р.</w:t>
      </w:r>
    </w:p>
    <w:p w:rsidR="0039196A" w:rsidRPr="002522E0" w:rsidRDefault="002522E0" w:rsidP="00D27A2D">
      <w:pPr>
        <w:tabs>
          <w:tab w:val="left" w:pos="3000"/>
          <w:tab w:val="left" w:pos="3686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D27A2D">
        <w:rPr>
          <w:lang w:val="uk-UA"/>
        </w:rPr>
        <w:tab/>
      </w:r>
      <w:r w:rsidR="009F3146">
        <w:rPr>
          <w:lang w:val="uk-UA"/>
        </w:rPr>
        <w:t xml:space="preserve">     </w:t>
      </w:r>
      <w:r w:rsidR="003B15A3" w:rsidRPr="00083D3C">
        <w:t>28</w:t>
      </w:r>
      <w:r w:rsidR="004B3EF8">
        <w:rPr>
          <w:lang w:val="uk-UA"/>
        </w:rPr>
        <w:t>.05.</w:t>
      </w:r>
      <w:r w:rsidR="00BA02B1">
        <w:rPr>
          <w:lang w:val="uk-UA"/>
        </w:rPr>
        <w:t>2020</w:t>
      </w:r>
      <w:r w:rsidR="00D27A2D">
        <w:rPr>
          <w:lang w:val="uk-UA"/>
        </w:rPr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9F3146" w:rsidRDefault="0039196A" w:rsidP="0039196A">
      <w:pPr>
        <w:jc w:val="both"/>
        <w:rPr>
          <w:sz w:val="16"/>
          <w:lang w:val="uk-UA"/>
        </w:rPr>
      </w:pPr>
    </w:p>
    <w:p w:rsidR="00C32D9A" w:rsidRPr="002522E0" w:rsidRDefault="00DA097A" w:rsidP="00C32D9A">
      <w:pPr>
        <w:ind w:firstLine="284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column">
              <wp:posOffset>-302895</wp:posOffset>
            </wp:positionH>
            <wp:positionV relativeFrom="page">
              <wp:posOffset>3772535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34243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2522E0" w:rsidRDefault="008954D0" w:rsidP="00134243">
      <w:pPr>
        <w:ind w:firstLine="142"/>
        <w:rPr>
          <w:lang w:val="uk-UA"/>
        </w:rPr>
      </w:pPr>
      <w:r w:rsidRPr="00953BD4">
        <w:rPr>
          <w:b/>
          <w:lang w:val="uk-UA"/>
        </w:rPr>
        <w:t>Координатор</w:t>
      </w:r>
      <w:r w:rsidR="00D27A2D">
        <w:rPr>
          <w:b/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7329D1">
        <w:rPr>
          <w:lang w:val="uk-UA"/>
        </w:rPr>
        <w:t>Петричко</w:t>
      </w:r>
      <w:proofErr w:type="spellEnd"/>
      <w:r w:rsidR="007329D1">
        <w:rPr>
          <w:lang w:val="uk-UA"/>
        </w:rPr>
        <w:t xml:space="preserve"> Світлана Миколаївна</w:t>
      </w:r>
    </w:p>
    <w:p w:rsidR="00D27A2D" w:rsidRDefault="00C32D9A" w:rsidP="00897311">
      <w:pPr>
        <w:ind w:firstLine="142"/>
        <w:rPr>
          <w:lang w:val="uk-UA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7329D1">
        <w:rPr>
          <w:lang w:val="uk-UA"/>
        </w:rPr>
        <w:t xml:space="preserve"> (048) 717</w:t>
      </w:r>
      <w:r w:rsidRPr="002522E0">
        <w:rPr>
          <w:lang w:val="uk-UA"/>
        </w:rPr>
        <w:t>-</w:t>
      </w:r>
      <w:r w:rsidR="007329D1">
        <w:rPr>
          <w:lang w:val="uk-UA"/>
        </w:rPr>
        <w:t>99</w:t>
      </w:r>
      <w:r w:rsidRPr="002522E0">
        <w:rPr>
          <w:lang w:val="uk-UA"/>
        </w:rPr>
        <w:t>-</w:t>
      </w:r>
      <w:r w:rsidR="007329D1">
        <w:rPr>
          <w:lang w:val="uk-UA"/>
        </w:rPr>
        <w:t>21</w:t>
      </w:r>
      <w:r w:rsidR="00D27A2D">
        <w:rPr>
          <w:lang w:val="uk-UA"/>
        </w:rPr>
        <w:t xml:space="preserve">, </w:t>
      </w:r>
      <w:r w:rsidR="003E57FF">
        <w:rPr>
          <w:lang w:val="uk-UA"/>
        </w:rPr>
        <w:t>097-91-17-767</w:t>
      </w:r>
      <w:r w:rsidR="00897311">
        <w:rPr>
          <w:lang w:val="uk-UA"/>
        </w:rPr>
        <w:t>,</w:t>
      </w:r>
      <w:r w:rsidR="00D27A2D" w:rsidRPr="00D27A2D">
        <w:rPr>
          <w:lang w:val="uk-UA"/>
        </w:rPr>
        <w:t xml:space="preserve"> </w:t>
      </w:r>
      <w:r w:rsidR="00D27A2D">
        <w:rPr>
          <w:lang w:val="uk-UA"/>
        </w:rPr>
        <w:t>050-501-67-74</w:t>
      </w:r>
    </w:p>
    <w:p w:rsidR="00953BD4" w:rsidRPr="00BB4476" w:rsidRDefault="00897311" w:rsidP="00F40D36">
      <w:pPr>
        <w:ind w:firstLine="142"/>
        <w:rPr>
          <w:b/>
          <w:sz w:val="12"/>
          <w:szCs w:val="12"/>
          <w:lang w:val="fr-FR"/>
        </w:rPr>
      </w:pPr>
      <w:r w:rsidRPr="002522E0">
        <w:rPr>
          <w:lang w:val="uk-UA"/>
        </w:rPr>
        <w:t>e-</w:t>
      </w:r>
      <w:proofErr w:type="spellStart"/>
      <w:r w:rsidRPr="002522E0">
        <w:rPr>
          <w:lang w:val="uk-UA"/>
        </w:rPr>
        <w:t>mail</w:t>
      </w:r>
      <w:proofErr w:type="spellEnd"/>
      <w:r w:rsidRPr="002522E0">
        <w:rPr>
          <w:lang w:val="uk-UA"/>
        </w:rPr>
        <w:t xml:space="preserve">: </w:t>
      </w:r>
      <w:r w:rsidRPr="004C0CE8">
        <w:rPr>
          <w:b/>
          <w:lang w:val="uk-UA"/>
        </w:rPr>
        <w:t>petri44ko@gmail.com</w:t>
      </w:r>
      <w:r w:rsidR="00D27A2D">
        <w:rPr>
          <w:b/>
          <w:lang w:val="uk-UA"/>
        </w:rPr>
        <w:t xml:space="preserve">, </w:t>
      </w:r>
      <w:r w:rsidRPr="004C0CE8">
        <w:rPr>
          <w:b/>
          <w:lang w:val="uk-UA"/>
        </w:rPr>
        <w:t>mishutin52@ukr.net</w:t>
      </w:r>
    </w:p>
    <w:p w:rsidR="003E505B" w:rsidRDefault="003E505B" w:rsidP="00BE6ADA">
      <w:pPr>
        <w:spacing w:before="120"/>
        <w:ind w:firstLine="425"/>
        <w:jc w:val="both"/>
        <w:rPr>
          <w:lang w:val="uk-UA"/>
        </w:rPr>
      </w:pPr>
      <w:r>
        <w:rPr>
          <w:b/>
          <w:lang w:val="uk-UA"/>
        </w:rPr>
        <w:t>Вимоги</w:t>
      </w:r>
      <w:r w:rsidR="00FC33FF" w:rsidRPr="00BF5D81">
        <w:rPr>
          <w:b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 xml:space="preserve">ня тез доповідей </w:t>
      </w:r>
    </w:p>
    <w:p w:rsidR="00CF4535" w:rsidRDefault="00C36FE6" w:rsidP="00CF4535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 xml:space="preserve">Розмір аркушу А5. Обсяг тез </w:t>
      </w:r>
      <w:r w:rsidR="00897311">
        <w:rPr>
          <w:lang w:val="uk-UA"/>
        </w:rPr>
        <w:t>3</w:t>
      </w:r>
      <w:r w:rsidR="00D27A2D">
        <w:rPr>
          <w:lang w:val="uk-UA"/>
        </w:rPr>
        <w:t xml:space="preserve"> повних</w:t>
      </w:r>
      <w:r w:rsidRPr="00C36FE6">
        <w:rPr>
          <w:lang w:val="uk-UA"/>
        </w:rPr>
        <w:t xml:space="preserve"> сторінки. Всі п</w:t>
      </w:r>
      <w:r>
        <w:rPr>
          <w:lang w:val="uk-UA"/>
        </w:rPr>
        <w:t>оля по 2 см. Абзацний відступ 0,5 </w:t>
      </w:r>
      <w:r w:rsidRPr="00C36FE6">
        <w:rPr>
          <w:lang w:val="uk-UA"/>
        </w:rPr>
        <w:t xml:space="preserve">см. Вирівнювання по ширині. </w:t>
      </w:r>
      <w:proofErr w:type="spellStart"/>
      <w:r w:rsidRPr="00C36FE6">
        <w:rPr>
          <w:lang w:val="uk-UA"/>
        </w:rPr>
        <w:t>Times</w:t>
      </w:r>
      <w:r w:rsidR="00D27A2D">
        <w:rPr>
          <w:lang w:val="uk-UA"/>
        </w:rPr>
        <w:t> </w:t>
      </w:r>
      <w:r>
        <w:rPr>
          <w:lang w:val="uk-UA"/>
        </w:rPr>
        <w:t>New</w:t>
      </w:r>
      <w:r w:rsidR="00D27A2D">
        <w:rPr>
          <w:lang w:val="uk-UA"/>
        </w:rPr>
        <w:t> </w:t>
      </w:r>
      <w:r>
        <w:rPr>
          <w:lang w:val="uk-UA"/>
        </w:rPr>
        <w:t>Roma</w:t>
      </w:r>
      <w:proofErr w:type="spellEnd"/>
      <w:r>
        <w:rPr>
          <w:lang w:val="uk-UA"/>
        </w:rPr>
        <w:t>n, 10 </w:t>
      </w:r>
      <w:r w:rsidRPr="00C36FE6">
        <w:rPr>
          <w:lang w:val="uk-UA"/>
        </w:rPr>
        <w:t>pt, одинарний інтервал, переноси не допускаються. Анотація не потрібна, УДК не вказується</w:t>
      </w:r>
      <w:r>
        <w:rPr>
          <w:lang w:val="uk-UA"/>
        </w:rPr>
        <w:t xml:space="preserve">. </w:t>
      </w:r>
    </w:p>
    <w:p w:rsidR="00C36FE6" w:rsidRDefault="00C36FE6" w:rsidP="00BE6ADA">
      <w:pPr>
        <w:spacing w:before="120" w:line="228" w:lineRule="auto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34243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TimesNewRoman</w:t>
      </w:r>
      <w:r w:rsidRPr="00C36FE6">
        <w:rPr>
          <w:b/>
        </w:rPr>
        <w:t xml:space="preserve">, 10 </w:t>
      </w:r>
      <w:r w:rsidRPr="00C36FE6">
        <w:rPr>
          <w:b/>
          <w:lang w:val="en-US"/>
        </w:rPr>
        <w:t>pt</w:t>
      </w:r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34243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34243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="00001B2C" w:rsidRPr="00001B2C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r w:rsidRPr="00C36FE6">
        <w:rPr>
          <w:i/>
          <w:sz w:val="24"/>
          <w:szCs w:val="24"/>
          <w:lang w:val="en-US"/>
        </w:rPr>
        <w:t>pt</w:t>
      </w:r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0744ED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B07C6" w:rsidRPr="009B07C6" w:rsidRDefault="009B07C6" w:rsidP="002A159E">
      <w:pPr>
        <w:rPr>
          <w:i/>
          <w:sz w:val="18"/>
          <w:lang w:val="uk-UA"/>
        </w:rPr>
      </w:pPr>
    </w:p>
    <w:p w:rsidR="00CF4535" w:rsidRPr="002A159E" w:rsidRDefault="00C36FE6" w:rsidP="002A159E">
      <w:pPr>
        <w:rPr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933FAF">
        <w:rPr>
          <w:i/>
          <w:lang w:val="uk-UA"/>
        </w:rPr>
        <w:t>и</w:t>
      </w:r>
      <w:r w:rsidR="00D27A2D">
        <w:rPr>
          <w:i/>
          <w:lang w:val="uk-UA"/>
        </w:rPr>
        <w:t xml:space="preserve"> </w:t>
      </w:r>
      <w:r w:rsidR="00933FAF" w:rsidRPr="00933FAF">
        <w:rPr>
          <w:b/>
          <w:i/>
          <w:lang w:val="uk-UA"/>
        </w:rPr>
        <w:t>petri44ko@gmail.com</w:t>
      </w:r>
      <w:r w:rsidR="00A2777F">
        <w:rPr>
          <w:b/>
          <w:i/>
          <w:lang w:val="uk-UA"/>
        </w:rPr>
        <w:t>;</w:t>
      </w:r>
      <w:r w:rsidR="002A159E" w:rsidRPr="00933FAF">
        <w:rPr>
          <w:b/>
          <w:i/>
          <w:lang w:val="uk-UA"/>
        </w:rPr>
        <w:t>mishutin52@ukr.net</w:t>
      </w:r>
    </w:p>
    <w:p w:rsidR="002A159E" w:rsidRDefault="002A159E" w:rsidP="00CF4535">
      <w:pPr>
        <w:ind w:firstLine="284"/>
        <w:jc w:val="center"/>
        <w:rPr>
          <w:b/>
          <w:sz w:val="22"/>
          <w:szCs w:val="22"/>
          <w:lang w:val="uk-UA"/>
        </w:rPr>
      </w:pPr>
    </w:p>
    <w:p w:rsidR="00D27A2D" w:rsidRDefault="00D27A2D" w:rsidP="00CF4535">
      <w:pPr>
        <w:ind w:firstLine="284"/>
        <w:jc w:val="center"/>
        <w:rPr>
          <w:b/>
          <w:sz w:val="22"/>
          <w:szCs w:val="22"/>
          <w:lang w:val="uk-UA"/>
        </w:rPr>
      </w:pPr>
    </w:p>
    <w:p w:rsidR="00CF4535" w:rsidRDefault="00E74C8B" w:rsidP="00CF4535">
      <w:pPr>
        <w:ind w:firstLine="28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CF4535" w:rsidRDefault="00CF4535" w:rsidP="00CF4535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B351B4" w:rsidRDefault="00EC106F" w:rsidP="00B351B4">
      <w:pPr>
        <w:jc w:val="center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1" locked="1" layoutInCell="0" allowOverlap="1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CE3">
        <w:rPr>
          <w:b/>
          <w:sz w:val="22"/>
          <w:szCs w:val="22"/>
          <w:lang w:val="uk-UA"/>
        </w:rPr>
        <w:t>Академія будівництва України</w:t>
      </w:r>
    </w:p>
    <w:p w:rsidR="006F7CE3" w:rsidRDefault="006F7CE3" w:rsidP="00B351B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енергетики України</w:t>
      </w:r>
    </w:p>
    <w:p w:rsidR="00327668" w:rsidRDefault="00327668" w:rsidP="00B2406C">
      <w:pPr>
        <w:jc w:val="center"/>
        <w:rPr>
          <w:b/>
          <w:sz w:val="22"/>
          <w:szCs w:val="22"/>
          <w:lang w:val="uk-UA"/>
        </w:rPr>
      </w:pPr>
      <w:r w:rsidRPr="0033291E">
        <w:rPr>
          <w:b/>
          <w:sz w:val="22"/>
          <w:szCs w:val="22"/>
          <w:lang w:val="en-US"/>
        </w:rPr>
        <w:t>UniversityNorth</w:t>
      </w:r>
      <w:r w:rsidR="00C73412">
        <w:rPr>
          <w:b/>
          <w:sz w:val="22"/>
          <w:szCs w:val="22"/>
          <w:lang w:val="uk-UA"/>
        </w:rPr>
        <w:t>(Хорватія)</w:t>
      </w:r>
    </w:p>
    <w:p w:rsidR="00E74C8B" w:rsidRDefault="004C0CE8" w:rsidP="00B2406C">
      <w:pPr>
        <w:jc w:val="center"/>
        <w:rPr>
          <w:b/>
          <w:sz w:val="22"/>
          <w:szCs w:val="22"/>
          <w:lang w:val="en-US"/>
        </w:rPr>
      </w:pPr>
      <w:r w:rsidRPr="004C0CE8">
        <w:rPr>
          <w:b/>
          <w:sz w:val="22"/>
          <w:szCs w:val="22"/>
          <w:lang w:val="en-US"/>
        </w:rPr>
        <w:t>Technical University of Moldova</w:t>
      </w:r>
      <w:r>
        <w:rPr>
          <w:b/>
          <w:sz w:val="22"/>
          <w:szCs w:val="22"/>
          <w:lang w:val="en-US"/>
        </w:rPr>
        <w:t xml:space="preserve"> (</w:t>
      </w:r>
      <w:proofErr w:type="spellStart"/>
      <w:r>
        <w:rPr>
          <w:b/>
          <w:sz w:val="22"/>
          <w:szCs w:val="22"/>
          <w:lang w:val="uk-UA"/>
        </w:rPr>
        <w:t>Молдов</w:t>
      </w:r>
      <w:proofErr w:type="spellEnd"/>
      <w:r>
        <w:rPr>
          <w:b/>
          <w:sz w:val="22"/>
          <w:szCs w:val="22"/>
        </w:rPr>
        <w:t>а</w:t>
      </w:r>
      <w:r w:rsidRPr="00A2777F">
        <w:rPr>
          <w:b/>
          <w:sz w:val="22"/>
          <w:szCs w:val="22"/>
          <w:lang w:val="en-US"/>
        </w:rPr>
        <w:t>)</w:t>
      </w:r>
    </w:p>
    <w:p w:rsidR="00F95EAF" w:rsidRDefault="00F95EAF" w:rsidP="00F95EAF">
      <w:pPr>
        <w:jc w:val="center"/>
        <w:rPr>
          <w:b/>
          <w:sz w:val="22"/>
          <w:szCs w:val="22"/>
          <w:lang w:val="en-US"/>
        </w:rPr>
      </w:pPr>
      <w:proofErr w:type="spellStart"/>
      <w:r w:rsidRPr="00F95EAF">
        <w:rPr>
          <w:b/>
          <w:sz w:val="22"/>
          <w:szCs w:val="22"/>
          <w:lang w:val="uk-UA"/>
        </w:rPr>
        <w:t>ПрАТ</w:t>
      </w:r>
      <w:proofErr w:type="spellEnd"/>
      <w:r w:rsidRPr="00F95EAF">
        <w:rPr>
          <w:b/>
          <w:sz w:val="22"/>
          <w:szCs w:val="22"/>
          <w:lang w:val="uk-UA"/>
        </w:rPr>
        <w:t xml:space="preserve"> «</w:t>
      </w:r>
      <w:proofErr w:type="spellStart"/>
      <w:r w:rsidRPr="00F95EAF">
        <w:rPr>
          <w:b/>
          <w:sz w:val="22"/>
          <w:szCs w:val="22"/>
          <w:lang w:val="uk-UA"/>
        </w:rPr>
        <w:t>Укргідроенерго</w:t>
      </w:r>
      <w:proofErr w:type="spellEnd"/>
      <w:r w:rsidRPr="00F95EAF">
        <w:rPr>
          <w:b/>
          <w:sz w:val="22"/>
          <w:szCs w:val="22"/>
          <w:lang w:val="uk-UA"/>
        </w:rPr>
        <w:t>»</w:t>
      </w:r>
    </w:p>
    <w:p w:rsidR="00F95EAF" w:rsidRPr="00F95EAF" w:rsidRDefault="00F95EAF" w:rsidP="00F95EAF">
      <w:pPr>
        <w:jc w:val="center"/>
        <w:rPr>
          <w:b/>
          <w:sz w:val="22"/>
          <w:szCs w:val="22"/>
          <w:lang w:val="en-US"/>
        </w:rPr>
      </w:pPr>
    </w:p>
    <w:p w:rsidR="003016FC" w:rsidRDefault="00B4252C" w:rsidP="00B2406C">
      <w:pPr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55044975" wp14:editId="2082E433">
            <wp:simplePos x="0" y="0"/>
            <wp:positionH relativeFrom="column">
              <wp:posOffset>3933602</wp:posOffset>
            </wp:positionH>
            <wp:positionV relativeFrom="paragraph">
              <wp:posOffset>134620</wp:posOffset>
            </wp:positionV>
            <wp:extent cx="617220" cy="617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EAF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B48175" wp14:editId="79D755D2">
            <wp:simplePos x="0" y="0"/>
            <wp:positionH relativeFrom="column">
              <wp:posOffset>701675</wp:posOffset>
            </wp:positionH>
            <wp:positionV relativeFrom="paragraph">
              <wp:posOffset>46530</wp:posOffset>
            </wp:positionV>
            <wp:extent cx="584835" cy="71945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EAF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C1860AD" wp14:editId="6E418351">
            <wp:simplePos x="0" y="0"/>
            <wp:positionH relativeFrom="column">
              <wp:posOffset>2246630</wp:posOffset>
            </wp:positionH>
            <wp:positionV relativeFrom="paragraph">
              <wp:posOffset>114300</wp:posOffset>
            </wp:positionV>
            <wp:extent cx="871855" cy="647700"/>
            <wp:effectExtent l="0" t="0" r="0" b="0"/>
            <wp:wrapNone/>
            <wp:docPr id="2" name="Рисунок 2" descr="ÐÐ°ÑÑÐ¸Ð½ÐºÐ¸ Ð¿Ð¾ Ð·Ð°Ð¿ÑÐ¾ÑÑ University North var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niversity North varazd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06C" w:rsidRPr="00C73412" w:rsidRDefault="00F95EAF">
      <w:pPr>
        <w:rPr>
          <w:sz w:val="22"/>
          <w:szCs w:val="22"/>
          <w:lang w:val="uk-UA"/>
        </w:rPr>
      </w:pPr>
      <w:r w:rsidRPr="003016FC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6E88DC44" wp14:editId="13770FCC">
            <wp:simplePos x="0" y="0"/>
            <wp:positionH relativeFrom="column">
              <wp:posOffset>1329113</wp:posOffset>
            </wp:positionH>
            <wp:positionV relativeFrom="paragraph">
              <wp:posOffset>69783</wp:posOffset>
            </wp:positionV>
            <wp:extent cx="838200" cy="431800"/>
            <wp:effectExtent l="0" t="0" r="0" b="0"/>
            <wp:wrapNone/>
            <wp:docPr id="14" name="Рисунок 3" descr="24915_2928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15_29280000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EBBA490" wp14:editId="2FA52BAA">
            <wp:simplePos x="0" y="0"/>
            <wp:positionH relativeFrom="column">
              <wp:posOffset>3150235</wp:posOffset>
            </wp:positionH>
            <wp:positionV relativeFrom="paragraph">
              <wp:posOffset>53975</wp:posOffset>
            </wp:positionV>
            <wp:extent cx="695325" cy="451485"/>
            <wp:effectExtent l="0" t="0" r="0" b="0"/>
            <wp:wrapSquare wrapText="bothSides"/>
            <wp:docPr id="12" name="Рисунок 12" descr="C:\Users\123\Desktop\Пекарня Южний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карня Южний\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7"/>
                    <a:stretch/>
                  </pic:blipFill>
                  <pic:spPr bwMode="auto">
                    <a:xfrm>
                      <a:off x="0" y="0"/>
                      <a:ext cx="6953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7E" w:rsidRDefault="009A057E" w:rsidP="00B2406C">
      <w:pPr>
        <w:jc w:val="center"/>
        <w:rPr>
          <w:b/>
          <w:szCs w:val="40"/>
          <w:lang w:val="uk-UA"/>
        </w:rPr>
      </w:pP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3016FC" w:rsidRPr="00F95EAF" w:rsidRDefault="003016FC" w:rsidP="00B2406C">
      <w:pPr>
        <w:jc w:val="center"/>
        <w:rPr>
          <w:b/>
          <w:sz w:val="52"/>
          <w:szCs w:val="44"/>
          <w:lang w:val="uk-UA"/>
        </w:rPr>
      </w:pPr>
    </w:p>
    <w:p w:rsidR="00B2406C" w:rsidRPr="00BD0783" w:rsidRDefault="00BD0783" w:rsidP="00B2406C">
      <w:pPr>
        <w:jc w:val="center"/>
        <w:rPr>
          <w:b/>
          <w:sz w:val="44"/>
          <w:szCs w:val="44"/>
          <w:lang w:val="uk-UA"/>
        </w:rPr>
      </w:pPr>
      <w:r w:rsidRPr="00BD0783">
        <w:rPr>
          <w:b/>
          <w:sz w:val="44"/>
          <w:szCs w:val="44"/>
          <w:lang w:val="uk-UA"/>
        </w:rPr>
        <w:t>ЗАПРОШЕННЯ</w:t>
      </w:r>
    </w:p>
    <w:p w:rsidR="00B2406C" w:rsidRPr="00BD0783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6F7CE3">
        <w:rPr>
          <w:b/>
          <w:sz w:val="32"/>
          <w:szCs w:val="32"/>
          <w:lang w:val="uk-UA"/>
        </w:rPr>
        <w:t xml:space="preserve">міжнародну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</w:t>
      </w:r>
      <w:r w:rsidR="006F7CE3">
        <w:rPr>
          <w:b/>
          <w:sz w:val="32"/>
          <w:szCs w:val="32"/>
          <w:lang w:val="uk-UA"/>
        </w:rPr>
        <w:t xml:space="preserve">технічну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6F7CE3" w:rsidRPr="006F7CE3" w:rsidRDefault="00B2406C" w:rsidP="00327668">
      <w:pPr>
        <w:jc w:val="center"/>
        <w:rPr>
          <w:b/>
          <w:color w:val="0A0A92"/>
          <w:sz w:val="36"/>
          <w:szCs w:val="36"/>
          <w:lang w:val="uk-UA"/>
        </w:rPr>
      </w:pPr>
      <w:r w:rsidRPr="006F7CE3">
        <w:rPr>
          <w:b/>
          <w:color w:val="0A0A92"/>
          <w:sz w:val="36"/>
          <w:szCs w:val="36"/>
          <w:lang w:val="uk-UA"/>
        </w:rPr>
        <w:t>«</w:t>
      </w:r>
      <w:r w:rsidR="006F7CE3" w:rsidRPr="006F7CE3">
        <w:rPr>
          <w:b/>
          <w:color w:val="0A0A92"/>
          <w:sz w:val="36"/>
          <w:szCs w:val="36"/>
          <w:lang w:val="uk-UA"/>
        </w:rPr>
        <w:t xml:space="preserve">Гідротехнічне і транспортне </w:t>
      </w:r>
    </w:p>
    <w:p w:rsidR="00B2406C" w:rsidRPr="006F7CE3" w:rsidRDefault="006F7CE3" w:rsidP="006F7CE3">
      <w:pPr>
        <w:jc w:val="center"/>
        <w:rPr>
          <w:b/>
          <w:color w:val="0A0A92"/>
          <w:sz w:val="36"/>
          <w:szCs w:val="36"/>
          <w:lang w:val="uk-UA"/>
        </w:rPr>
      </w:pPr>
      <w:r w:rsidRPr="006F7CE3">
        <w:rPr>
          <w:b/>
          <w:color w:val="0A0A92"/>
          <w:sz w:val="36"/>
          <w:szCs w:val="36"/>
          <w:lang w:val="uk-UA"/>
        </w:rPr>
        <w:t>будівництво</w:t>
      </w:r>
      <w:r w:rsidR="00B2406C" w:rsidRPr="006F7CE3">
        <w:rPr>
          <w:b/>
          <w:color w:val="0A0A92"/>
          <w:sz w:val="36"/>
          <w:szCs w:val="36"/>
          <w:lang w:val="uk-UA"/>
        </w:rPr>
        <w:t>»</w:t>
      </w:r>
    </w:p>
    <w:p w:rsidR="00953BD4" w:rsidRPr="006F7CE3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063636" cy="1965366"/>
            <wp:effectExtent l="0" t="0" r="0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2062169" cy="19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06C" w:rsidRDefault="009A057E" w:rsidP="00B2406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57E" w:rsidRPr="00F024AC" w:rsidRDefault="00F024AC" w:rsidP="00B2406C">
      <w:pPr>
        <w:jc w:val="center"/>
        <w:rPr>
          <w:b/>
          <w:sz w:val="32"/>
          <w:szCs w:val="32"/>
          <w:lang w:val="en-US"/>
        </w:rPr>
      </w:pPr>
      <w:r w:rsidRPr="00F024AC">
        <w:rPr>
          <w:b/>
          <w:i/>
          <w:color w:val="C00000"/>
          <w:sz w:val="32"/>
          <w:szCs w:val="32"/>
          <w:lang w:val="uk-UA"/>
        </w:rPr>
        <w:t xml:space="preserve">Присвячується </w:t>
      </w:r>
      <w:r w:rsidRPr="00F024AC">
        <w:rPr>
          <w:b/>
          <w:bCs/>
          <w:i/>
          <w:color w:val="C00000"/>
          <w:sz w:val="32"/>
          <w:szCs w:val="32"/>
          <w:lang w:val="uk-UA"/>
        </w:rPr>
        <w:t>90-</w:t>
      </w:r>
      <w:r w:rsidRPr="00F024AC">
        <w:rPr>
          <w:b/>
          <w:i/>
          <w:color w:val="C00000"/>
          <w:sz w:val="32"/>
          <w:szCs w:val="32"/>
          <w:lang w:val="uk-UA"/>
        </w:rPr>
        <w:t>річчю академії</w:t>
      </w:r>
    </w:p>
    <w:p w:rsidR="00F024AC" w:rsidRDefault="00F024AC" w:rsidP="00B2406C">
      <w:pPr>
        <w:jc w:val="center"/>
        <w:rPr>
          <w:b/>
          <w:sz w:val="28"/>
          <w:szCs w:val="28"/>
          <w:lang w:val="uk-UA"/>
        </w:rPr>
      </w:pPr>
    </w:p>
    <w:p w:rsidR="00B2406C" w:rsidRPr="00464531" w:rsidRDefault="003B15A3" w:rsidP="00B2406C">
      <w:pPr>
        <w:jc w:val="center"/>
        <w:rPr>
          <w:b/>
          <w:sz w:val="28"/>
          <w:szCs w:val="28"/>
        </w:rPr>
      </w:pPr>
      <w:r w:rsidRPr="00083D3C">
        <w:rPr>
          <w:b/>
          <w:sz w:val="28"/>
          <w:szCs w:val="28"/>
        </w:rPr>
        <w:t>28</w:t>
      </w:r>
      <w:r w:rsidR="00F95EAF">
        <w:rPr>
          <w:b/>
          <w:sz w:val="28"/>
          <w:szCs w:val="28"/>
          <w:lang w:val="en-US"/>
        </w:rPr>
        <w:t>-29</w:t>
      </w:r>
      <w:r w:rsidR="004913FC" w:rsidRPr="00E67E6B">
        <w:rPr>
          <w:b/>
          <w:sz w:val="28"/>
          <w:szCs w:val="28"/>
        </w:rPr>
        <w:t xml:space="preserve"> </w:t>
      </w:r>
      <w:r w:rsidR="006F7CE3">
        <w:rPr>
          <w:b/>
          <w:sz w:val="28"/>
          <w:szCs w:val="28"/>
          <w:lang w:val="uk-UA"/>
        </w:rPr>
        <w:t>травня</w:t>
      </w:r>
      <w:r>
        <w:rPr>
          <w:b/>
          <w:sz w:val="28"/>
          <w:szCs w:val="28"/>
        </w:rPr>
        <w:t xml:space="preserve"> 20</w:t>
      </w:r>
      <w:r w:rsidRPr="00083D3C">
        <w:rPr>
          <w:b/>
          <w:sz w:val="28"/>
          <w:szCs w:val="28"/>
        </w:rPr>
        <w:t xml:space="preserve">20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Pr="00464531" w:rsidRDefault="00B2406C" w:rsidP="00B2406C">
      <w:pPr>
        <w:jc w:val="center"/>
        <w:rPr>
          <w:b/>
          <w:sz w:val="14"/>
          <w:szCs w:val="16"/>
        </w:rPr>
      </w:pPr>
    </w:p>
    <w:p w:rsidR="00C47728" w:rsidRPr="009F3146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B2406C" w:rsidRPr="00977B4C" w:rsidRDefault="003E505B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Pr="00977B4C" w:rsidRDefault="00BD0783" w:rsidP="00977B4C">
      <w:pPr>
        <w:spacing w:line="221" w:lineRule="auto"/>
        <w:ind w:firstLine="284"/>
        <w:jc w:val="both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Запрошуємо</w:t>
      </w:r>
      <w:r w:rsidR="00B2406C" w:rsidRPr="00977B4C">
        <w:rPr>
          <w:sz w:val="22"/>
          <w:szCs w:val="22"/>
          <w:lang w:val="uk-UA"/>
        </w:rPr>
        <w:t xml:space="preserve"> Вас при</w:t>
      </w:r>
      <w:r w:rsidRPr="00977B4C">
        <w:rPr>
          <w:sz w:val="22"/>
          <w:szCs w:val="22"/>
          <w:lang w:val="uk-UA"/>
        </w:rPr>
        <w:t>й</w:t>
      </w:r>
      <w:r w:rsidR="00B2406C" w:rsidRPr="00977B4C">
        <w:rPr>
          <w:sz w:val="22"/>
          <w:szCs w:val="22"/>
          <w:lang w:val="uk-UA"/>
        </w:rPr>
        <w:t>нят</w:t>
      </w:r>
      <w:r w:rsidRPr="00977B4C">
        <w:rPr>
          <w:sz w:val="22"/>
          <w:szCs w:val="22"/>
          <w:lang w:val="uk-UA"/>
        </w:rPr>
        <w:t>и</w:t>
      </w:r>
      <w:r w:rsidR="00B2406C" w:rsidRPr="00977B4C">
        <w:rPr>
          <w:sz w:val="22"/>
          <w:szCs w:val="22"/>
          <w:lang w:val="uk-UA"/>
        </w:rPr>
        <w:t xml:space="preserve"> участ</w:t>
      </w:r>
      <w:r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 xml:space="preserve"> в р</w:t>
      </w:r>
      <w:r w:rsidR="008C7693" w:rsidRPr="00977B4C">
        <w:rPr>
          <w:sz w:val="22"/>
          <w:szCs w:val="22"/>
          <w:lang w:val="uk-UA"/>
        </w:rPr>
        <w:t>о</w:t>
      </w:r>
      <w:r w:rsidR="00B2406C" w:rsidRPr="00977B4C">
        <w:rPr>
          <w:sz w:val="22"/>
          <w:szCs w:val="22"/>
          <w:lang w:val="uk-UA"/>
        </w:rPr>
        <w:t>бот</w:t>
      </w:r>
      <w:r w:rsidRPr="00977B4C">
        <w:rPr>
          <w:sz w:val="22"/>
          <w:szCs w:val="22"/>
          <w:lang w:val="uk-UA"/>
        </w:rPr>
        <w:t>і</w:t>
      </w:r>
      <w:r w:rsidR="006801DC" w:rsidRPr="00977B4C">
        <w:rPr>
          <w:sz w:val="22"/>
          <w:szCs w:val="22"/>
          <w:lang w:val="uk-UA"/>
        </w:rPr>
        <w:t xml:space="preserve"> Міжнародної н</w:t>
      </w:r>
      <w:r w:rsidR="00B2406C" w:rsidRPr="00977B4C">
        <w:rPr>
          <w:sz w:val="22"/>
          <w:szCs w:val="22"/>
          <w:lang w:val="uk-UA"/>
        </w:rPr>
        <w:t>ау</w:t>
      </w:r>
      <w:r w:rsidRPr="00977B4C">
        <w:rPr>
          <w:sz w:val="22"/>
          <w:szCs w:val="22"/>
          <w:lang w:val="uk-UA"/>
        </w:rPr>
        <w:t>ково</w:t>
      </w:r>
      <w:r w:rsidR="00B2406C" w:rsidRPr="00977B4C">
        <w:rPr>
          <w:sz w:val="22"/>
          <w:szCs w:val="22"/>
          <w:lang w:val="uk-UA"/>
        </w:rPr>
        <w:t>-</w:t>
      </w:r>
      <w:r w:rsidR="006801DC" w:rsidRPr="00977B4C">
        <w:rPr>
          <w:sz w:val="22"/>
          <w:szCs w:val="22"/>
          <w:lang w:val="uk-UA"/>
        </w:rPr>
        <w:t xml:space="preserve">технічної </w:t>
      </w:r>
      <w:r w:rsidR="00B2406C" w:rsidRPr="00977B4C">
        <w:rPr>
          <w:sz w:val="22"/>
          <w:szCs w:val="22"/>
          <w:lang w:val="uk-UA"/>
        </w:rPr>
        <w:t>конференц</w:t>
      </w:r>
      <w:r w:rsidRPr="00977B4C">
        <w:rPr>
          <w:sz w:val="22"/>
          <w:szCs w:val="22"/>
          <w:lang w:val="uk-UA"/>
        </w:rPr>
        <w:t>ії</w:t>
      </w:r>
      <w:r w:rsidR="00B2406C" w:rsidRPr="00977B4C">
        <w:rPr>
          <w:sz w:val="22"/>
          <w:szCs w:val="22"/>
          <w:lang w:val="uk-UA"/>
        </w:rPr>
        <w:t xml:space="preserve"> «</w:t>
      </w:r>
      <w:r w:rsidR="006801DC" w:rsidRPr="00977B4C">
        <w:rPr>
          <w:sz w:val="22"/>
          <w:szCs w:val="22"/>
          <w:lang w:val="uk-UA"/>
        </w:rPr>
        <w:t>Гідротехнічне і транспортне будівництво</w:t>
      </w:r>
      <w:r w:rsidR="009F1B1F" w:rsidRPr="00977B4C">
        <w:rPr>
          <w:sz w:val="22"/>
          <w:szCs w:val="22"/>
          <w:lang w:val="uk-UA"/>
        </w:rPr>
        <w:t xml:space="preserve">», </w:t>
      </w:r>
      <w:r w:rsidR="00E26557" w:rsidRPr="00977B4C">
        <w:rPr>
          <w:sz w:val="22"/>
          <w:szCs w:val="22"/>
          <w:lang w:val="uk-UA"/>
        </w:rPr>
        <w:t xml:space="preserve">проведення </w:t>
      </w:r>
      <w:r w:rsidRPr="00977B4C">
        <w:rPr>
          <w:sz w:val="22"/>
          <w:szCs w:val="22"/>
          <w:lang w:val="uk-UA"/>
        </w:rPr>
        <w:t>як</w:t>
      </w:r>
      <w:r w:rsidR="00E26557" w:rsidRPr="00977B4C">
        <w:rPr>
          <w:sz w:val="22"/>
          <w:szCs w:val="22"/>
          <w:lang w:val="uk-UA"/>
        </w:rPr>
        <w:t>ої передбачено</w:t>
      </w:r>
      <w:r w:rsidR="006801DC" w:rsidRPr="00977B4C">
        <w:rPr>
          <w:sz w:val="22"/>
          <w:szCs w:val="22"/>
          <w:lang w:val="uk-UA"/>
        </w:rPr>
        <w:t xml:space="preserve"> </w:t>
      </w:r>
      <w:r w:rsidR="00BA02B1" w:rsidRPr="00977B4C">
        <w:rPr>
          <w:sz w:val="22"/>
          <w:szCs w:val="22"/>
          <w:lang w:val="uk-UA"/>
        </w:rPr>
        <w:t>28</w:t>
      </w:r>
      <w:r w:rsidR="00D27A2D" w:rsidRPr="00977B4C">
        <w:rPr>
          <w:sz w:val="22"/>
          <w:szCs w:val="22"/>
          <w:lang w:val="uk-UA"/>
        </w:rPr>
        <w:t xml:space="preserve">-29 травня </w:t>
      </w:r>
      <w:r w:rsidR="00BA02B1" w:rsidRPr="00977B4C">
        <w:rPr>
          <w:sz w:val="22"/>
          <w:szCs w:val="22"/>
          <w:lang w:val="uk-UA"/>
        </w:rPr>
        <w:t>2020</w:t>
      </w:r>
      <w:r w:rsidRPr="00977B4C">
        <w:rPr>
          <w:sz w:val="22"/>
          <w:szCs w:val="22"/>
          <w:lang w:val="uk-UA"/>
        </w:rPr>
        <w:t> р</w:t>
      </w:r>
      <w:r w:rsidR="00B2406C" w:rsidRPr="00977B4C">
        <w:rPr>
          <w:sz w:val="22"/>
          <w:szCs w:val="22"/>
          <w:lang w:val="uk-UA"/>
        </w:rPr>
        <w:t xml:space="preserve">. </w:t>
      </w:r>
      <w:r w:rsidR="0039196A" w:rsidRPr="00977B4C">
        <w:rPr>
          <w:sz w:val="22"/>
          <w:szCs w:val="22"/>
          <w:lang w:val="uk-UA"/>
        </w:rPr>
        <w:t>в</w:t>
      </w:r>
      <w:r w:rsidR="00BF5D81" w:rsidRPr="00977B4C">
        <w:rPr>
          <w:sz w:val="22"/>
          <w:szCs w:val="22"/>
          <w:lang w:val="uk-UA"/>
        </w:rPr>
        <w:t xml:space="preserve"> </w:t>
      </w:r>
      <w:r w:rsidR="00B2406C" w:rsidRPr="00977B4C">
        <w:rPr>
          <w:sz w:val="22"/>
          <w:szCs w:val="22"/>
          <w:lang w:val="uk-UA"/>
        </w:rPr>
        <w:t>Одес</w:t>
      </w:r>
      <w:r w:rsidR="008C7693" w:rsidRPr="00977B4C">
        <w:rPr>
          <w:sz w:val="22"/>
          <w:szCs w:val="22"/>
          <w:lang w:val="uk-UA"/>
        </w:rPr>
        <w:t>ь</w:t>
      </w:r>
      <w:r w:rsidR="00B2406C" w:rsidRPr="00977B4C">
        <w:rPr>
          <w:sz w:val="22"/>
          <w:szCs w:val="22"/>
          <w:lang w:val="uk-UA"/>
        </w:rPr>
        <w:t>к</w:t>
      </w:r>
      <w:r w:rsidRPr="00977B4C">
        <w:rPr>
          <w:sz w:val="22"/>
          <w:szCs w:val="22"/>
          <w:lang w:val="uk-UA"/>
        </w:rPr>
        <w:t>ій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державній академії</w:t>
      </w:r>
      <w:r w:rsidR="00BF5D81" w:rsidRPr="00977B4C">
        <w:rPr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 xml:space="preserve">будівництва та архітектури </w:t>
      </w:r>
      <w:r w:rsidR="00B2406C" w:rsidRPr="00977B4C">
        <w:rPr>
          <w:sz w:val="22"/>
          <w:szCs w:val="22"/>
          <w:lang w:val="uk-UA"/>
        </w:rPr>
        <w:t>(О</w:t>
      </w:r>
      <w:r w:rsidRPr="00977B4C">
        <w:rPr>
          <w:sz w:val="22"/>
          <w:szCs w:val="22"/>
          <w:lang w:val="uk-UA"/>
        </w:rPr>
        <w:t>Д</w:t>
      </w:r>
      <w:r w:rsidR="00B2406C" w:rsidRPr="00977B4C">
        <w:rPr>
          <w:sz w:val="22"/>
          <w:szCs w:val="22"/>
          <w:lang w:val="uk-UA"/>
        </w:rPr>
        <w:t>А</w:t>
      </w:r>
      <w:r w:rsidRPr="00977B4C">
        <w:rPr>
          <w:sz w:val="22"/>
          <w:szCs w:val="22"/>
          <w:lang w:val="uk-UA"/>
        </w:rPr>
        <w:t>Б</w:t>
      </w:r>
      <w:r w:rsidR="008C7693" w:rsidRPr="00977B4C">
        <w:rPr>
          <w:sz w:val="22"/>
          <w:szCs w:val="22"/>
          <w:lang w:val="uk-UA"/>
        </w:rPr>
        <w:t>А)</w:t>
      </w:r>
      <w:r w:rsidR="00D27A2D" w:rsidRPr="00977B4C">
        <w:rPr>
          <w:sz w:val="22"/>
          <w:szCs w:val="22"/>
          <w:lang w:val="uk-UA"/>
        </w:rPr>
        <w:t>.</w:t>
      </w:r>
      <w:r w:rsidR="00306386" w:rsidRPr="00977B4C">
        <w:rPr>
          <w:sz w:val="22"/>
          <w:szCs w:val="22"/>
          <w:lang w:val="uk-UA"/>
        </w:rPr>
        <w:t xml:space="preserve"> </w:t>
      </w:r>
      <w:r w:rsidR="00D27A2D" w:rsidRPr="00977B4C">
        <w:rPr>
          <w:sz w:val="22"/>
          <w:szCs w:val="22"/>
          <w:lang w:val="uk-UA"/>
        </w:rPr>
        <w:t xml:space="preserve">Пленарне засідання заплановано </w:t>
      </w:r>
      <w:r w:rsidR="005B1A0C">
        <w:rPr>
          <w:sz w:val="22"/>
          <w:szCs w:val="22"/>
          <w:lang w:val="uk-UA"/>
        </w:rPr>
        <w:t xml:space="preserve">у </w:t>
      </w:r>
      <w:r w:rsidR="00D27A2D" w:rsidRPr="00977B4C">
        <w:rPr>
          <w:sz w:val="22"/>
          <w:szCs w:val="22"/>
          <w:lang w:val="uk-UA"/>
        </w:rPr>
        <w:t>Конференц-залі №2</w:t>
      </w:r>
      <w:r w:rsidR="00127548" w:rsidRPr="00977B4C">
        <w:rPr>
          <w:sz w:val="22"/>
          <w:szCs w:val="22"/>
          <w:lang w:val="uk-UA"/>
        </w:rPr>
        <w:t xml:space="preserve"> </w:t>
      </w:r>
      <w:r w:rsidR="00D27A2D" w:rsidRPr="00977B4C">
        <w:rPr>
          <w:sz w:val="22"/>
          <w:szCs w:val="22"/>
          <w:lang w:val="uk-UA"/>
        </w:rPr>
        <w:t xml:space="preserve">Морського вокзалу, </w:t>
      </w:r>
      <w:r w:rsidR="006A344D" w:rsidRPr="00977B4C">
        <w:rPr>
          <w:sz w:val="22"/>
          <w:szCs w:val="22"/>
          <w:lang w:val="uk-UA"/>
        </w:rPr>
        <w:t xml:space="preserve">м. Одеса, </w:t>
      </w:r>
      <w:r w:rsidR="005B1A0C">
        <w:rPr>
          <w:sz w:val="22"/>
          <w:szCs w:val="22"/>
          <w:lang w:val="uk-UA"/>
        </w:rPr>
        <w:t xml:space="preserve">вул. </w:t>
      </w:r>
      <w:r w:rsidR="00E67E6B" w:rsidRPr="00977B4C">
        <w:rPr>
          <w:sz w:val="22"/>
          <w:szCs w:val="22"/>
          <w:lang w:val="uk-UA"/>
        </w:rPr>
        <w:t>Приморська,6.</w:t>
      </w:r>
    </w:p>
    <w:p w:rsidR="0039196A" w:rsidRPr="005479F1" w:rsidRDefault="00E67E6B" w:rsidP="00977B4C">
      <w:pPr>
        <w:spacing w:line="221" w:lineRule="auto"/>
        <w:ind w:firstLine="284"/>
        <w:jc w:val="both"/>
        <w:rPr>
          <w:b/>
          <w:bCs/>
          <w:sz w:val="10"/>
          <w:szCs w:val="22"/>
          <w:lang w:val="uk-UA"/>
        </w:rPr>
      </w:pPr>
      <w:r w:rsidRPr="005479F1">
        <w:rPr>
          <w:sz w:val="10"/>
          <w:szCs w:val="22"/>
          <w:lang w:val="uk-UA"/>
        </w:rPr>
        <w:t xml:space="preserve"> </w:t>
      </w:r>
    </w:p>
    <w:p w:rsidR="00B2406C" w:rsidRPr="00977B4C" w:rsidRDefault="00B2406C" w:rsidP="00977B4C">
      <w:pPr>
        <w:pStyle w:val="6"/>
        <w:spacing w:line="221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5124DD" w:rsidRDefault="00B2406C" w:rsidP="00977B4C">
      <w:pPr>
        <w:spacing w:line="221" w:lineRule="auto"/>
        <w:jc w:val="both"/>
        <w:rPr>
          <w:b/>
          <w:bCs/>
          <w:spacing w:val="-2"/>
          <w:sz w:val="22"/>
          <w:szCs w:val="22"/>
          <w:lang w:val="uk-UA"/>
        </w:rPr>
      </w:pPr>
      <w:r w:rsidRPr="005124DD">
        <w:rPr>
          <w:b/>
          <w:bCs/>
          <w:spacing w:val="-2"/>
          <w:sz w:val="22"/>
          <w:szCs w:val="22"/>
          <w:lang w:val="uk-UA"/>
        </w:rPr>
        <w:t>Ковров</w:t>
      </w:r>
      <w:r w:rsidR="009E271E" w:rsidRPr="005124DD">
        <w:rPr>
          <w:b/>
          <w:bCs/>
          <w:spacing w:val="-2"/>
          <w:sz w:val="22"/>
          <w:szCs w:val="22"/>
          <w:lang w:val="uk-UA"/>
        </w:rPr>
        <w:t> </w:t>
      </w:r>
      <w:r w:rsidRPr="005124DD">
        <w:rPr>
          <w:b/>
          <w:bCs/>
          <w:spacing w:val="-2"/>
          <w:sz w:val="22"/>
          <w:szCs w:val="22"/>
          <w:lang w:val="uk-UA"/>
        </w:rPr>
        <w:t>А.В.</w:t>
      </w:r>
      <w:r w:rsidRPr="005124DD">
        <w:rPr>
          <w:bCs/>
          <w:spacing w:val="-2"/>
          <w:sz w:val="22"/>
          <w:szCs w:val="22"/>
          <w:lang w:val="uk-UA"/>
        </w:rPr>
        <w:t>,</w:t>
      </w:r>
      <w:r w:rsidR="008B02D0" w:rsidRPr="005124DD">
        <w:rPr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5124DD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5124DD">
        <w:rPr>
          <w:bCs/>
          <w:spacing w:val="-2"/>
          <w:sz w:val="22"/>
          <w:szCs w:val="22"/>
          <w:lang w:val="uk-UA"/>
        </w:rPr>
        <w:t>., професор</w:t>
      </w:r>
      <w:r w:rsidR="002A159E" w:rsidRPr="005124DD">
        <w:rPr>
          <w:bCs/>
          <w:spacing w:val="-2"/>
          <w:sz w:val="22"/>
          <w:szCs w:val="22"/>
          <w:lang w:val="uk-UA"/>
        </w:rPr>
        <w:t>,</w:t>
      </w:r>
      <w:r w:rsidR="007329D1" w:rsidRPr="005124DD">
        <w:rPr>
          <w:bCs/>
          <w:spacing w:val="-2"/>
          <w:sz w:val="22"/>
          <w:szCs w:val="22"/>
          <w:lang w:val="uk-UA"/>
        </w:rPr>
        <w:t xml:space="preserve"> ректор </w:t>
      </w:r>
      <w:r w:rsidR="00D27A2D" w:rsidRPr="005124DD">
        <w:rPr>
          <w:bCs/>
          <w:spacing w:val="-2"/>
          <w:sz w:val="22"/>
          <w:szCs w:val="22"/>
          <w:lang w:val="uk-UA"/>
        </w:rPr>
        <w:t>Одеської державної академії будівництва та архітектури</w:t>
      </w:r>
      <w:r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110627" w:rsidRPr="005124DD">
        <w:rPr>
          <w:bCs/>
          <w:spacing w:val="-2"/>
          <w:sz w:val="22"/>
          <w:szCs w:val="22"/>
          <w:lang w:val="uk-UA"/>
        </w:rPr>
        <w:t>в</w:t>
      </w:r>
      <w:r w:rsidR="008C7693" w:rsidRPr="005124DD">
        <w:rPr>
          <w:bCs/>
          <w:spacing w:val="-2"/>
          <w:sz w:val="22"/>
          <w:szCs w:val="22"/>
          <w:lang w:val="uk-UA"/>
        </w:rPr>
        <w:t>і</w:t>
      </w:r>
      <w:r w:rsidR="00110627" w:rsidRPr="005124DD">
        <w:rPr>
          <w:bCs/>
          <w:spacing w:val="-2"/>
          <w:sz w:val="22"/>
          <w:szCs w:val="22"/>
          <w:lang w:val="uk-UA"/>
        </w:rPr>
        <w:t>це-президент Академ</w:t>
      </w:r>
      <w:r w:rsidR="008C7693" w:rsidRPr="005124DD">
        <w:rPr>
          <w:bCs/>
          <w:spacing w:val="-2"/>
          <w:sz w:val="22"/>
          <w:szCs w:val="22"/>
          <w:lang w:val="uk-UA"/>
        </w:rPr>
        <w:t>ії</w:t>
      </w:r>
      <w:r w:rsidR="00D27A2D" w:rsidRPr="005124DD">
        <w:rPr>
          <w:bCs/>
          <w:spacing w:val="-2"/>
          <w:sz w:val="22"/>
          <w:szCs w:val="22"/>
          <w:lang w:val="uk-UA"/>
        </w:rPr>
        <w:t xml:space="preserve"> </w:t>
      </w:r>
      <w:r w:rsidR="008C7693" w:rsidRPr="005124DD">
        <w:rPr>
          <w:bCs/>
          <w:spacing w:val="-2"/>
          <w:sz w:val="22"/>
          <w:szCs w:val="22"/>
          <w:lang w:val="uk-UA"/>
        </w:rPr>
        <w:t>е</w:t>
      </w:r>
      <w:r w:rsidR="00110627" w:rsidRPr="005124DD">
        <w:rPr>
          <w:bCs/>
          <w:spacing w:val="-2"/>
          <w:sz w:val="22"/>
          <w:szCs w:val="22"/>
          <w:lang w:val="uk-UA"/>
        </w:rPr>
        <w:t>нергетики Укра</w:t>
      </w:r>
      <w:r w:rsidR="008C7693" w:rsidRPr="005124DD">
        <w:rPr>
          <w:bCs/>
          <w:spacing w:val="-2"/>
          <w:sz w:val="22"/>
          <w:szCs w:val="22"/>
          <w:lang w:val="uk-UA"/>
        </w:rPr>
        <w:t>ї</w:t>
      </w:r>
      <w:r w:rsidR="00110627" w:rsidRPr="005124DD">
        <w:rPr>
          <w:bCs/>
          <w:spacing w:val="-2"/>
          <w:sz w:val="22"/>
          <w:szCs w:val="22"/>
          <w:lang w:val="uk-UA"/>
        </w:rPr>
        <w:t>н</w:t>
      </w:r>
      <w:r w:rsidR="008C7693" w:rsidRPr="005124DD">
        <w:rPr>
          <w:bCs/>
          <w:spacing w:val="-2"/>
          <w:sz w:val="22"/>
          <w:szCs w:val="22"/>
          <w:lang w:val="uk-UA"/>
        </w:rPr>
        <w:t>и</w:t>
      </w:r>
      <w:r w:rsidR="00D37BAC" w:rsidRPr="005124DD">
        <w:rPr>
          <w:bCs/>
          <w:spacing w:val="-2"/>
          <w:sz w:val="22"/>
          <w:szCs w:val="22"/>
          <w:lang w:val="uk-UA"/>
        </w:rPr>
        <w:t>, голова територіального відділення Академії будівництва України</w:t>
      </w:r>
      <w:r w:rsidR="002A159E" w:rsidRPr="005124DD">
        <w:rPr>
          <w:bCs/>
          <w:spacing w:val="-2"/>
          <w:sz w:val="22"/>
          <w:szCs w:val="22"/>
          <w:lang w:val="uk-UA"/>
        </w:rPr>
        <w:t xml:space="preserve">, </w:t>
      </w:r>
      <w:r w:rsidR="002A159E" w:rsidRPr="005124DD">
        <w:rPr>
          <w:b/>
          <w:bCs/>
          <w:spacing w:val="-2"/>
          <w:sz w:val="22"/>
          <w:szCs w:val="22"/>
          <w:lang w:val="uk-UA"/>
        </w:rPr>
        <w:t>г</w:t>
      </w:r>
      <w:r w:rsidR="00BC22B2" w:rsidRPr="005124DD">
        <w:rPr>
          <w:b/>
          <w:bCs/>
          <w:spacing w:val="-2"/>
          <w:sz w:val="22"/>
          <w:szCs w:val="22"/>
          <w:lang w:val="uk-UA"/>
        </w:rPr>
        <w:t>олова оргкомітету;</w:t>
      </w:r>
    </w:p>
    <w:p w:rsidR="00706078" w:rsidRPr="00977B4C" w:rsidRDefault="00706078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Кровяков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доцент, проректор з НР Одеської державної академії будівництва та архітектури, </w:t>
      </w:r>
      <w:r w:rsidRPr="00977B4C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977B4C" w:rsidRDefault="00706078" w:rsidP="00977B4C">
      <w:pPr>
        <w:spacing w:line="221" w:lineRule="auto"/>
        <w:jc w:val="both"/>
        <w:rPr>
          <w:bCs/>
          <w:i/>
          <w:sz w:val="22"/>
          <w:szCs w:val="22"/>
          <w:lang w:val="en-US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Мішутін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А.В.</w:t>
      </w:r>
      <w:r w:rsidRPr="00977B4C">
        <w:rPr>
          <w:bCs/>
          <w:sz w:val="22"/>
          <w:szCs w:val="22"/>
          <w:lang w:val="uk-UA"/>
        </w:rPr>
        <w:t xml:space="preserve">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 професор, Заслужений діяч науки і те</w:t>
      </w:r>
      <w:bookmarkStart w:id="0" w:name="_GoBack"/>
      <w:bookmarkEnd w:id="0"/>
      <w:r w:rsidRPr="00977B4C">
        <w:rPr>
          <w:bCs/>
          <w:sz w:val="22"/>
          <w:szCs w:val="22"/>
          <w:lang w:val="uk-UA"/>
        </w:rPr>
        <w:t xml:space="preserve">хніки України, завідувач кафедри </w:t>
      </w:r>
      <w:proofErr w:type="spellStart"/>
      <w:r w:rsidRPr="00977B4C">
        <w:rPr>
          <w:bCs/>
          <w:sz w:val="22"/>
          <w:szCs w:val="22"/>
          <w:lang w:val="uk-UA"/>
        </w:rPr>
        <w:t>АДіА</w:t>
      </w:r>
      <w:proofErr w:type="spellEnd"/>
      <w:r w:rsidRPr="00977B4C">
        <w:rPr>
          <w:bCs/>
          <w:sz w:val="22"/>
          <w:szCs w:val="22"/>
          <w:lang w:val="uk-UA"/>
        </w:rPr>
        <w:t xml:space="preserve"> Одеської державної академії будівництва та архітектури, академік АБУ, АЕУ, </w:t>
      </w:r>
      <w:r w:rsidRPr="00977B4C">
        <w:rPr>
          <w:b/>
          <w:bCs/>
          <w:sz w:val="22"/>
          <w:szCs w:val="22"/>
          <w:lang w:val="uk-UA"/>
        </w:rPr>
        <w:t>заступник голови</w:t>
      </w:r>
      <w:r w:rsidRPr="00977B4C">
        <w:rPr>
          <w:bCs/>
          <w:i/>
          <w:sz w:val="22"/>
          <w:szCs w:val="22"/>
          <w:lang w:val="uk-UA"/>
        </w:rPr>
        <w:t>.</w:t>
      </w:r>
    </w:p>
    <w:p w:rsidR="00977B4C" w:rsidRPr="005479F1" w:rsidRDefault="00977B4C" w:rsidP="00977B4C">
      <w:pPr>
        <w:spacing w:line="221" w:lineRule="auto"/>
        <w:jc w:val="both"/>
        <w:rPr>
          <w:b/>
          <w:bCs/>
          <w:sz w:val="12"/>
          <w:szCs w:val="22"/>
          <w:lang w:val="en-US"/>
        </w:rPr>
      </w:pPr>
    </w:p>
    <w:p w:rsidR="00977B4C" w:rsidRPr="00977B4C" w:rsidRDefault="00977B4C" w:rsidP="00977B4C">
      <w:pPr>
        <w:spacing w:before="60" w:line="221" w:lineRule="auto"/>
        <w:jc w:val="center"/>
        <w:rPr>
          <w:b/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ЧЛЕНИ ОРГКОМІТЕКУ</w:t>
      </w:r>
    </w:p>
    <w:p w:rsidR="00BC22B2" w:rsidRPr="00977B4C" w:rsidRDefault="00BA02B1" w:rsidP="00977B4C">
      <w:pPr>
        <w:spacing w:line="221" w:lineRule="auto"/>
        <w:jc w:val="both"/>
        <w:rPr>
          <w:b/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Рибалка Д.І.</w:t>
      </w:r>
      <w:r w:rsidR="008B02D0" w:rsidRPr="00977B4C">
        <w:rPr>
          <w:b/>
          <w:bCs/>
          <w:sz w:val="22"/>
          <w:szCs w:val="22"/>
          <w:lang w:val="uk-UA"/>
        </w:rPr>
        <w:t>,</w:t>
      </w:r>
      <w:r w:rsidR="006A5C4F" w:rsidRPr="00977B4C">
        <w:rPr>
          <w:bCs/>
          <w:sz w:val="22"/>
          <w:szCs w:val="22"/>
          <w:lang w:val="uk-UA"/>
        </w:rPr>
        <w:t xml:space="preserve"> начальник служби автом</w:t>
      </w:r>
      <w:r w:rsidR="002A159E" w:rsidRPr="00977B4C">
        <w:rPr>
          <w:bCs/>
          <w:sz w:val="22"/>
          <w:szCs w:val="22"/>
          <w:lang w:val="uk-UA"/>
        </w:rPr>
        <w:t>обільних доріг Одеської області</w:t>
      </w:r>
      <w:r w:rsidR="00F37E68" w:rsidRPr="00977B4C">
        <w:rPr>
          <w:bCs/>
          <w:sz w:val="22"/>
          <w:szCs w:val="22"/>
          <w:lang w:val="uk-UA"/>
        </w:rPr>
        <w:t>;</w:t>
      </w:r>
    </w:p>
    <w:p w:rsidR="007329D1" w:rsidRPr="00977B4C" w:rsidRDefault="002A159E" w:rsidP="00977B4C">
      <w:pPr>
        <w:spacing w:line="221" w:lineRule="auto"/>
        <w:jc w:val="both"/>
        <w:rPr>
          <w:bCs/>
          <w:i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Є</w:t>
      </w:r>
      <w:r w:rsidR="007329D1" w:rsidRPr="00977B4C">
        <w:rPr>
          <w:b/>
          <w:bCs/>
          <w:sz w:val="22"/>
          <w:szCs w:val="22"/>
          <w:lang w:val="uk-UA"/>
        </w:rPr>
        <w:t>г</w:t>
      </w:r>
      <w:r w:rsidRPr="00977B4C">
        <w:rPr>
          <w:b/>
          <w:bCs/>
          <w:sz w:val="22"/>
          <w:szCs w:val="22"/>
          <w:lang w:val="uk-UA"/>
        </w:rPr>
        <w:t>іа</w:t>
      </w:r>
      <w:r w:rsidR="007329D1" w:rsidRPr="00977B4C">
        <w:rPr>
          <w:b/>
          <w:bCs/>
          <w:sz w:val="22"/>
          <w:szCs w:val="22"/>
          <w:lang w:val="uk-UA"/>
        </w:rPr>
        <w:t>зарян</w:t>
      </w:r>
      <w:proofErr w:type="spellEnd"/>
      <w:r w:rsidR="007329D1" w:rsidRPr="00977B4C">
        <w:rPr>
          <w:b/>
          <w:bCs/>
          <w:sz w:val="22"/>
          <w:szCs w:val="22"/>
          <w:lang w:val="uk-UA"/>
        </w:rPr>
        <w:t xml:space="preserve"> А.В., </w:t>
      </w:r>
      <w:r w:rsidR="007329D1" w:rsidRPr="00977B4C">
        <w:rPr>
          <w:bCs/>
          <w:sz w:val="22"/>
          <w:szCs w:val="22"/>
          <w:lang w:val="uk-UA"/>
        </w:rPr>
        <w:t>начальник ДП Одеський «</w:t>
      </w:r>
      <w:proofErr w:type="spellStart"/>
      <w:r w:rsidR="007329D1" w:rsidRPr="00977B4C">
        <w:rPr>
          <w:bCs/>
          <w:sz w:val="22"/>
          <w:szCs w:val="22"/>
          <w:lang w:val="uk-UA"/>
        </w:rPr>
        <w:t>Облавтодор</w:t>
      </w:r>
      <w:proofErr w:type="spellEnd"/>
      <w:r w:rsidR="007329D1" w:rsidRPr="00977B4C">
        <w:rPr>
          <w:bCs/>
          <w:sz w:val="22"/>
          <w:szCs w:val="22"/>
          <w:lang w:val="uk-UA"/>
        </w:rPr>
        <w:t>»</w:t>
      </w:r>
      <w:r w:rsidR="00977B4C" w:rsidRPr="00977B4C">
        <w:rPr>
          <w:bCs/>
          <w:sz w:val="22"/>
          <w:szCs w:val="22"/>
          <w:lang w:val="uk-UA"/>
        </w:rPr>
        <w:t>;</w:t>
      </w:r>
    </w:p>
    <w:p w:rsidR="006A5C4F" w:rsidRPr="00977B4C" w:rsidRDefault="00BC22B2" w:rsidP="00977B4C">
      <w:pPr>
        <w:spacing w:line="221" w:lineRule="auto"/>
        <w:jc w:val="both"/>
        <w:rPr>
          <w:b/>
          <w:bCs/>
          <w:sz w:val="22"/>
          <w:szCs w:val="22"/>
          <w:lang w:val="en-US"/>
        </w:rPr>
      </w:pPr>
      <w:r w:rsidRPr="00977B4C">
        <w:rPr>
          <w:b/>
          <w:bCs/>
          <w:sz w:val="22"/>
          <w:szCs w:val="22"/>
          <w:lang w:val="uk-UA"/>
        </w:rPr>
        <w:t>Ковальчук Ю.Г</w:t>
      </w:r>
      <w:r w:rsidRPr="00977B4C">
        <w:rPr>
          <w:bCs/>
          <w:sz w:val="22"/>
          <w:szCs w:val="22"/>
          <w:lang w:val="uk-UA"/>
        </w:rPr>
        <w:t xml:space="preserve">., </w:t>
      </w:r>
      <w:proofErr w:type="spellStart"/>
      <w:r w:rsidR="00805AF0" w:rsidRPr="00977B4C">
        <w:rPr>
          <w:bCs/>
          <w:sz w:val="22"/>
          <w:szCs w:val="22"/>
          <w:lang w:val="uk-UA"/>
        </w:rPr>
        <w:t>д.т.н</w:t>
      </w:r>
      <w:proofErr w:type="spellEnd"/>
      <w:r w:rsidR="00805AF0" w:rsidRPr="00977B4C">
        <w:rPr>
          <w:bCs/>
          <w:sz w:val="22"/>
          <w:szCs w:val="22"/>
          <w:lang w:val="uk-UA"/>
        </w:rPr>
        <w:t>., професор</w:t>
      </w:r>
      <w:r w:rsidR="002A159E" w:rsidRPr="00977B4C">
        <w:rPr>
          <w:bCs/>
          <w:sz w:val="22"/>
          <w:szCs w:val="22"/>
          <w:lang w:val="uk-UA"/>
        </w:rPr>
        <w:t>,</w:t>
      </w:r>
      <w:r w:rsidR="00D27A2D" w:rsidRPr="00977B4C">
        <w:rPr>
          <w:bCs/>
          <w:sz w:val="22"/>
          <w:szCs w:val="22"/>
          <w:lang w:val="uk-UA"/>
        </w:rPr>
        <w:t xml:space="preserve"> </w:t>
      </w:r>
      <w:r w:rsidRPr="00977B4C">
        <w:rPr>
          <w:bCs/>
          <w:sz w:val="22"/>
          <w:szCs w:val="22"/>
          <w:lang w:val="uk-UA"/>
        </w:rPr>
        <w:t>президент АЕУ</w:t>
      </w:r>
      <w:r w:rsidR="00977B4C" w:rsidRPr="00977B4C">
        <w:rPr>
          <w:bCs/>
          <w:sz w:val="22"/>
          <w:szCs w:val="22"/>
          <w:lang w:val="uk-UA"/>
        </w:rPr>
        <w:t>;</w:t>
      </w:r>
    </w:p>
    <w:p w:rsidR="00143672" w:rsidRPr="00977B4C" w:rsidRDefault="00143672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en-US"/>
        </w:rPr>
        <w:t>Поташник</w:t>
      </w:r>
      <w:proofErr w:type="spellEnd"/>
      <w:r w:rsidRPr="00977B4C">
        <w:rPr>
          <w:b/>
          <w:bCs/>
          <w:sz w:val="22"/>
          <w:szCs w:val="22"/>
          <w:lang w:val="en-US"/>
        </w:rPr>
        <w:t xml:space="preserve"> </w:t>
      </w:r>
      <w:r w:rsidRPr="00977B4C">
        <w:rPr>
          <w:b/>
          <w:bCs/>
          <w:sz w:val="22"/>
          <w:szCs w:val="22"/>
          <w:lang w:val="uk-UA"/>
        </w:rPr>
        <w:t>С.І.</w:t>
      </w:r>
      <w:r w:rsidRPr="00977B4C">
        <w:rPr>
          <w:bCs/>
          <w:sz w:val="22"/>
          <w:szCs w:val="22"/>
          <w:lang w:val="uk-UA"/>
        </w:rPr>
        <w:t xml:space="preserve">, </w:t>
      </w:r>
      <w:r w:rsidR="008B02D0" w:rsidRPr="00977B4C">
        <w:rPr>
          <w:bCs/>
          <w:sz w:val="22"/>
          <w:szCs w:val="22"/>
          <w:lang w:val="uk-UA"/>
        </w:rPr>
        <w:t xml:space="preserve">голова науково-технічної ради </w:t>
      </w:r>
      <w:proofErr w:type="spellStart"/>
      <w:r w:rsidR="008B02D0" w:rsidRPr="00977B4C">
        <w:rPr>
          <w:bCs/>
          <w:sz w:val="22"/>
          <w:szCs w:val="22"/>
          <w:lang w:val="uk-UA"/>
        </w:rPr>
        <w:t>ПрАТ</w:t>
      </w:r>
      <w:proofErr w:type="spellEnd"/>
      <w:r w:rsidR="008B02D0" w:rsidRPr="00977B4C">
        <w:rPr>
          <w:bCs/>
          <w:sz w:val="22"/>
          <w:szCs w:val="22"/>
          <w:lang w:val="uk-UA"/>
        </w:rPr>
        <w:t xml:space="preserve"> «</w:t>
      </w:r>
      <w:proofErr w:type="spellStart"/>
      <w:r w:rsidR="008B02D0" w:rsidRPr="00977B4C">
        <w:rPr>
          <w:bCs/>
          <w:sz w:val="22"/>
          <w:szCs w:val="22"/>
          <w:lang w:val="uk-UA"/>
        </w:rPr>
        <w:t>Укргідроенерго</w:t>
      </w:r>
      <w:proofErr w:type="spellEnd"/>
      <w:r w:rsidR="008B02D0" w:rsidRPr="00977B4C">
        <w:rPr>
          <w:bCs/>
          <w:sz w:val="22"/>
          <w:szCs w:val="22"/>
          <w:lang w:val="uk-UA"/>
        </w:rPr>
        <w:t>»</w:t>
      </w:r>
      <w:r w:rsidR="00977B4C" w:rsidRPr="00977B4C">
        <w:rPr>
          <w:bCs/>
          <w:sz w:val="22"/>
          <w:szCs w:val="22"/>
          <w:lang w:val="uk-UA"/>
        </w:rPr>
        <w:t>;</w:t>
      </w:r>
    </w:p>
    <w:p w:rsidR="006A5C4F" w:rsidRPr="00977B4C" w:rsidRDefault="00BC22B2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Ісаєв В.Ф.</w:t>
      </w:r>
      <w:r w:rsidR="00805AF0" w:rsidRPr="00977B4C">
        <w:rPr>
          <w:b/>
          <w:bCs/>
          <w:sz w:val="22"/>
          <w:szCs w:val="22"/>
          <w:lang w:val="uk-UA"/>
        </w:rPr>
        <w:t>,</w:t>
      </w:r>
      <w:r w:rsidR="008B02D0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к.т.н</w:t>
      </w:r>
      <w:proofErr w:type="spellEnd"/>
      <w:r w:rsidR="008B02D0" w:rsidRPr="00977B4C">
        <w:rPr>
          <w:bCs/>
          <w:sz w:val="22"/>
          <w:szCs w:val="22"/>
          <w:lang w:val="uk-UA"/>
        </w:rPr>
        <w:t>.,</w:t>
      </w:r>
      <w:r w:rsidRPr="00977B4C">
        <w:rPr>
          <w:bCs/>
          <w:sz w:val="22"/>
          <w:szCs w:val="22"/>
          <w:lang w:val="uk-UA"/>
        </w:rPr>
        <w:t xml:space="preserve"> доцент</w:t>
      </w:r>
      <w:r w:rsidRPr="00977B4C">
        <w:rPr>
          <w:b/>
          <w:bCs/>
          <w:sz w:val="22"/>
          <w:szCs w:val="22"/>
          <w:lang w:val="uk-UA"/>
        </w:rPr>
        <w:t xml:space="preserve">, </w:t>
      </w:r>
      <w:r w:rsidRPr="00977B4C">
        <w:rPr>
          <w:bCs/>
          <w:sz w:val="22"/>
          <w:szCs w:val="22"/>
          <w:lang w:val="uk-UA"/>
        </w:rPr>
        <w:t>директор ІГБ і ЦІ</w:t>
      </w:r>
      <w:r w:rsidR="0091462A" w:rsidRPr="00977B4C">
        <w:rPr>
          <w:bCs/>
          <w:sz w:val="22"/>
          <w:szCs w:val="22"/>
          <w:lang w:val="uk-UA"/>
        </w:rPr>
        <w:t>, ОДАБА</w:t>
      </w:r>
      <w:r w:rsidRPr="00977B4C">
        <w:rPr>
          <w:bCs/>
          <w:sz w:val="22"/>
          <w:szCs w:val="22"/>
          <w:lang w:val="uk-UA"/>
        </w:rPr>
        <w:t>;</w:t>
      </w:r>
    </w:p>
    <w:p w:rsidR="0046155E" w:rsidRPr="00977B4C" w:rsidRDefault="0046155E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Осадчий В.С.</w:t>
      </w:r>
      <w:r w:rsidR="00805AF0" w:rsidRPr="00977B4C">
        <w:rPr>
          <w:b/>
          <w:bCs/>
          <w:sz w:val="22"/>
          <w:szCs w:val="22"/>
          <w:lang w:val="uk-UA"/>
        </w:rPr>
        <w:t>,</w:t>
      </w:r>
      <w:r w:rsidR="008B02D0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к.т.н</w:t>
      </w:r>
      <w:proofErr w:type="spellEnd"/>
      <w:r w:rsidRPr="00977B4C">
        <w:rPr>
          <w:bCs/>
          <w:sz w:val="22"/>
          <w:szCs w:val="22"/>
          <w:lang w:val="uk-UA"/>
        </w:rPr>
        <w:t>., доцент, зав.</w:t>
      </w:r>
      <w:r w:rsidR="008B02D0" w:rsidRPr="00977B4C">
        <w:rPr>
          <w:bCs/>
          <w:sz w:val="22"/>
          <w:szCs w:val="22"/>
          <w:lang w:val="uk-UA"/>
        </w:rPr>
        <w:t xml:space="preserve"> </w:t>
      </w:r>
      <w:r w:rsidRPr="00977B4C">
        <w:rPr>
          <w:bCs/>
          <w:sz w:val="22"/>
          <w:szCs w:val="22"/>
          <w:lang w:val="uk-UA"/>
        </w:rPr>
        <w:t>кафедрою ГБ</w:t>
      </w:r>
      <w:r w:rsidR="0091462A" w:rsidRPr="00977B4C">
        <w:rPr>
          <w:bCs/>
          <w:sz w:val="22"/>
          <w:szCs w:val="22"/>
          <w:lang w:val="uk-UA"/>
        </w:rPr>
        <w:t>, ОДАБА</w:t>
      </w:r>
      <w:r w:rsidRPr="00977B4C">
        <w:rPr>
          <w:bCs/>
          <w:sz w:val="22"/>
          <w:szCs w:val="22"/>
          <w:lang w:val="uk-UA"/>
        </w:rPr>
        <w:t>;</w:t>
      </w:r>
    </w:p>
    <w:p w:rsidR="0046155E" w:rsidRPr="00977B4C" w:rsidRDefault="0046155E" w:rsidP="00977B4C">
      <w:pPr>
        <w:spacing w:line="221" w:lineRule="auto"/>
        <w:jc w:val="both"/>
        <w:rPr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Сольдо Б.</w:t>
      </w:r>
      <w:r w:rsidR="00805AF0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 доктор філософії, Університет </w:t>
      </w:r>
      <w:r w:rsidRPr="00977B4C">
        <w:rPr>
          <w:sz w:val="22"/>
          <w:szCs w:val="22"/>
          <w:lang w:val="uk-UA"/>
        </w:rPr>
        <w:t>«</w:t>
      </w:r>
      <w:proofErr w:type="spellStart"/>
      <w:r w:rsidRPr="00977B4C">
        <w:rPr>
          <w:sz w:val="22"/>
          <w:szCs w:val="22"/>
          <w:lang w:val="en-US"/>
        </w:rPr>
        <w:t>Sjever</w:t>
      </w:r>
      <w:proofErr w:type="spellEnd"/>
      <w:r w:rsidRPr="00977B4C">
        <w:rPr>
          <w:sz w:val="22"/>
          <w:szCs w:val="22"/>
          <w:lang w:val="uk-UA"/>
        </w:rPr>
        <w:t>» (Хорватія);</w:t>
      </w:r>
    </w:p>
    <w:p w:rsidR="0046155E" w:rsidRPr="00977B4C" w:rsidRDefault="0046155E" w:rsidP="00977B4C">
      <w:pPr>
        <w:spacing w:line="221" w:lineRule="auto"/>
        <w:jc w:val="both"/>
        <w:rPr>
          <w:sz w:val="22"/>
          <w:szCs w:val="22"/>
          <w:lang w:val="uk-UA"/>
        </w:rPr>
      </w:pPr>
      <w:proofErr w:type="spellStart"/>
      <w:r w:rsidRPr="00977B4C">
        <w:rPr>
          <w:b/>
          <w:sz w:val="22"/>
          <w:szCs w:val="22"/>
          <w:lang w:val="uk-UA"/>
        </w:rPr>
        <w:t>Руссу</w:t>
      </w:r>
      <w:proofErr w:type="spellEnd"/>
      <w:r w:rsidRPr="00977B4C">
        <w:rPr>
          <w:b/>
          <w:sz w:val="22"/>
          <w:szCs w:val="22"/>
          <w:lang w:val="uk-UA"/>
        </w:rPr>
        <w:t xml:space="preserve"> І.В.,</w:t>
      </w:r>
      <w:r w:rsidR="008B02D0" w:rsidRPr="00977B4C">
        <w:rPr>
          <w:b/>
          <w:sz w:val="22"/>
          <w:szCs w:val="22"/>
          <w:lang w:val="uk-UA"/>
        </w:rPr>
        <w:t xml:space="preserve"> </w:t>
      </w:r>
      <w:proofErr w:type="spellStart"/>
      <w:r w:rsidRPr="00977B4C">
        <w:rPr>
          <w:sz w:val="22"/>
          <w:szCs w:val="22"/>
          <w:lang w:val="uk-UA"/>
        </w:rPr>
        <w:t>д.т.н</w:t>
      </w:r>
      <w:proofErr w:type="spellEnd"/>
      <w:r w:rsidRPr="00977B4C">
        <w:rPr>
          <w:sz w:val="22"/>
          <w:szCs w:val="22"/>
          <w:lang w:val="uk-UA"/>
        </w:rPr>
        <w:t>., професор, Технічний університет Молдови;</w:t>
      </w:r>
    </w:p>
    <w:p w:rsidR="0046155E" w:rsidRPr="00977B4C" w:rsidRDefault="0046155E" w:rsidP="00977B4C">
      <w:pPr>
        <w:spacing w:line="221" w:lineRule="auto"/>
        <w:jc w:val="both"/>
        <w:rPr>
          <w:sz w:val="22"/>
          <w:szCs w:val="22"/>
          <w:lang w:val="uk-UA"/>
        </w:rPr>
      </w:pPr>
      <w:proofErr w:type="spellStart"/>
      <w:r w:rsidRPr="00977B4C">
        <w:rPr>
          <w:b/>
          <w:sz w:val="22"/>
          <w:szCs w:val="22"/>
          <w:lang w:val="uk-UA"/>
        </w:rPr>
        <w:t>Петричко</w:t>
      </w:r>
      <w:proofErr w:type="spellEnd"/>
      <w:r w:rsidRPr="00977B4C">
        <w:rPr>
          <w:b/>
          <w:sz w:val="22"/>
          <w:szCs w:val="22"/>
          <w:lang w:val="uk-UA"/>
        </w:rPr>
        <w:t xml:space="preserve"> С.М.,</w:t>
      </w:r>
      <w:r w:rsidR="008B02D0" w:rsidRPr="00977B4C">
        <w:rPr>
          <w:b/>
          <w:sz w:val="22"/>
          <w:szCs w:val="22"/>
          <w:lang w:val="uk-UA"/>
        </w:rPr>
        <w:t xml:space="preserve"> </w:t>
      </w:r>
      <w:proofErr w:type="spellStart"/>
      <w:r w:rsidRPr="00977B4C">
        <w:rPr>
          <w:sz w:val="22"/>
          <w:szCs w:val="22"/>
          <w:lang w:val="uk-UA"/>
        </w:rPr>
        <w:t>к.т.н</w:t>
      </w:r>
      <w:proofErr w:type="spellEnd"/>
      <w:r w:rsidRPr="00977B4C">
        <w:rPr>
          <w:sz w:val="22"/>
          <w:szCs w:val="22"/>
          <w:lang w:val="uk-UA"/>
        </w:rPr>
        <w:t>.</w:t>
      </w:r>
      <w:r w:rsidR="00F37E68" w:rsidRPr="00977B4C">
        <w:rPr>
          <w:sz w:val="22"/>
          <w:szCs w:val="22"/>
          <w:lang w:val="uk-UA"/>
        </w:rPr>
        <w:t>, доцент,</w:t>
      </w:r>
      <w:r w:rsidR="000A26BD" w:rsidRPr="00977B4C">
        <w:rPr>
          <w:sz w:val="22"/>
          <w:szCs w:val="22"/>
          <w:lang w:val="uk-UA"/>
        </w:rPr>
        <w:t xml:space="preserve"> член кореспондент АЕУ,</w:t>
      </w:r>
      <w:r w:rsidR="000A26BD" w:rsidRPr="00977B4C">
        <w:rPr>
          <w:bCs/>
          <w:sz w:val="22"/>
          <w:szCs w:val="22"/>
          <w:lang w:val="uk-UA"/>
        </w:rPr>
        <w:t xml:space="preserve"> начальник НДЧ, ОДАБА</w:t>
      </w:r>
      <w:r w:rsidR="005124DD">
        <w:rPr>
          <w:bCs/>
          <w:sz w:val="22"/>
          <w:szCs w:val="22"/>
          <w:lang w:val="uk-UA"/>
        </w:rPr>
        <w:t>.</w:t>
      </w:r>
    </w:p>
    <w:p w:rsidR="0046155E" w:rsidRPr="00977B4C" w:rsidRDefault="0046155E" w:rsidP="00977B4C">
      <w:pPr>
        <w:spacing w:before="60" w:line="221" w:lineRule="auto"/>
        <w:ind w:firstLine="284"/>
        <w:jc w:val="center"/>
        <w:rPr>
          <w:b/>
          <w:sz w:val="22"/>
          <w:szCs w:val="22"/>
          <w:lang w:val="uk-UA"/>
        </w:rPr>
      </w:pPr>
      <w:r w:rsidRPr="00977B4C">
        <w:rPr>
          <w:b/>
          <w:sz w:val="22"/>
          <w:szCs w:val="22"/>
          <w:lang w:val="uk-UA"/>
        </w:rPr>
        <w:t>НАУКОВИЙ КОМІТЕТ</w:t>
      </w:r>
    </w:p>
    <w:p w:rsidR="0046155E" w:rsidRPr="005479F1" w:rsidRDefault="0046155E" w:rsidP="00977B4C">
      <w:pPr>
        <w:spacing w:line="221" w:lineRule="auto"/>
        <w:jc w:val="both"/>
        <w:rPr>
          <w:bCs/>
          <w:spacing w:val="-4"/>
          <w:sz w:val="22"/>
          <w:szCs w:val="22"/>
          <w:lang w:val="uk-UA"/>
        </w:rPr>
      </w:pPr>
      <w:proofErr w:type="spellStart"/>
      <w:r w:rsidRPr="005479F1">
        <w:rPr>
          <w:b/>
          <w:bCs/>
          <w:spacing w:val="-4"/>
          <w:sz w:val="22"/>
          <w:szCs w:val="22"/>
          <w:lang w:val="uk-UA"/>
        </w:rPr>
        <w:t>Бабіч</w:t>
      </w:r>
      <w:proofErr w:type="spellEnd"/>
      <w:r w:rsidRPr="005479F1">
        <w:rPr>
          <w:b/>
          <w:bCs/>
          <w:spacing w:val="-4"/>
          <w:sz w:val="22"/>
          <w:szCs w:val="22"/>
          <w:lang w:val="uk-UA"/>
        </w:rPr>
        <w:t xml:space="preserve"> Є.М.,</w:t>
      </w:r>
      <w:r w:rsidR="008B02D0" w:rsidRPr="005479F1">
        <w:rPr>
          <w:b/>
          <w:bCs/>
          <w:spacing w:val="-4"/>
          <w:sz w:val="22"/>
          <w:szCs w:val="22"/>
          <w:lang w:val="uk-UA"/>
        </w:rPr>
        <w:t xml:space="preserve"> </w:t>
      </w:r>
      <w:proofErr w:type="spellStart"/>
      <w:r w:rsidR="00F37E68" w:rsidRPr="005479F1">
        <w:rPr>
          <w:bCs/>
          <w:spacing w:val="-4"/>
          <w:sz w:val="22"/>
          <w:szCs w:val="22"/>
          <w:lang w:val="uk-UA"/>
        </w:rPr>
        <w:t>д.т.н</w:t>
      </w:r>
      <w:proofErr w:type="spellEnd"/>
      <w:r w:rsidR="00F37E68" w:rsidRPr="005479F1">
        <w:rPr>
          <w:bCs/>
          <w:spacing w:val="-4"/>
          <w:sz w:val="22"/>
          <w:szCs w:val="22"/>
          <w:lang w:val="uk-UA"/>
        </w:rPr>
        <w:t>.,</w:t>
      </w:r>
      <w:r w:rsidR="008B02D0" w:rsidRPr="005479F1">
        <w:rPr>
          <w:bCs/>
          <w:spacing w:val="-4"/>
          <w:sz w:val="22"/>
          <w:szCs w:val="22"/>
          <w:lang w:val="uk-UA"/>
        </w:rPr>
        <w:t xml:space="preserve"> </w:t>
      </w:r>
      <w:r w:rsidRPr="005479F1">
        <w:rPr>
          <w:bCs/>
          <w:spacing w:val="-4"/>
          <w:sz w:val="22"/>
          <w:szCs w:val="22"/>
          <w:lang w:val="uk-UA"/>
        </w:rPr>
        <w:t>професор</w:t>
      </w:r>
      <w:r w:rsidR="002A159E" w:rsidRPr="005479F1">
        <w:rPr>
          <w:bCs/>
          <w:spacing w:val="-4"/>
          <w:sz w:val="22"/>
          <w:szCs w:val="22"/>
          <w:lang w:val="uk-UA"/>
        </w:rPr>
        <w:t>,</w:t>
      </w:r>
      <w:r w:rsidR="008B02D0" w:rsidRPr="005479F1">
        <w:rPr>
          <w:spacing w:val="-4"/>
          <w:sz w:val="22"/>
          <w:szCs w:val="22"/>
        </w:rPr>
        <w:t xml:space="preserve"> </w:t>
      </w:r>
      <w:r w:rsidR="008B02D0" w:rsidRPr="005479F1">
        <w:rPr>
          <w:bCs/>
          <w:spacing w:val="-4"/>
          <w:sz w:val="22"/>
          <w:szCs w:val="22"/>
          <w:lang w:val="uk-UA"/>
        </w:rPr>
        <w:t xml:space="preserve">Нац. </w:t>
      </w:r>
      <w:proofErr w:type="spellStart"/>
      <w:r w:rsidR="008B02D0" w:rsidRPr="005479F1">
        <w:rPr>
          <w:bCs/>
          <w:spacing w:val="-4"/>
          <w:sz w:val="22"/>
          <w:szCs w:val="22"/>
          <w:lang w:val="uk-UA"/>
        </w:rPr>
        <w:t>унів-т</w:t>
      </w:r>
      <w:proofErr w:type="spellEnd"/>
      <w:r w:rsidR="008B02D0" w:rsidRPr="005479F1">
        <w:rPr>
          <w:bCs/>
          <w:spacing w:val="-4"/>
          <w:sz w:val="22"/>
          <w:szCs w:val="22"/>
          <w:lang w:val="uk-UA"/>
        </w:rPr>
        <w:t xml:space="preserve"> водного </w:t>
      </w:r>
      <w:proofErr w:type="spellStart"/>
      <w:r w:rsidR="008B02D0" w:rsidRPr="005479F1">
        <w:rPr>
          <w:bCs/>
          <w:spacing w:val="-4"/>
          <w:sz w:val="22"/>
          <w:szCs w:val="22"/>
          <w:lang w:val="uk-UA"/>
        </w:rPr>
        <w:t>гос-ва</w:t>
      </w:r>
      <w:proofErr w:type="spellEnd"/>
      <w:r w:rsidR="008B02D0" w:rsidRPr="005479F1">
        <w:rPr>
          <w:bCs/>
          <w:spacing w:val="-4"/>
          <w:sz w:val="22"/>
          <w:szCs w:val="22"/>
          <w:lang w:val="uk-UA"/>
        </w:rPr>
        <w:t xml:space="preserve"> та природокористування</w:t>
      </w:r>
      <w:r w:rsidRPr="005479F1">
        <w:rPr>
          <w:bCs/>
          <w:spacing w:val="-4"/>
          <w:sz w:val="22"/>
          <w:szCs w:val="22"/>
          <w:lang w:val="uk-UA"/>
        </w:rPr>
        <w:t>;</w:t>
      </w:r>
    </w:p>
    <w:p w:rsidR="004B76E4" w:rsidRPr="00977B4C" w:rsidRDefault="004B76E4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Ванкевич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А.Ю.,</w:t>
      </w:r>
      <w:r w:rsidR="00D37BAC" w:rsidRPr="00977B4C">
        <w:rPr>
          <w:bCs/>
          <w:sz w:val="22"/>
          <w:szCs w:val="22"/>
          <w:lang w:val="uk-UA"/>
        </w:rPr>
        <w:t xml:space="preserve"> директор інституту «УПДВГ»;</w:t>
      </w:r>
    </w:p>
    <w:p w:rsidR="0046155E" w:rsidRPr="00977B4C" w:rsidRDefault="0046155E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 xml:space="preserve">Вировой В.М.,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</w:t>
      </w:r>
      <w:r w:rsidR="00F37E68" w:rsidRPr="00977B4C">
        <w:rPr>
          <w:bCs/>
          <w:sz w:val="22"/>
          <w:szCs w:val="22"/>
          <w:lang w:val="uk-UA"/>
        </w:rPr>
        <w:t>професор.</w:t>
      </w:r>
      <w:r w:rsidRPr="00977B4C">
        <w:rPr>
          <w:bCs/>
          <w:sz w:val="22"/>
          <w:szCs w:val="22"/>
          <w:lang w:val="uk-UA"/>
        </w:rPr>
        <w:t xml:space="preserve">, Заслужений діяч науки і техніки України, </w:t>
      </w:r>
      <w:r w:rsidR="00933FAF" w:rsidRPr="00977B4C">
        <w:rPr>
          <w:bCs/>
          <w:sz w:val="22"/>
          <w:szCs w:val="22"/>
          <w:lang w:val="uk-UA"/>
        </w:rPr>
        <w:t>професор</w:t>
      </w:r>
      <w:r w:rsidR="002A159E" w:rsidRPr="00977B4C">
        <w:rPr>
          <w:bCs/>
          <w:sz w:val="22"/>
          <w:szCs w:val="22"/>
          <w:lang w:val="uk-UA"/>
        </w:rPr>
        <w:t xml:space="preserve"> кафедр</w:t>
      </w:r>
      <w:r w:rsidR="00933FAF" w:rsidRPr="00977B4C">
        <w:rPr>
          <w:bCs/>
          <w:sz w:val="22"/>
          <w:szCs w:val="22"/>
          <w:lang w:val="uk-UA"/>
        </w:rPr>
        <w:t>и ВБК</w:t>
      </w:r>
      <w:r w:rsidR="002A159E" w:rsidRPr="00977B4C">
        <w:rPr>
          <w:bCs/>
          <w:sz w:val="22"/>
          <w:szCs w:val="22"/>
          <w:lang w:val="uk-UA"/>
        </w:rPr>
        <w:t xml:space="preserve">, </w:t>
      </w:r>
      <w:r w:rsidRPr="00977B4C">
        <w:rPr>
          <w:bCs/>
          <w:sz w:val="22"/>
          <w:szCs w:val="22"/>
          <w:lang w:val="uk-UA"/>
        </w:rPr>
        <w:t>ОДАБА;</w:t>
      </w:r>
    </w:p>
    <w:p w:rsidR="00805AF0" w:rsidRPr="005479F1" w:rsidRDefault="00805AF0" w:rsidP="00977B4C">
      <w:pPr>
        <w:spacing w:line="221" w:lineRule="auto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5479F1">
        <w:rPr>
          <w:b/>
          <w:bCs/>
          <w:spacing w:val="-6"/>
          <w:sz w:val="22"/>
          <w:szCs w:val="22"/>
          <w:lang w:val="uk-UA"/>
        </w:rPr>
        <w:t>Дворкін</w:t>
      </w:r>
      <w:proofErr w:type="spellEnd"/>
      <w:r w:rsidRPr="005479F1">
        <w:rPr>
          <w:b/>
          <w:bCs/>
          <w:spacing w:val="-6"/>
          <w:sz w:val="22"/>
          <w:szCs w:val="22"/>
          <w:lang w:val="uk-UA"/>
        </w:rPr>
        <w:t xml:space="preserve"> Л.Й.,</w:t>
      </w:r>
      <w:r w:rsidR="008B02D0" w:rsidRPr="005479F1">
        <w:rPr>
          <w:b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5479F1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5479F1">
        <w:rPr>
          <w:bCs/>
          <w:spacing w:val="-6"/>
          <w:sz w:val="22"/>
          <w:szCs w:val="22"/>
          <w:lang w:val="uk-UA"/>
        </w:rPr>
        <w:t>., професор</w:t>
      </w:r>
      <w:r w:rsidR="002A159E" w:rsidRPr="005479F1">
        <w:rPr>
          <w:bCs/>
          <w:spacing w:val="-6"/>
          <w:sz w:val="22"/>
          <w:szCs w:val="22"/>
          <w:lang w:val="uk-UA"/>
        </w:rPr>
        <w:t>,</w:t>
      </w:r>
      <w:r w:rsidR="008B02D0" w:rsidRPr="005479F1">
        <w:rPr>
          <w:bCs/>
          <w:spacing w:val="-6"/>
          <w:sz w:val="22"/>
          <w:szCs w:val="22"/>
          <w:lang w:val="uk-UA"/>
        </w:rPr>
        <w:t xml:space="preserve"> Нац. </w:t>
      </w:r>
      <w:proofErr w:type="spellStart"/>
      <w:r w:rsidR="008B02D0" w:rsidRPr="005479F1">
        <w:rPr>
          <w:bCs/>
          <w:spacing w:val="-6"/>
          <w:sz w:val="22"/>
          <w:szCs w:val="22"/>
          <w:lang w:val="uk-UA"/>
        </w:rPr>
        <w:t>унів-т</w:t>
      </w:r>
      <w:proofErr w:type="spellEnd"/>
      <w:r w:rsidR="008B02D0" w:rsidRPr="005479F1">
        <w:rPr>
          <w:bCs/>
          <w:spacing w:val="-6"/>
          <w:sz w:val="22"/>
          <w:szCs w:val="22"/>
          <w:lang w:val="uk-UA"/>
        </w:rPr>
        <w:t xml:space="preserve"> водного </w:t>
      </w:r>
      <w:proofErr w:type="spellStart"/>
      <w:r w:rsidR="008B02D0" w:rsidRPr="005479F1">
        <w:rPr>
          <w:bCs/>
          <w:spacing w:val="-6"/>
          <w:sz w:val="22"/>
          <w:szCs w:val="22"/>
          <w:lang w:val="uk-UA"/>
        </w:rPr>
        <w:t>гос-ва</w:t>
      </w:r>
      <w:proofErr w:type="spellEnd"/>
      <w:r w:rsidR="008B02D0" w:rsidRPr="005479F1">
        <w:rPr>
          <w:bCs/>
          <w:spacing w:val="-6"/>
          <w:sz w:val="22"/>
          <w:szCs w:val="22"/>
          <w:lang w:val="uk-UA"/>
        </w:rPr>
        <w:t xml:space="preserve"> та природокористування;</w:t>
      </w:r>
    </w:p>
    <w:p w:rsidR="007329D1" w:rsidRPr="00977B4C" w:rsidRDefault="007329D1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Заволока М.В</w:t>
      </w:r>
      <w:r w:rsidRPr="00977B4C">
        <w:rPr>
          <w:bCs/>
          <w:sz w:val="22"/>
          <w:szCs w:val="22"/>
          <w:lang w:val="uk-UA"/>
        </w:rPr>
        <w:t xml:space="preserve">., </w:t>
      </w:r>
      <w:proofErr w:type="spellStart"/>
      <w:r w:rsidRPr="00977B4C">
        <w:rPr>
          <w:bCs/>
          <w:sz w:val="22"/>
          <w:szCs w:val="22"/>
          <w:lang w:val="uk-UA"/>
        </w:rPr>
        <w:t>к.т.н</w:t>
      </w:r>
      <w:proofErr w:type="spellEnd"/>
      <w:r w:rsidRPr="00977B4C">
        <w:rPr>
          <w:bCs/>
          <w:sz w:val="22"/>
          <w:szCs w:val="22"/>
          <w:lang w:val="uk-UA"/>
        </w:rPr>
        <w:t>.</w:t>
      </w:r>
      <w:r w:rsidR="003E57FF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>професор</w:t>
      </w:r>
      <w:r w:rsidR="002A159E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зав.кафедри</w:t>
      </w:r>
      <w:proofErr w:type="spellEnd"/>
      <w:r w:rsidRPr="00977B4C">
        <w:rPr>
          <w:bCs/>
          <w:sz w:val="22"/>
          <w:szCs w:val="22"/>
          <w:lang w:val="uk-UA"/>
        </w:rPr>
        <w:t xml:space="preserve"> ВБК ОДАБА;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 xml:space="preserve">Клименко Є.В.,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 xml:space="preserve">., проф., Заслужений діяч науки і техніки України, завідувач кафедри </w:t>
      </w:r>
      <w:proofErr w:type="spellStart"/>
      <w:r w:rsidR="00F37E68" w:rsidRPr="00977B4C">
        <w:rPr>
          <w:bCs/>
          <w:sz w:val="22"/>
          <w:szCs w:val="22"/>
          <w:lang w:val="uk-UA"/>
        </w:rPr>
        <w:t>ЗБК</w:t>
      </w:r>
      <w:r w:rsidR="002A159E" w:rsidRPr="00977B4C">
        <w:rPr>
          <w:bCs/>
          <w:sz w:val="22"/>
          <w:szCs w:val="22"/>
          <w:lang w:val="uk-UA"/>
        </w:rPr>
        <w:t>і</w:t>
      </w:r>
      <w:r w:rsidR="003E57FF" w:rsidRPr="00977B4C">
        <w:rPr>
          <w:bCs/>
          <w:sz w:val="22"/>
          <w:szCs w:val="22"/>
          <w:lang w:val="uk-UA"/>
        </w:rPr>
        <w:t>Т</w:t>
      </w:r>
      <w:r w:rsidR="00F37E68" w:rsidRPr="00977B4C">
        <w:rPr>
          <w:bCs/>
          <w:sz w:val="22"/>
          <w:szCs w:val="22"/>
          <w:lang w:val="uk-UA"/>
        </w:rPr>
        <w:t>С</w:t>
      </w:r>
      <w:proofErr w:type="spellEnd"/>
      <w:r w:rsidR="00F37E68" w:rsidRPr="00977B4C">
        <w:rPr>
          <w:bCs/>
          <w:sz w:val="22"/>
          <w:szCs w:val="22"/>
          <w:lang w:val="uk-UA"/>
        </w:rPr>
        <w:t>,</w:t>
      </w:r>
      <w:r w:rsidR="008B02D0" w:rsidRPr="00977B4C">
        <w:rPr>
          <w:bCs/>
          <w:sz w:val="22"/>
          <w:szCs w:val="22"/>
          <w:lang w:val="uk-UA"/>
        </w:rPr>
        <w:t xml:space="preserve"> </w:t>
      </w:r>
      <w:r w:rsidRPr="00977B4C">
        <w:rPr>
          <w:bCs/>
          <w:sz w:val="22"/>
          <w:szCs w:val="22"/>
          <w:lang w:val="uk-UA"/>
        </w:rPr>
        <w:t>ОДАБА;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Лаповська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С.Д.,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</w:t>
      </w:r>
      <w:r w:rsidR="00933FAF" w:rsidRPr="00977B4C">
        <w:rPr>
          <w:bCs/>
          <w:sz w:val="22"/>
          <w:szCs w:val="22"/>
          <w:lang w:val="uk-UA"/>
        </w:rPr>
        <w:t xml:space="preserve">, </w:t>
      </w:r>
      <w:r w:rsidR="003E57FF" w:rsidRPr="00977B4C">
        <w:rPr>
          <w:bCs/>
          <w:sz w:val="22"/>
          <w:szCs w:val="22"/>
          <w:lang w:val="uk-UA"/>
        </w:rPr>
        <w:t xml:space="preserve">професор, </w:t>
      </w:r>
      <w:r w:rsidRPr="00977B4C">
        <w:rPr>
          <w:bCs/>
          <w:sz w:val="22"/>
          <w:szCs w:val="22"/>
          <w:lang w:val="uk-UA"/>
        </w:rPr>
        <w:t>УНДПКІ БМВ;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Мозговий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В.В.,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.,професор</w:t>
      </w:r>
      <w:r w:rsidR="003E57FF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 </w:t>
      </w:r>
      <w:r w:rsidR="008B02D0" w:rsidRPr="00977B4C">
        <w:rPr>
          <w:bCs/>
          <w:sz w:val="22"/>
          <w:szCs w:val="22"/>
          <w:lang w:val="uk-UA"/>
        </w:rPr>
        <w:t>Національний транспортний університет</w:t>
      </w:r>
      <w:r w:rsidRPr="00977B4C">
        <w:rPr>
          <w:bCs/>
          <w:sz w:val="22"/>
          <w:szCs w:val="22"/>
          <w:lang w:val="uk-UA"/>
        </w:rPr>
        <w:t>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Нємчінов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Ю.І.,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., професор., ДП НДІБК;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Рогачко С.</w:t>
      </w:r>
      <w:r w:rsidR="004D4E61" w:rsidRPr="00977B4C">
        <w:rPr>
          <w:b/>
          <w:bCs/>
          <w:sz w:val="22"/>
          <w:szCs w:val="22"/>
          <w:lang w:val="uk-UA"/>
        </w:rPr>
        <w:t>І</w:t>
      </w:r>
      <w:r w:rsidRPr="00977B4C">
        <w:rPr>
          <w:b/>
          <w:bCs/>
          <w:sz w:val="22"/>
          <w:szCs w:val="22"/>
          <w:lang w:val="uk-UA"/>
        </w:rPr>
        <w:t>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., професор, О</w:t>
      </w:r>
      <w:r w:rsidR="008B02D0" w:rsidRPr="00977B4C">
        <w:rPr>
          <w:bCs/>
          <w:sz w:val="22"/>
          <w:szCs w:val="22"/>
          <w:lang w:val="uk-UA"/>
        </w:rPr>
        <w:t>деська національний морський університет;</w:t>
      </w:r>
    </w:p>
    <w:p w:rsidR="00805AF0" w:rsidRPr="00977B4C" w:rsidRDefault="00805AF0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 xml:space="preserve">Романов </w:t>
      </w:r>
      <w:r w:rsidR="00F37E68" w:rsidRPr="00977B4C">
        <w:rPr>
          <w:b/>
          <w:bCs/>
          <w:sz w:val="22"/>
          <w:szCs w:val="22"/>
          <w:lang w:val="uk-UA"/>
        </w:rPr>
        <w:t>О</w:t>
      </w:r>
      <w:r w:rsidRPr="00977B4C">
        <w:rPr>
          <w:b/>
          <w:bCs/>
          <w:sz w:val="22"/>
          <w:szCs w:val="22"/>
          <w:lang w:val="uk-UA"/>
        </w:rPr>
        <w:t>.А.,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5C48AF" w:rsidRPr="00977B4C">
        <w:rPr>
          <w:bCs/>
          <w:sz w:val="22"/>
          <w:szCs w:val="22"/>
          <w:lang w:val="uk-UA"/>
        </w:rPr>
        <w:t>к.т.н</w:t>
      </w:r>
      <w:proofErr w:type="spellEnd"/>
      <w:r w:rsidR="005C48AF" w:rsidRPr="00977B4C">
        <w:rPr>
          <w:bCs/>
          <w:sz w:val="22"/>
          <w:szCs w:val="22"/>
          <w:lang w:val="uk-UA"/>
        </w:rPr>
        <w:t>., ДА «Водні ресурси»;</w:t>
      </w:r>
    </w:p>
    <w:p w:rsidR="005C48AF" w:rsidRPr="005479F1" w:rsidRDefault="005C48AF" w:rsidP="00977B4C">
      <w:pPr>
        <w:spacing w:line="221" w:lineRule="auto"/>
        <w:jc w:val="both"/>
        <w:rPr>
          <w:bCs/>
          <w:spacing w:val="-4"/>
          <w:sz w:val="22"/>
          <w:szCs w:val="22"/>
          <w:lang w:val="uk-UA"/>
        </w:rPr>
      </w:pPr>
      <w:r w:rsidRPr="005479F1">
        <w:rPr>
          <w:b/>
          <w:bCs/>
          <w:spacing w:val="-4"/>
          <w:sz w:val="22"/>
          <w:szCs w:val="22"/>
          <w:lang w:val="uk-UA"/>
        </w:rPr>
        <w:t>Савенко В.Я.,</w:t>
      </w:r>
      <w:r w:rsidR="00F024AC" w:rsidRPr="005479F1">
        <w:rPr>
          <w:b/>
          <w:bCs/>
          <w:spacing w:val="-4"/>
          <w:sz w:val="22"/>
          <w:szCs w:val="22"/>
          <w:lang w:val="uk-UA"/>
        </w:rPr>
        <w:t xml:space="preserve"> </w:t>
      </w:r>
      <w:proofErr w:type="spellStart"/>
      <w:r w:rsidR="002A159E" w:rsidRPr="005479F1">
        <w:rPr>
          <w:bCs/>
          <w:spacing w:val="-4"/>
          <w:sz w:val="22"/>
          <w:szCs w:val="22"/>
          <w:lang w:val="uk-UA"/>
        </w:rPr>
        <w:t>д.т.н</w:t>
      </w:r>
      <w:proofErr w:type="spellEnd"/>
      <w:r w:rsidR="002A159E" w:rsidRPr="005479F1">
        <w:rPr>
          <w:bCs/>
          <w:spacing w:val="-4"/>
          <w:sz w:val="22"/>
          <w:szCs w:val="22"/>
          <w:lang w:val="uk-UA"/>
        </w:rPr>
        <w:t>. професор, завідувач кафедри</w:t>
      </w:r>
      <w:r w:rsidR="008B02D0" w:rsidRPr="005479F1">
        <w:rPr>
          <w:bCs/>
          <w:spacing w:val="-4"/>
          <w:sz w:val="22"/>
          <w:szCs w:val="22"/>
          <w:lang w:val="uk-UA"/>
        </w:rPr>
        <w:t>,</w:t>
      </w:r>
      <w:r w:rsidR="002A159E" w:rsidRPr="005479F1">
        <w:rPr>
          <w:bCs/>
          <w:spacing w:val="-4"/>
          <w:sz w:val="22"/>
          <w:szCs w:val="22"/>
          <w:lang w:val="uk-UA"/>
        </w:rPr>
        <w:t xml:space="preserve"> </w:t>
      </w:r>
      <w:r w:rsidR="008B02D0" w:rsidRPr="005479F1">
        <w:rPr>
          <w:bCs/>
          <w:spacing w:val="-4"/>
          <w:sz w:val="22"/>
          <w:szCs w:val="22"/>
          <w:lang w:val="uk-UA"/>
        </w:rPr>
        <w:t xml:space="preserve">Націон. транспортний </w:t>
      </w:r>
      <w:proofErr w:type="spellStart"/>
      <w:r w:rsidR="008B02D0" w:rsidRPr="005479F1">
        <w:rPr>
          <w:bCs/>
          <w:spacing w:val="-4"/>
          <w:sz w:val="22"/>
          <w:szCs w:val="22"/>
          <w:lang w:val="uk-UA"/>
        </w:rPr>
        <w:t>унів-ет</w:t>
      </w:r>
      <w:proofErr w:type="spellEnd"/>
      <w:r w:rsidRPr="005479F1">
        <w:rPr>
          <w:bCs/>
          <w:spacing w:val="-4"/>
          <w:sz w:val="22"/>
          <w:szCs w:val="22"/>
          <w:lang w:val="uk-UA"/>
        </w:rPr>
        <w:t>;</w:t>
      </w:r>
    </w:p>
    <w:p w:rsidR="005C48AF" w:rsidRPr="009F3146" w:rsidRDefault="005C48AF" w:rsidP="00977B4C">
      <w:pPr>
        <w:spacing w:line="221" w:lineRule="auto"/>
        <w:jc w:val="both"/>
        <w:rPr>
          <w:bCs/>
          <w:spacing w:val="-4"/>
          <w:sz w:val="22"/>
          <w:szCs w:val="22"/>
          <w:lang w:val="uk-UA"/>
        </w:rPr>
      </w:pPr>
      <w:r w:rsidRPr="009F3146">
        <w:rPr>
          <w:b/>
          <w:bCs/>
          <w:spacing w:val="-4"/>
          <w:sz w:val="22"/>
          <w:szCs w:val="22"/>
          <w:lang w:val="uk-UA"/>
        </w:rPr>
        <w:t>Солодкий С.Й.,</w:t>
      </w:r>
      <w:r w:rsidR="00F024AC" w:rsidRPr="009F3146">
        <w:rPr>
          <w:b/>
          <w:bCs/>
          <w:spacing w:val="-4"/>
          <w:sz w:val="22"/>
          <w:szCs w:val="22"/>
          <w:lang w:val="uk-UA"/>
        </w:rPr>
        <w:t xml:space="preserve"> </w:t>
      </w:r>
      <w:proofErr w:type="spellStart"/>
      <w:r w:rsidRPr="009F3146">
        <w:rPr>
          <w:bCs/>
          <w:spacing w:val="-4"/>
          <w:sz w:val="22"/>
          <w:szCs w:val="22"/>
          <w:lang w:val="uk-UA"/>
        </w:rPr>
        <w:t>д.т.н</w:t>
      </w:r>
      <w:proofErr w:type="spellEnd"/>
      <w:r w:rsidRPr="009F3146">
        <w:rPr>
          <w:bCs/>
          <w:spacing w:val="-4"/>
          <w:sz w:val="22"/>
          <w:szCs w:val="22"/>
          <w:lang w:val="uk-UA"/>
        </w:rPr>
        <w:t>., професор</w:t>
      </w:r>
      <w:r w:rsidR="002A159E" w:rsidRPr="009F3146">
        <w:rPr>
          <w:bCs/>
          <w:spacing w:val="-4"/>
          <w:sz w:val="22"/>
          <w:szCs w:val="22"/>
          <w:lang w:val="uk-UA"/>
        </w:rPr>
        <w:t>, завідувач кафедри</w:t>
      </w:r>
      <w:r w:rsidRPr="009F3146">
        <w:rPr>
          <w:bCs/>
          <w:spacing w:val="-4"/>
          <w:sz w:val="22"/>
          <w:szCs w:val="22"/>
          <w:lang w:val="uk-UA"/>
        </w:rPr>
        <w:t xml:space="preserve"> НУ «Львівська політехніка»;</w:t>
      </w:r>
    </w:p>
    <w:p w:rsidR="005C48AF" w:rsidRPr="00977B4C" w:rsidRDefault="005C48AF" w:rsidP="00977B4C">
      <w:pPr>
        <w:spacing w:line="221" w:lineRule="auto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Смолянец</w:t>
      </w:r>
      <w:r w:rsidR="002A159E" w:rsidRPr="00977B4C">
        <w:rPr>
          <w:b/>
          <w:bCs/>
          <w:sz w:val="22"/>
          <w:szCs w:val="22"/>
          <w:lang w:val="uk-UA"/>
        </w:rPr>
        <w:t>ь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В.В.,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2A159E" w:rsidRPr="00977B4C">
        <w:rPr>
          <w:bCs/>
          <w:sz w:val="22"/>
          <w:szCs w:val="22"/>
          <w:lang w:val="uk-UA"/>
        </w:rPr>
        <w:t>к.т.н</w:t>
      </w:r>
      <w:proofErr w:type="spellEnd"/>
      <w:r w:rsidR="002A159E" w:rsidRPr="00977B4C">
        <w:rPr>
          <w:bCs/>
          <w:sz w:val="22"/>
          <w:szCs w:val="22"/>
          <w:lang w:val="uk-UA"/>
        </w:rPr>
        <w:t>., доцент, З</w:t>
      </w:r>
      <w:r w:rsidR="00D37BAC" w:rsidRPr="00977B4C">
        <w:rPr>
          <w:bCs/>
          <w:sz w:val="22"/>
          <w:szCs w:val="22"/>
          <w:lang w:val="uk-UA"/>
        </w:rPr>
        <w:t xml:space="preserve">аслужений будівельник </w:t>
      </w:r>
      <w:r w:rsidR="002A159E" w:rsidRPr="00977B4C">
        <w:rPr>
          <w:bCs/>
          <w:sz w:val="22"/>
          <w:szCs w:val="22"/>
          <w:lang w:val="uk-UA"/>
        </w:rPr>
        <w:t>України,академік академії</w:t>
      </w:r>
      <w:r w:rsidR="00D37BAC" w:rsidRPr="00977B4C">
        <w:rPr>
          <w:bCs/>
          <w:sz w:val="22"/>
          <w:szCs w:val="22"/>
          <w:lang w:val="uk-UA"/>
        </w:rPr>
        <w:t xml:space="preserve"> будівництва України</w:t>
      </w:r>
      <w:r w:rsidR="00F37E68" w:rsidRPr="00977B4C">
        <w:rPr>
          <w:bCs/>
          <w:sz w:val="22"/>
          <w:szCs w:val="22"/>
          <w:lang w:val="uk-UA"/>
        </w:rPr>
        <w:t>;</w:t>
      </w:r>
    </w:p>
    <w:p w:rsidR="005C48AF" w:rsidRPr="005479F1" w:rsidRDefault="005C48AF" w:rsidP="00977B4C">
      <w:pPr>
        <w:spacing w:line="221" w:lineRule="auto"/>
        <w:jc w:val="both"/>
        <w:rPr>
          <w:b/>
          <w:bCs/>
          <w:spacing w:val="-6"/>
          <w:sz w:val="22"/>
          <w:szCs w:val="22"/>
          <w:lang w:val="uk-UA"/>
        </w:rPr>
      </w:pPr>
      <w:proofErr w:type="spellStart"/>
      <w:r w:rsidRPr="005479F1">
        <w:rPr>
          <w:b/>
          <w:bCs/>
          <w:spacing w:val="-6"/>
          <w:sz w:val="22"/>
          <w:szCs w:val="22"/>
          <w:lang w:val="uk-UA"/>
        </w:rPr>
        <w:t>Толмачов</w:t>
      </w:r>
      <w:proofErr w:type="spellEnd"/>
      <w:r w:rsidRPr="005479F1">
        <w:rPr>
          <w:b/>
          <w:bCs/>
          <w:spacing w:val="-6"/>
          <w:sz w:val="22"/>
          <w:szCs w:val="22"/>
          <w:lang w:val="uk-UA"/>
        </w:rPr>
        <w:t xml:space="preserve"> С.М</w:t>
      </w:r>
      <w:r w:rsidR="002A159E" w:rsidRPr="005479F1">
        <w:rPr>
          <w:bCs/>
          <w:spacing w:val="-6"/>
          <w:sz w:val="22"/>
          <w:szCs w:val="22"/>
          <w:lang w:val="uk-UA"/>
        </w:rPr>
        <w:t xml:space="preserve">., </w:t>
      </w:r>
      <w:proofErr w:type="spellStart"/>
      <w:r w:rsidR="002A159E" w:rsidRPr="005479F1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="002A159E" w:rsidRPr="005479F1">
        <w:rPr>
          <w:bCs/>
          <w:spacing w:val="-6"/>
          <w:sz w:val="22"/>
          <w:szCs w:val="22"/>
          <w:lang w:val="uk-UA"/>
        </w:rPr>
        <w:t xml:space="preserve">. професор, </w:t>
      </w:r>
      <w:r w:rsidR="008B02D0" w:rsidRPr="005479F1">
        <w:rPr>
          <w:bCs/>
          <w:spacing w:val="-6"/>
          <w:sz w:val="22"/>
          <w:szCs w:val="22"/>
          <w:lang w:val="uk-UA"/>
        </w:rPr>
        <w:t xml:space="preserve">Харківський наці. автомобільно-дорожній </w:t>
      </w:r>
      <w:proofErr w:type="spellStart"/>
      <w:r w:rsidR="008B02D0" w:rsidRPr="005479F1">
        <w:rPr>
          <w:bCs/>
          <w:spacing w:val="-6"/>
          <w:sz w:val="22"/>
          <w:szCs w:val="22"/>
          <w:lang w:val="uk-UA"/>
        </w:rPr>
        <w:t>унів-ет</w:t>
      </w:r>
      <w:proofErr w:type="spellEnd"/>
      <w:r w:rsidR="00F37E68" w:rsidRPr="005479F1">
        <w:rPr>
          <w:bCs/>
          <w:spacing w:val="-6"/>
          <w:sz w:val="22"/>
          <w:szCs w:val="22"/>
          <w:lang w:val="uk-UA"/>
        </w:rPr>
        <w:t>;</w:t>
      </w:r>
    </w:p>
    <w:p w:rsidR="005C48AF" w:rsidRPr="00977B4C" w:rsidRDefault="005C48AF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lastRenderedPageBreak/>
        <w:t>Шейніч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Л.А.,</w:t>
      </w:r>
      <w:r w:rsidR="00F024AC" w:rsidRPr="00977B4C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д.т.н</w:t>
      </w:r>
      <w:proofErr w:type="spellEnd"/>
      <w:r w:rsidRPr="00977B4C">
        <w:rPr>
          <w:bCs/>
          <w:sz w:val="22"/>
          <w:szCs w:val="22"/>
          <w:lang w:val="uk-UA"/>
        </w:rPr>
        <w:t>., професор, ДП НДІБК;</w:t>
      </w:r>
    </w:p>
    <w:p w:rsidR="00F37E68" w:rsidRPr="00977B4C" w:rsidRDefault="004B76E4" w:rsidP="00977B4C">
      <w:pPr>
        <w:spacing w:line="221" w:lineRule="auto"/>
        <w:jc w:val="both"/>
        <w:rPr>
          <w:bCs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Шипілов</w:t>
      </w:r>
      <w:proofErr w:type="spellEnd"/>
      <w:r w:rsidRPr="00977B4C">
        <w:rPr>
          <w:b/>
          <w:bCs/>
          <w:sz w:val="22"/>
          <w:szCs w:val="22"/>
          <w:lang w:val="uk-UA"/>
        </w:rPr>
        <w:t xml:space="preserve"> О</w:t>
      </w:r>
      <w:r w:rsidR="00D37BAC" w:rsidRPr="00977B4C">
        <w:rPr>
          <w:b/>
          <w:bCs/>
          <w:sz w:val="22"/>
          <w:szCs w:val="22"/>
          <w:lang w:val="uk-UA"/>
        </w:rPr>
        <w:t>.В</w:t>
      </w:r>
      <w:r w:rsidRPr="00977B4C">
        <w:rPr>
          <w:b/>
          <w:bCs/>
          <w:sz w:val="22"/>
          <w:szCs w:val="22"/>
          <w:lang w:val="uk-UA"/>
        </w:rPr>
        <w:t>.</w:t>
      </w:r>
      <w:r w:rsidRPr="00977B4C">
        <w:rPr>
          <w:bCs/>
          <w:sz w:val="22"/>
          <w:szCs w:val="22"/>
          <w:lang w:val="uk-UA"/>
        </w:rPr>
        <w:t xml:space="preserve">, </w:t>
      </w:r>
      <w:proofErr w:type="spellStart"/>
      <w:r w:rsidRPr="00977B4C">
        <w:rPr>
          <w:bCs/>
          <w:sz w:val="22"/>
          <w:szCs w:val="22"/>
          <w:lang w:val="uk-UA"/>
        </w:rPr>
        <w:t>к.т.н</w:t>
      </w:r>
      <w:proofErr w:type="spellEnd"/>
      <w:r w:rsidRPr="00977B4C">
        <w:rPr>
          <w:bCs/>
          <w:sz w:val="22"/>
          <w:szCs w:val="22"/>
          <w:lang w:val="uk-UA"/>
        </w:rPr>
        <w:t>.</w:t>
      </w:r>
      <w:r w:rsidR="00933FAF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 доцент</w:t>
      </w:r>
      <w:r w:rsidR="00F024AC" w:rsidRPr="00977B4C">
        <w:rPr>
          <w:bCs/>
          <w:sz w:val="22"/>
          <w:szCs w:val="22"/>
          <w:lang w:val="uk-UA"/>
        </w:rPr>
        <w:t>, д</w:t>
      </w:r>
      <w:r w:rsidR="00D37BAC" w:rsidRPr="00977B4C">
        <w:rPr>
          <w:bCs/>
          <w:sz w:val="22"/>
          <w:szCs w:val="22"/>
          <w:lang w:val="uk-UA"/>
        </w:rPr>
        <w:t>иректор «Гідропроект» (</w:t>
      </w:r>
      <w:r w:rsidR="009B034D" w:rsidRPr="00977B4C">
        <w:rPr>
          <w:bCs/>
          <w:sz w:val="22"/>
          <w:szCs w:val="22"/>
          <w:lang w:val="uk-UA"/>
        </w:rPr>
        <w:t>Польща</w:t>
      </w:r>
      <w:r w:rsidR="00D37BAC" w:rsidRPr="00977B4C">
        <w:rPr>
          <w:bCs/>
          <w:sz w:val="22"/>
          <w:szCs w:val="22"/>
          <w:lang w:val="uk-UA"/>
        </w:rPr>
        <w:t>).</w:t>
      </w:r>
    </w:p>
    <w:p w:rsidR="005479F1" w:rsidRPr="009F3146" w:rsidRDefault="005479F1" w:rsidP="00EF46AD">
      <w:pPr>
        <w:spacing w:line="228" w:lineRule="auto"/>
        <w:ind w:firstLine="284"/>
        <w:jc w:val="both"/>
        <w:rPr>
          <w:b/>
          <w:bCs/>
          <w:sz w:val="18"/>
          <w:szCs w:val="22"/>
          <w:lang w:val="en-US"/>
        </w:rPr>
      </w:pPr>
    </w:p>
    <w:p w:rsidR="003E341F" w:rsidRPr="005479F1" w:rsidRDefault="003E341F" w:rsidP="00EF46AD">
      <w:pPr>
        <w:spacing w:line="228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Pr="005479F1">
        <w:rPr>
          <w:b/>
          <w:bCs/>
          <w:sz w:val="22"/>
          <w:szCs w:val="22"/>
          <w:lang w:val="uk-UA"/>
        </w:rPr>
        <w:t>ії</w:t>
      </w:r>
      <w:r w:rsidR="00F813EE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є</w:t>
      </w:r>
      <w:r w:rsidR="00F813EE" w:rsidRPr="005479F1">
        <w:rPr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с</w:t>
      </w:r>
      <w:r w:rsidR="00F37E68" w:rsidRPr="005479F1">
        <w:rPr>
          <w:bCs/>
          <w:sz w:val="22"/>
          <w:szCs w:val="22"/>
          <w:lang w:val="uk-UA"/>
        </w:rPr>
        <w:t xml:space="preserve">прияння вченим, спеціалістам </w:t>
      </w:r>
      <w:r w:rsidRPr="005479F1">
        <w:rPr>
          <w:bCs/>
          <w:sz w:val="22"/>
          <w:szCs w:val="22"/>
          <w:lang w:val="uk-UA"/>
        </w:rPr>
        <w:t xml:space="preserve">будівної галузі в обміні науково-технічною інформацією з проблем </w:t>
      </w:r>
      <w:r w:rsidR="004D4E61" w:rsidRPr="005479F1">
        <w:rPr>
          <w:bCs/>
          <w:sz w:val="22"/>
          <w:szCs w:val="22"/>
          <w:lang w:val="uk-UA"/>
        </w:rPr>
        <w:t>гідротехнічного та транспортного будівництва</w:t>
      </w:r>
      <w:r w:rsidR="005479F1">
        <w:rPr>
          <w:bCs/>
          <w:sz w:val="22"/>
          <w:szCs w:val="22"/>
          <w:lang w:val="en-US"/>
        </w:rPr>
        <w:t xml:space="preserve"> </w:t>
      </w:r>
      <w:r w:rsidR="005479F1">
        <w:rPr>
          <w:bCs/>
          <w:sz w:val="22"/>
          <w:szCs w:val="22"/>
          <w:lang w:val="uk-UA"/>
        </w:rPr>
        <w:t>і впроваджені результатів досліджень</w:t>
      </w:r>
      <w:r w:rsidRPr="005479F1">
        <w:rPr>
          <w:bCs/>
          <w:sz w:val="22"/>
          <w:szCs w:val="22"/>
          <w:lang w:val="uk-UA"/>
        </w:rPr>
        <w:t>.</w:t>
      </w:r>
    </w:p>
    <w:p w:rsidR="00AC7BA9" w:rsidRPr="005479F1" w:rsidRDefault="003E341F" w:rsidP="006A5C4F">
      <w:pPr>
        <w:spacing w:line="228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Програмою конференції передбачені виставки та презентації досягнень навчальних, науково-дослідних</w:t>
      </w:r>
      <w:r w:rsidR="008B02D0" w:rsidRPr="005479F1">
        <w:rPr>
          <w:bCs/>
          <w:sz w:val="22"/>
          <w:szCs w:val="22"/>
          <w:lang w:val="uk-UA"/>
        </w:rPr>
        <w:t>,</w:t>
      </w:r>
      <w:r w:rsidRPr="005479F1">
        <w:rPr>
          <w:bCs/>
          <w:sz w:val="22"/>
          <w:szCs w:val="22"/>
          <w:lang w:val="uk-UA"/>
        </w:rPr>
        <w:t xml:space="preserve"> проектних</w:t>
      </w:r>
      <w:r w:rsidR="008B02D0" w:rsidRPr="005479F1">
        <w:rPr>
          <w:bCs/>
          <w:sz w:val="22"/>
          <w:szCs w:val="22"/>
          <w:lang w:val="uk-UA"/>
        </w:rPr>
        <w:t xml:space="preserve"> та</w:t>
      </w:r>
      <w:r w:rsidRPr="005479F1">
        <w:rPr>
          <w:bCs/>
          <w:sz w:val="22"/>
          <w:szCs w:val="22"/>
          <w:lang w:val="uk-UA"/>
        </w:rPr>
        <w:t xml:space="preserve"> виробничих організацій.</w:t>
      </w:r>
    </w:p>
    <w:p w:rsidR="004D4E61" w:rsidRPr="009F3146" w:rsidRDefault="004D4E61" w:rsidP="006A5C4F">
      <w:pPr>
        <w:spacing w:line="228" w:lineRule="auto"/>
        <w:ind w:firstLine="284"/>
        <w:jc w:val="both"/>
        <w:rPr>
          <w:bCs/>
          <w:sz w:val="18"/>
          <w:szCs w:val="22"/>
          <w:lang w:val="uk-UA"/>
        </w:rPr>
      </w:pPr>
    </w:p>
    <w:p w:rsidR="005F7A57" w:rsidRPr="005479F1" w:rsidRDefault="005F7A57" w:rsidP="00115276">
      <w:pPr>
        <w:spacing w:after="60"/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Pr="005479F1" w:rsidRDefault="005F7A57" w:rsidP="00AC7BA9">
      <w:pPr>
        <w:spacing w:line="216" w:lineRule="auto"/>
        <w:ind w:firstLine="284"/>
        <w:jc w:val="both"/>
        <w:rPr>
          <w:bCs/>
          <w:i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На конференц</w:t>
      </w:r>
      <w:r w:rsidR="008F7708" w:rsidRPr="005479F1">
        <w:rPr>
          <w:bCs/>
          <w:sz w:val="22"/>
          <w:szCs w:val="22"/>
          <w:lang w:val="uk-UA"/>
        </w:rPr>
        <w:t>іїпередбачена робота за наступними напрямками</w:t>
      </w:r>
      <w:r w:rsidRPr="005479F1">
        <w:rPr>
          <w:bCs/>
          <w:sz w:val="22"/>
          <w:szCs w:val="22"/>
          <w:lang w:val="uk-UA"/>
        </w:rPr>
        <w:t>:</w:t>
      </w:r>
    </w:p>
    <w:p w:rsidR="006801DC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</w:t>
      </w:r>
      <w:r w:rsidR="00D65426" w:rsidRPr="005479F1">
        <w:rPr>
          <w:bCs/>
          <w:sz w:val="22"/>
          <w:szCs w:val="22"/>
          <w:lang w:val="uk-UA"/>
        </w:rPr>
        <w:t> </w:t>
      </w:r>
      <w:r w:rsidR="00AD3D0F" w:rsidRPr="005479F1">
        <w:rPr>
          <w:bCs/>
          <w:sz w:val="22"/>
          <w:szCs w:val="22"/>
          <w:lang w:val="uk-UA"/>
        </w:rPr>
        <w:t>Гідротехнічне будівництво (порти, причали,</w:t>
      </w:r>
      <w:r w:rsidR="00D65426" w:rsidRPr="005479F1">
        <w:rPr>
          <w:bCs/>
          <w:sz w:val="22"/>
          <w:szCs w:val="22"/>
          <w:lang w:val="uk-UA"/>
        </w:rPr>
        <w:t xml:space="preserve"> </w:t>
      </w:r>
      <w:r w:rsidR="00AD3D0F" w:rsidRPr="005479F1">
        <w:rPr>
          <w:bCs/>
          <w:sz w:val="22"/>
          <w:szCs w:val="22"/>
          <w:lang w:val="uk-UA"/>
        </w:rPr>
        <w:t>греблі,</w:t>
      </w:r>
      <w:r w:rsidR="00D65426" w:rsidRPr="005479F1">
        <w:rPr>
          <w:bCs/>
          <w:sz w:val="22"/>
          <w:szCs w:val="22"/>
          <w:lang w:val="uk-UA"/>
        </w:rPr>
        <w:t xml:space="preserve"> </w:t>
      </w:r>
      <w:r w:rsidR="00AD3D0F" w:rsidRPr="005479F1">
        <w:rPr>
          <w:bCs/>
          <w:sz w:val="22"/>
          <w:szCs w:val="22"/>
          <w:lang w:val="uk-UA"/>
        </w:rPr>
        <w:t>зміцнення укосів). Перспективи розвитку, інновації</w:t>
      </w:r>
      <w:r w:rsidR="00F37E68" w:rsidRPr="005479F1">
        <w:rPr>
          <w:bCs/>
          <w:sz w:val="22"/>
          <w:szCs w:val="22"/>
          <w:lang w:val="uk-UA"/>
        </w:rPr>
        <w:t xml:space="preserve"> і інвестиції;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Проектування, будівництво, реконструкція і утримання а</w:t>
      </w:r>
      <w:r w:rsidR="00F37E68" w:rsidRPr="005479F1">
        <w:rPr>
          <w:bCs/>
          <w:sz w:val="22"/>
          <w:szCs w:val="22"/>
          <w:lang w:val="uk-UA"/>
        </w:rPr>
        <w:t>втомобільних доріг і аеродромів;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Організ</w:t>
      </w:r>
      <w:r w:rsidR="00F37E68" w:rsidRPr="005479F1">
        <w:rPr>
          <w:bCs/>
          <w:sz w:val="22"/>
          <w:szCs w:val="22"/>
          <w:lang w:val="uk-UA"/>
        </w:rPr>
        <w:t>ація та безпека дорожнього руху;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4.</w:t>
      </w:r>
      <w:r w:rsidR="00D65426" w:rsidRPr="005479F1">
        <w:rPr>
          <w:bCs/>
          <w:sz w:val="22"/>
          <w:szCs w:val="22"/>
        </w:rPr>
        <w:t> </w:t>
      </w:r>
      <w:r w:rsidRPr="005479F1">
        <w:rPr>
          <w:bCs/>
          <w:sz w:val="22"/>
          <w:szCs w:val="22"/>
          <w:lang w:val="uk-UA"/>
        </w:rPr>
        <w:t xml:space="preserve">Сучасні </w:t>
      </w:r>
      <w:proofErr w:type="spellStart"/>
      <w:r w:rsidR="00F37E68" w:rsidRPr="005479F1">
        <w:rPr>
          <w:bCs/>
          <w:sz w:val="22"/>
          <w:szCs w:val="22"/>
          <w:lang w:val="uk-UA"/>
        </w:rPr>
        <w:t>дорожньо-будівельні</w:t>
      </w:r>
      <w:proofErr w:type="spellEnd"/>
      <w:r w:rsidR="00F37E68" w:rsidRPr="005479F1">
        <w:rPr>
          <w:bCs/>
          <w:sz w:val="22"/>
          <w:szCs w:val="22"/>
          <w:lang w:val="uk-UA"/>
        </w:rPr>
        <w:t xml:space="preserve"> матеріали;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5.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Будівництво і експлуатація доріг в складних умовах;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6.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Водоп</w:t>
      </w:r>
      <w:r w:rsidR="009B034D" w:rsidRPr="005479F1">
        <w:rPr>
          <w:bCs/>
          <w:sz w:val="22"/>
          <w:szCs w:val="22"/>
          <w:lang w:val="uk-UA"/>
        </w:rPr>
        <w:t>ропускні споруди, мости;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7.</w:t>
      </w:r>
      <w:r w:rsidR="00A142A4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Механіка руйнування і несуча здатність будівельних конструкцій і матеріалів</w:t>
      </w:r>
      <w:r w:rsidR="00F37E68" w:rsidRPr="005479F1">
        <w:rPr>
          <w:bCs/>
          <w:sz w:val="22"/>
          <w:szCs w:val="22"/>
          <w:lang w:val="uk-UA"/>
        </w:rPr>
        <w:t>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8.</w:t>
      </w:r>
      <w:r w:rsidR="00A142A4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Методи регулювання надійності та довговічності будів</w:t>
      </w:r>
      <w:r w:rsidR="00F37E68" w:rsidRPr="005479F1">
        <w:rPr>
          <w:bCs/>
          <w:sz w:val="22"/>
          <w:szCs w:val="22"/>
          <w:lang w:val="uk-UA"/>
        </w:rPr>
        <w:t>ельних конструкцій і матеріалів;</w:t>
      </w:r>
    </w:p>
    <w:p w:rsidR="00C40636" w:rsidRPr="005479F1" w:rsidRDefault="00C40636" w:rsidP="005479F1">
      <w:pPr>
        <w:spacing w:line="216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9.</w:t>
      </w:r>
      <w:r w:rsidR="00A142A4" w:rsidRPr="005479F1">
        <w:rPr>
          <w:bCs/>
          <w:sz w:val="22"/>
          <w:szCs w:val="22"/>
          <w:lang w:val="uk-UA"/>
        </w:rPr>
        <w:t> </w:t>
      </w:r>
      <w:r w:rsidR="00F37E68" w:rsidRPr="005479F1">
        <w:rPr>
          <w:bCs/>
          <w:sz w:val="22"/>
          <w:szCs w:val="22"/>
          <w:lang w:val="uk-UA"/>
        </w:rPr>
        <w:t>Застосування</w:t>
      </w:r>
      <w:r w:rsidRPr="005479F1">
        <w:rPr>
          <w:bCs/>
          <w:sz w:val="22"/>
          <w:szCs w:val="22"/>
          <w:lang w:val="uk-UA"/>
        </w:rPr>
        <w:t xml:space="preserve"> нових нормативних документів в будівництві.</w:t>
      </w:r>
    </w:p>
    <w:p w:rsidR="005F7A57" w:rsidRDefault="00CA4D91" w:rsidP="009B034D">
      <w:pPr>
        <w:spacing w:before="60" w:line="216" w:lineRule="auto"/>
        <w:ind w:left="284" w:hanging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i/>
          <w:sz w:val="22"/>
          <w:szCs w:val="22"/>
          <w:lang w:val="uk-UA"/>
        </w:rPr>
        <w:t>Роб</w:t>
      </w:r>
      <w:r w:rsidR="005F7A57" w:rsidRPr="005479F1">
        <w:rPr>
          <w:bCs/>
          <w:i/>
          <w:sz w:val="22"/>
          <w:szCs w:val="22"/>
          <w:lang w:val="uk-UA"/>
        </w:rPr>
        <w:t>оч</w:t>
      </w:r>
      <w:r w:rsidRPr="005479F1">
        <w:rPr>
          <w:bCs/>
          <w:i/>
          <w:sz w:val="22"/>
          <w:szCs w:val="22"/>
          <w:lang w:val="uk-UA"/>
        </w:rPr>
        <w:t>і</w:t>
      </w:r>
      <w:r w:rsidR="000A26BD" w:rsidRPr="005479F1">
        <w:rPr>
          <w:bCs/>
          <w:i/>
          <w:sz w:val="22"/>
          <w:szCs w:val="22"/>
          <w:lang w:val="uk-UA"/>
        </w:rPr>
        <w:t xml:space="preserve"> </w:t>
      </w:r>
      <w:r w:rsidRPr="005479F1">
        <w:rPr>
          <w:bCs/>
          <w:i/>
          <w:sz w:val="22"/>
          <w:szCs w:val="22"/>
          <w:lang w:val="uk-UA"/>
        </w:rPr>
        <w:t>мови</w:t>
      </w:r>
      <w:r w:rsidR="005F7A57" w:rsidRPr="005479F1">
        <w:rPr>
          <w:bCs/>
          <w:i/>
          <w:sz w:val="22"/>
          <w:szCs w:val="22"/>
          <w:lang w:val="uk-UA"/>
        </w:rPr>
        <w:t xml:space="preserve"> конференц</w:t>
      </w:r>
      <w:r w:rsidRPr="005479F1">
        <w:rPr>
          <w:bCs/>
          <w:i/>
          <w:sz w:val="22"/>
          <w:szCs w:val="22"/>
          <w:lang w:val="uk-UA"/>
        </w:rPr>
        <w:t>ії</w:t>
      </w:r>
      <w:r w:rsidR="005F7A57" w:rsidRPr="005479F1">
        <w:rPr>
          <w:bCs/>
          <w:sz w:val="22"/>
          <w:szCs w:val="22"/>
          <w:lang w:val="uk-UA"/>
        </w:rPr>
        <w:t>: укра</w:t>
      </w:r>
      <w:r w:rsidRPr="005479F1">
        <w:rPr>
          <w:bCs/>
          <w:sz w:val="22"/>
          <w:szCs w:val="22"/>
          <w:lang w:val="uk-UA"/>
        </w:rPr>
        <w:t>ї</w:t>
      </w:r>
      <w:r w:rsidR="005F7A57" w:rsidRPr="005479F1">
        <w:rPr>
          <w:bCs/>
          <w:sz w:val="22"/>
          <w:szCs w:val="22"/>
          <w:lang w:val="uk-UA"/>
        </w:rPr>
        <w:t>нс</w:t>
      </w:r>
      <w:r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>к</w:t>
      </w:r>
      <w:r w:rsidRPr="005479F1">
        <w:rPr>
          <w:bCs/>
          <w:sz w:val="22"/>
          <w:szCs w:val="22"/>
          <w:lang w:val="uk-UA"/>
        </w:rPr>
        <w:t>а</w:t>
      </w:r>
      <w:r w:rsidR="005F7A57" w:rsidRPr="005479F1">
        <w:rPr>
          <w:bCs/>
          <w:sz w:val="22"/>
          <w:szCs w:val="22"/>
          <w:lang w:val="uk-UA"/>
        </w:rPr>
        <w:t xml:space="preserve">, </w:t>
      </w:r>
      <w:r w:rsidR="00F07E19" w:rsidRPr="005479F1">
        <w:rPr>
          <w:bCs/>
          <w:sz w:val="22"/>
          <w:szCs w:val="22"/>
          <w:lang w:val="uk-UA"/>
        </w:rPr>
        <w:t>англій</w:t>
      </w:r>
      <w:r w:rsidR="000A26BD" w:rsidRPr="005479F1">
        <w:rPr>
          <w:bCs/>
          <w:sz w:val="22"/>
          <w:szCs w:val="22"/>
          <w:lang w:val="uk-UA"/>
        </w:rPr>
        <w:t>сь</w:t>
      </w:r>
      <w:r w:rsidR="00F07E19" w:rsidRPr="005479F1">
        <w:rPr>
          <w:bCs/>
          <w:sz w:val="22"/>
          <w:szCs w:val="22"/>
          <w:lang w:val="uk-UA"/>
        </w:rPr>
        <w:t xml:space="preserve">ка, </w:t>
      </w:r>
      <w:r w:rsidR="005F7A57" w:rsidRPr="005479F1">
        <w:rPr>
          <w:bCs/>
          <w:sz w:val="22"/>
          <w:szCs w:val="22"/>
          <w:lang w:val="uk-UA"/>
        </w:rPr>
        <w:t>р</w:t>
      </w:r>
      <w:r w:rsidRPr="005479F1">
        <w:rPr>
          <w:bCs/>
          <w:sz w:val="22"/>
          <w:szCs w:val="22"/>
          <w:lang w:val="uk-UA"/>
        </w:rPr>
        <w:t>осійська</w:t>
      </w:r>
      <w:r w:rsidR="005F7A57" w:rsidRPr="005479F1">
        <w:rPr>
          <w:bCs/>
          <w:sz w:val="22"/>
          <w:szCs w:val="22"/>
          <w:lang w:val="uk-UA"/>
        </w:rPr>
        <w:t>.</w:t>
      </w:r>
    </w:p>
    <w:p w:rsidR="009F3146" w:rsidRPr="009F3146" w:rsidRDefault="009F3146" w:rsidP="009B034D">
      <w:pPr>
        <w:spacing w:before="60" w:line="216" w:lineRule="auto"/>
        <w:ind w:left="284" w:hanging="284"/>
        <w:jc w:val="both"/>
        <w:rPr>
          <w:bCs/>
          <w:sz w:val="6"/>
          <w:szCs w:val="22"/>
          <w:lang w:val="uk-UA"/>
        </w:rPr>
      </w:pPr>
    </w:p>
    <w:p w:rsidR="005F7A57" w:rsidRPr="005479F1" w:rsidRDefault="00CA4D91" w:rsidP="009B034D">
      <w:pPr>
        <w:spacing w:before="120"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2D1106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5479F1" w:rsidRDefault="00C7234D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1. </w:t>
      </w:r>
      <w:r w:rsidR="005F7A57" w:rsidRPr="005479F1">
        <w:rPr>
          <w:bCs/>
          <w:sz w:val="22"/>
          <w:szCs w:val="22"/>
          <w:lang w:val="uk-UA"/>
        </w:rPr>
        <w:t>Заявку на участ</w:t>
      </w:r>
      <w:r w:rsidR="00CA4D91"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 xml:space="preserve"> (</w:t>
      </w:r>
      <w:r w:rsidR="00EF46AD" w:rsidRPr="005479F1">
        <w:rPr>
          <w:bCs/>
          <w:sz w:val="22"/>
          <w:szCs w:val="22"/>
          <w:lang w:val="uk-UA"/>
        </w:rPr>
        <w:t>зміст заявки наведено нижче</w:t>
      </w:r>
      <w:r w:rsidR="005F7A57" w:rsidRPr="005479F1">
        <w:rPr>
          <w:bCs/>
          <w:sz w:val="22"/>
          <w:szCs w:val="22"/>
          <w:lang w:val="uk-UA"/>
        </w:rPr>
        <w:t>);</w:t>
      </w:r>
    </w:p>
    <w:p w:rsidR="00F37E68" w:rsidRPr="005479F1" w:rsidRDefault="00C7234D" w:rsidP="005479F1">
      <w:pPr>
        <w:ind w:left="369" w:hanging="227"/>
        <w:rPr>
          <w:b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2. </w:t>
      </w:r>
      <w:r w:rsidR="005F7A57" w:rsidRPr="005479F1">
        <w:rPr>
          <w:bCs/>
          <w:sz w:val="22"/>
          <w:szCs w:val="22"/>
          <w:lang w:val="uk-UA"/>
        </w:rPr>
        <w:t>Р</w:t>
      </w:r>
      <w:r w:rsidR="00CA4D91" w:rsidRPr="005479F1">
        <w:rPr>
          <w:bCs/>
          <w:sz w:val="22"/>
          <w:szCs w:val="22"/>
          <w:lang w:val="uk-UA"/>
        </w:rPr>
        <w:t>оздрукований</w:t>
      </w:r>
      <w:r w:rsidR="005F7A57" w:rsidRPr="005479F1">
        <w:rPr>
          <w:bCs/>
          <w:sz w:val="22"/>
          <w:szCs w:val="22"/>
          <w:lang w:val="uk-UA"/>
        </w:rPr>
        <w:t xml:space="preserve"> ориг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нал </w:t>
      </w:r>
      <w:r w:rsidR="002A1F21" w:rsidRPr="005479F1">
        <w:rPr>
          <w:bCs/>
          <w:sz w:val="22"/>
          <w:szCs w:val="22"/>
          <w:lang w:val="uk-UA"/>
        </w:rPr>
        <w:t>тез доповіді</w:t>
      </w:r>
      <w:r w:rsidR="005F7A57" w:rsidRPr="005479F1">
        <w:rPr>
          <w:bCs/>
          <w:sz w:val="22"/>
          <w:szCs w:val="22"/>
          <w:lang w:val="uk-UA"/>
        </w:rPr>
        <w:t xml:space="preserve"> (1 </w:t>
      </w:r>
      <w:proofErr w:type="spellStart"/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кз</w:t>
      </w:r>
      <w:proofErr w:type="spellEnd"/>
      <w:r w:rsidR="005F7A57" w:rsidRPr="005479F1">
        <w:rPr>
          <w:bCs/>
          <w:sz w:val="22"/>
          <w:szCs w:val="22"/>
          <w:lang w:val="uk-UA"/>
        </w:rPr>
        <w:t xml:space="preserve">.) </w:t>
      </w:r>
      <w:r w:rsidR="00CA4D91" w:rsidRPr="005479F1">
        <w:rPr>
          <w:bCs/>
          <w:sz w:val="22"/>
          <w:szCs w:val="22"/>
          <w:lang w:val="uk-UA"/>
        </w:rPr>
        <w:t>та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йо</w:t>
      </w:r>
      <w:r w:rsidR="005F7A57" w:rsidRPr="005479F1">
        <w:rPr>
          <w:bCs/>
          <w:sz w:val="22"/>
          <w:szCs w:val="22"/>
          <w:lang w:val="uk-UA"/>
        </w:rPr>
        <w:t xml:space="preserve">го </w:t>
      </w:r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лектрону верс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5F7A57" w:rsidRPr="005479F1">
        <w:rPr>
          <w:bCs/>
          <w:sz w:val="22"/>
          <w:szCs w:val="22"/>
          <w:lang w:val="uk-UA"/>
        </w:rPr>
        <w:t>(</w:t>
      </w:r>
      <w:r w:rsidR="00A142A4" w:rsidRPr="005479F1">
        <w:rPr>
          <w:bCs/>
          <w:sz w:val="22"/>
          <w:szCs w:val="22"/>
          <w:lang w:val="uk-UA"/>
        </w:rPr>
        <w:t xml:space="preserve">на </w:t>
      </w:r>
      <w:r w:rsidR="00C319BC" w:rsidRPr="005479F1">
        <w:rPr>
          <w:bCs/>
          <w:sz w:val="22"/>
          <w:szCs w:val="22"/>
          <w:lang w:val="en-US"/>
        </w:rPr>
        <w:t>e</w:t>
      </w:r>
      <w:r w:rsidR="005F7A57" w:rsidRPr="005479F1">
        <w:rPr>
          <w:bCs/>
          <w:sz w:val="22"/>
          <w:szCs w:val="22"/>
          <w:lang w:val="uk-UA"/>
        </w:rPr>
        <w:t>-mail</w:t>
      </w:r>
      <w:r w:rsidR="00DA673A" w:rsidRPr="005479F1">
        <w:rPr>
          <w:bCs/>
          <w:sz w:val="22"/>
          <w:szCs w:val="22"/>
          <w:lang w:val="uk-UA"/>
        </w:rPr>
        <w:t xml:space="preserve"> адрес</w:t>
      </w:r>
      <w:r w:rsidR="00A142A4" w:rsidRPr="005479F1">
        <w:rPr>
          <w:bCs/>
          <w:sz w:val="22"/>
          <w:szCs w:val="22"/>
          <w:lang w:val="uk-UA"/>
        </w:rPr>
        <w:t>и</w:t>
      </w:r>
      <w:r w:rsidR="00F37E68" w:rsidRPr="005479F1">
        <w:rPr>
          <w:bCs/>
          <w:sz w:val="22"/>
          <w:szCs w:val="22"/>
          <w:lang w:val="uk-UA"/>
        </w:rPr>
        <w:t xml:space="preserve">: </w:t>
      </w:r>
      <w:r w:rsidR="00F37E68" w:rsidRPr="005479F1">
        <w:rPr>
          <w:b/>
          <w:sz w:val="22"/>
          <w:szCs w:val="22"/>
          <w:lang w:val="uk-UA"/>
        </w:rPr>
        <w:t>petri44ko@gmail.com</w:t>
      </w:r>
      <w:r w:rsidR="00A2777F" w:rsidRPr="005479F1">
        <w:rPr>
          <w:b/>
          <w:sz w:val="22"/>
          <w:szCs w:val="22"/>
        </w:rPr>
        <w:t>;</w:t>
      </w:r>
      <w:r w:rsidR="00A142A4" w:rsidRPr="005479F1">
        <w:rPr>
          <w:b/>
          <w:sz w:val="22"/>
          <w:szCs w:val="22"/>
        </w:rPr>
        <w:t xml:space="preserve"> </w:t>
      </w:r>
      <w:r w:rsidR="009B034D" w:rsidRPr="005479F1">
        <w:rPr>
          <w:b/>
          <w:sz w:val="22"/>
          <w:szCs w:val="22"/>
          <w:lang w:val="uk-UA"/>
        </w:rPr>
        <w:t>mishutin52@ukr.net</w:t>
      </w:r>
      <w:r w:rsidR="00A142A4" w:rsidRPr="005479F1">
        <w:rPr>
          <w:b/>
          <w:sz w:val="22"/>
          <w:szCs w:val="22"/>
          <w:lang w:val="uk-UA"/>
        </w:rPr>
        <w:t xml:space="preserve"> </w:t>
      </w:r>
      <w:r w:rsidR="00A142A4" w:rsidRPr="005479F1">
        <w:rPr>
          <w:sz w:val="22"/>
          <w:szCs w:val="22"/>
          <w:lang w:val="uk-UA"/>
        </w:rPr>
        <w:t>)</w:t>
      </w:r>
      <w:r w:rsidR="009B034D" w:rsidRPr="005479F1">
        <w:rPr>
          <w:sz w:val="22"/>
          <w:szCs w:val="22"/>
          <w:lang w:val="uk-UA"/>
        </w:rPr>
        <w:t>;</w:t>
      </w:r>
    </w:p>
    <w:p w:rsidR="005F7A57" w:rsidRPr="005479F1" w:rsidRDefault="00AC7BA9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</w:t>
      </w:r>
      <w:r w:rsidR="00C7234D" w:rsidRPr="005479F1">
        <w:rPr>
          <w:bCs/>
          <w:sz w:val="22"/>
          <w:szCs w:val="22"/>
          <w:lang w:val="uk-UA"/>
        </w:rPr>
        <w:t>. </w:t>
      </w:r>
      <w:r w:rsidR="005F7A57" w:rsidRPr="005479F1">
        <w:rPr>
          <w:bCs/>
          <w:sz w:val="22"/>
          <w:szCs w:val="22"/>
          <w:lang w:val="uk-UA"/>
        </w:rPr>
        <w:t>Коп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 плат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жного </w:t>
      </w:r>
      <w:r w:rsidR="00CA4D91" w:rsidRPr="005479F1">
        <w:rPr>
          <w:bCs/>
          <w:sz w:val="22"/>
          <w:szCs w:val="22"/>
          <w:lang w:val="uk-UA"/>
        </w:rPr>
        <w:t>д</w:t>
      </w:r>
      <w:r w:rsidR="005F7A57" w:rsidRPr="005479F1">
        <w:rPr>
          <w:bCs/>
          <w:sz w:val="22"/>
          <w:szCs w:val="22"/>
          <w:lang w:val="uk-UA"/>
        </w:rPr>
        <w:t>оручен</w:t>
      </w:r>
      <w:r w:rsidR="00CA4D91" w:rsidRPr="005479F1">
        <w:rPr>
          <w:bCs/>
          <w:sz w:val="22"/>
          <w:szCs w:val="22"/>
          <w:lang w:val="uk-UA"/>
        </w:rPr>
        <w:t>н</w:t>
      </w:r>
      <w:r w:rsidR="005F7A57" w:rsidRPr="005479F1">
        <w:rPr>
          <w:bCs/>
          <w:sz w:val="22"/>
          <w:szCs w:val="22"/>
          <w:lang w:val="uk-UA"/>
        </w:rPr>
        <w:t>я (орг</w:t>
      </w:r>
      <w:r w:rsidR="00CA4D91" w:rsidRPr="005479F1">
        <w:rPr>
          <w:bCs/>
          <w:sz w:val="22"/>
          <w:szCs w:val="22"/>
          <w:lang w:val="uk-UA"/>
        </w:rPr>
        <w:t xml:space="preserve">анізаційний </w:t>
      </w:r>
      <w:r w:rsidR="005F7A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несок</w:t>
      </w:r>
      <w:r w:rsidR="005F7A57" w:rsidRPr="005479F1">
        <w:rPr>
          <w:bCs/>
          <w:sz w:val="22"/>
          <w:szCs w:val="22"/>
          <w:lang w:val="uk-UA"/>
        </w:rPr>
        <w:t>).</w:t>
      </w:r>
    </w:p>
    <w:p w:rsidR="005F7A57" w:rsidRPr="005479F1" w:rsidRDefault="005F7A57" w:rsidP="00A142A4">
      <w:pPr>
        <w:spacing w:line="216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Матер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ал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, </w:t>
      </w:r>
      <w:r w:rsidR="00CA4D91" w:rsidRPr="005479F1">
        <w:rPr>
          <w:bCs/>
          <w:sz w:val="22"/>
          <w:szCs w:val="22"/>
          <w:lang w:val="uk-UA"/>
        </w:rPr>
        <w:t xml:space="preserve">що </w:t>
      </w:r>
      <w:r w:rsidRPr="005479F1">
        <w:rPr>
          <w:bCs/>
          <w:sz w:val="22"/>
          <w:szCs w:val="22"/>
          <w:lang w:val="uk-UA"/>
        </w:rPr>
        <w:t xml:space="preserve">не </w:t>
      </w:r>
      <w:r w:rsidR="00CA4D91" w:rsidRPr="005479F1">
        <w:rPr>
          <w:bCs/>
          <w:sz w:val="22"/>
          <w:szCs w:val="22"/>
          <w:lang w:val="uk-UA"/>
        </w:rPr>
        <w:t>відповідають</w:t>
      </w:r>
      <w:r w:rsidR="00E26557" w:rsidRPr="005479F1">
        <w:rPr>
          <w:bCs/>
          <w:sz w:val="22"/>
          <w:szCs w:val="22"/>
          <w:lang w:val="uk-UA"/>
        </w:rPr>
        <w:t xml:space="preserve"> встановленим</w:t>
      </w:r>
      <w:r w:rsidR="000A26BD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вимогам,</w:t>
      </w:r>
      <w:r w:rsidR="00A142A4" w:rsidRPr="005479F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 xml:space="preserve">та ті, що </w:t>
      </w:r>
      <w:r w:rsidR="00E26557" w:rsidRPr="005479F1">
        <w:rPr>
          <w:bCs/>
          <w:sz w:val="22"/>
          <w:szCs w:val="22"/>
          <w:lang w:val="uk-UA"/>
        </w:rPr>
        <w:t>надійшли</w:t>
      </w:r>
      <w:r w:rsidR="00CA4D91" w:rsidRPr="005479F1">
        <w:rPr>
          <w:bCs/>
          <w:sz w:val="22"/>
          <w:szCs w:val="22"/>
          <w:lang w:val="uk-UA"/>
        </w:rPr>
        <w:t xml:space="preserve"> пізніше </w:t>
      </w:r>
      <w:r w:rsidR="00E265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Pr="005479F1" w:rsidRDefault="005F7A57" w:rsidP="00446DD7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2A1F21" w:rsidRPr="005479F1">
        <w:rPr>
          <w:bCs/>
          <w:sz w:val="22"/>
          <w:szCs w:val="22"/>
          <w:lang w:val="uk-UA"/>
        </w:rPr>
        <w:t xml:space="preserve">тез </w:t>
      </w:r>
      <w:r w:rsidR="00CA4D91" w:rsidRPr="005479F1">
        <w:rPr>
          <w:bCs/>
          <w:sz w:val="22"/>
          <w:szCs w:val="22"/>
          <w:lang w:val="uk-UA"/>
        </w:rPr>
        <w:t>доповідей конференції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оформлені за відповідними вимогами, можуть бути подані до видання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CA4D91" w:rsidRPr="005479F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2A1F21" w:rsidRPr="005479F1">
        <w:rPr>
          <w:bCs/>
          <w:sz w:val="22"/>
          <w:szCs w:val="22"/>
          <w:lang w:val="uk-UA"/>
        </w:rPr>
        <w:t xml:space="preserve"> та </w:t>
      </w:r>
      <w:proofErr w:type="spellStart"/>
      <w:r w:rsidR="002A1F21" w:rsidRPr="005479F1">
        <w:rPr>
          <w:bCs/>
          <w:sz w:val="22"/>
          <w:szCs w:val="22"/>
          <w:lang w:val="uk-UA"/>
        </w:rPr>
        <w:t>наукометричної</w:t>
      </w:r>
      <w:proofErr w:type="spellEnd"/>
      <w:r w:rsidR="002A1F21" w:rsidRPr="005479F1">
        <w:rPr>
          <w:bCs/>
          <w:sz w:val="22"/>
          <w:szCs w:val="22"/>
          <w:lang w:val="uk-UA"/>
        </w:rPr>
        <w:t xml:space="preserve"> бази </w:t>
      </w:r>
      <w:proofErr w:type="spellStart"/>
      <w:r w:rsidR="003E505B" w:rsidRPr="005479F1">
        <w:rPr>
          <w:bCs/>
          <w:sz w:val="22"/>
          <w:szCs w:val="22"/>
        </w:rPr>
        <w:t>Index</w:t>
      </w:r>
      <w:proofErr w:type="spellEnd"/>
      <w:r w:rsidR="004913FC" w:rsidRPr="005479F1">
        <w:rPr>
          <w:bCs/>
          <w:sz w:val="22"/>
          <w:szCs w:val="22"/>
          <w:lang w:val="uk-UA"/>
        </w:rPr>
        <w:t xml:space="preserve"> </w:t>
      </w:r>
      <w:proofErr w:type="spellStart"/>
      <w:r w:rsidR="003E505B" w:rsidRPr="005479F1">
        <w:rPr>
          <w:bCs/>
          <w:sz w:val="22"/>
          <w:szCs w:val="22"/>
        </w:rPr>
        <w:t>Copernicus</w:t>
      </w:r>
      <w:proofErr w:type="spellEnd"/>
      <w:r w:rsidR="00CA4D91" w:rsidRPr="005479F1">
        <w:rPr>
          <w:bCs/>
          <w:sz w:val="22"/>
          <w:szCs w:val="22"/>
          <w:lang w:val="uk-UA"/>
        </w:rPr>
        <w:t>.</w:t>
      </w:r>
    </w:p>
    <w:p w:rsidR="009F3146" w:rsidRPr="009F3146" w:rsidRDefault="009F3146" w:rsidP="00BD4736">
      <w:pPr>
        <w:spacing w:line="216" w:lineRule="auto"/>
        <w:ind w:firstLine="284"/>
        <w:jc w:val="both"/>
        <w:rPr>
          <w:b/>
          <w:bCs/>
          <w:sz w:val="16"/>
          <w:szCs w:val="22"/>
          <w:lang w:val="uk-UA"/>
        </w:rPr>
      </w:pPr>
    </w:p>
    <w:p w:rsidR="005D626E" w:rsidRPr="005479F1" w:rsidRDefault="00EF46AD" w:rsidP="00BD4736">
      <w:pPr>
        <w:spacing w:line="216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У заявці</w:t>
      </w:r>
      <w:r w:rsidR="00464531" w:rsidRPr="005479F1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5479F1">
        <w:rPr>
          <w:b/>
          <w:bCs/>
          <w:sz w:val="22"/>
          <w:szCs w:val="22"/>
          <w:lang w:val="uk-UA"/>
        </w:rPr>
        <w:t>вкажіть</w:t>
      </w:r>
      <w:r w:rsidR="006F2C7A" w:rsidRPr="005479F1">
        <w:rPr>
          <w:b/>
          <w:bCs/>
          <w:sz w:val="22"/>
          <w:szCs w:val="22"/>
          <w:lang w:val="uk-UA"/>
        </w:rPr>
        <w:t>:</w:t>
      </w:r>
      <w:r w:rsidRPr="005479F1">
        <w:rPr>
          <w:bCs/>
          <w:sz w:val="22"/>
          <w:szCs w:val="22"/>
          <w:lang w:val="uk-UA"/>
        </w:rPr>
        <w:t xml:space="preserve"> Ваше пр</w:t>
      </w:r>
      <w:r w:rsidR="00D37BAC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5479F1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5479F1">
        <w:rPr>
          <w:bCs/>
          <w:sz w:val="22"/>
          <w:szCs w:val="22"/>
          <w:lang w:val="en-US"/>
        </w:rPr>
        <w:t>e</w:t>
      </w:r>
      <w:r w:rsidR="00C319BC" w:rsidRPr="005479F1">
        <w:rPr>
          <w:bCs/>
          <w:sz w:val="22"/>
          <w:szCs w:val="22"/>
          <w:lang w:val="uk-UA"/>
        </w:rPr>
        <w:t>-</w:t>
      </w:r>
      <w:r w:rsidR="00C319BC" w:rsidRPr="005479F1">
        <w:rPr>
          <w:bCs/>
          <w:sz w:val="22"/>
          <w:szCs w:val="22"/>
          <w:lang w:val="en-US"/>
        </w:rPr>
        <w:t>mail</w:t>
      </w:r>
      <w:r w:rsidR="00C319BC" w:rsidRPr="005479F1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5479F1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5479F1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5479F1">
        <w:rPr>
          <w:bCs/>
          <w:sz w:val="22"/>
          <w:szCs w:val="22"/>
          <w:lang w:val="uk-UA"/>
        </w:rPr>
        <w:t>Для д</w:t>
      </w:r>
      <w:r w:rsidR="00C319BC" w:rsidRPr="005479F1">
        <w:rPr>
          <w:bCs/>
          <w:sz w:val="22"/>
          <w:szCs w:val="22"/>
          <w:lang w:val="uk-UA"/>
        </w:rPr>
        <w:t>оповід</w:t>
      </w:r>
      <w:r w:rsidR="00BD4736" w:rsidRPr="005479F1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5479F1">
        <w:rPr>
          <w:bCs/>
          <w:sz w:val="22"/>
          <w:szCs w:val="22"/>
          <w:lang w:val="uk-UA"/>
        </w:rPr>
        <w:t xml:space="preserve"> слід надати данні про всіх співавтор</w:t>
      </w:r>
      <w:r w:rsidR="00BD4736" w:rsidRPr="005479F1">
        <w:rPr>
          <w:bCs/>
          <w:sz w:val="22"/>
          <w:szCs w:val="22"/>
          <w:lang w:val="uk-UA"/>
        </w:rPr>
        <w:t>ів</w:t>
      </w:r>
      <w:r w:rsidR="00C319BC" w:rsidRPr="005479F1">
        <w:rPr>
          <w:bCs/>
          <w:sz w:val="22"/>
          <w:szCs w:val="22"/>
          <w:lang w:val="uk-UA"/>
        </w:rPr>
        <w:t>.</w:t>
      </w:r>
    </w:p>
    <w:sectPr w:rsidR="005D626E" w:rsidRPr="005479F1" w:rsidSect="006A344D">
      <w:pgSz w:w="16838" w:h="11906" w:orient="landscape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B2C"/>
    <w:rsid w:val="000744ED"/>
    <w:rsid w:val="00083D3C"/>
    <w:rsid w:val="000A26BD"/>
    <w:rsid w:val="000A2F83"/>
    <w:rsid w:val="000A3C14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93543"/>
    <w:rsid w:val="00194D2E"/>
    <w:rsid w:val="0019757E"/>
    <w:rsid w:val="001B2ECF"/>
    <w:rsid w:val="00204D81"/>
    <w:rsid w:val="00221204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D1106"/>
    <w:rsid w:val="003016FC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E341F"/>
    <w:rsid w:val="003E505B"/>
    <w:rsid w:val="003E57FF"/>
    <w:rsid w:val="003F3CF7"/>
    <w:rsid w:val="00446DD7"/>
    <w:rsid w:val="00456DB0"/>
    <w:rsid w:val="00460029"/>
    <w:rsid w:val="0046155E"/>
    <w:rsid w:val="00464531"/>
    <w:rsid w:val="004913FC"/>
    <w:rsid w:val="004B3EF8"/>
    <w:rsid w:val="004B5E2B"/>
    <w:rsid w:val="004B76E4"/>
    <w:rsid w:val="004C0CE8"/>
    <w:rsid w:val="004C675A"/>
    <w:rsid w:val="004D4E61"/>
    <w:rsid w:val="004E0ADD"/>
    <w:rsid w:val="004F051D"/>
    <w:rsid w:val="004F724C"/>
    <w:rsid w:val="005124DD"/>
    <w:rsid w:val="005479F1"/>
    <w:rsid w:val="005B1A0C"/>
    <w:rsid w:val="005C48AF"/>
    <w:rsid w:val="005D626E"/>
    <w:rsid w:val="005F7A57"/>
    <w:rsid w:val="00616955"/>
    <w:rsid w:val="006801DC"/>
    <w:rsid w:val="006804A8"/>
    <w:rsid w:val="00682368"/>
    <w:rsid w:val="006862F5"/>
    <w:rsid w:val="006A344D"/>
    <w:rsid w:val="006A5C4F"/>
    <w:rsid w:val="006C4DA2"/>
    <w:rsid w:val="006E23DE"/>
    <w:rsid w:val="006F2C7A"/>
    <w:rsid w:val="006F7CE3"/>
    <w:rsid w:val="00706078"/>
    <w:rsid w:val="00726EC1"/>
    <w:rsid w:val="007311FA"/>
    <w:rsid w:val="007329D1"/>
    <w:rsid w:val="007C399F"/>
    <w:rsid w:val="007D7443"/>
    <w:rsid w:val="00805AF0"/>
    <w:rsid w:val="00812BB9"/>
    <w:rsid w:val="00837CCA"/>
    <w:rsid w:val="00863EFC"/>
    <w:rsid w:val="008954D0"/>
    <w:rsid w:val="00897311"/>
    <w:rsid w:val="008B02D0"/>
    <w:rsid w:val="008B255E"/>
    <w:rsid w:val="008C7693"/>
    <w:rsid w:val="008D69E1"/>
    <w:rsid w:val="008E4DC6"/>
    <w:rsid w:val="008F7708"/>
    <w:rsid w:val="0091462A"/>
    <w:rsid w:val="00917533"/>
    <w:rsid w:val="00933FAF"/>
    <w:rsid w:val="00953BD4"/>
    <w:rsid w:val="00977B4C"/>
    <w:rsid w:val="009812E4"/>
    <w:rsid w:val="009A057E"/>
    <w:rsid w:val="009A75B8"/>
    <w:rsid w:val="009B034D"/>
    <w:rsid w:val="009B07C6"/>
    <w:rsid w:val="009D5585"/>
    <w:rsid w:val="009E271E"/>
    <w:rsid w:val="009F1B1F"/>
    <w:rsid w:val="009F3146"/>
    <w:rsid w:val="00A1342D"/>
    <w:rsid w:val="00A142A4"/>
    <w:rsid w:val="00A2777F"/>
    <w:rsid w:val="00A44B2D"/>
    <w:rsid w:val="00A473FA"/>
    <w:rsid w:val="00A532D4"/>
    <w:rsid w:val="00A75E13"/>
    <w:rsid w:val="00AC7BA9"/>
    <w:rsid w:val="00AD3D0F"/>
    <w:rsid w:val="00AF6D16"/>
    <w:rsid w:val="00B115A8"/>
    <w:rsid w:val="00B2406C"/>
    <w:rsid w:val="00B351B4"/>
    <w:rsid w:val="00B41800"/>
    <w:rsid w:val="00B4252C"/>
    <w:rsid w:val="00B829B1"/>
    <w:rsid w:val="00BA02B1"/>
    <w:rsid w:val="00BB4476"/>
    <w:rsid w:val="00BC22B2"/>
    <w:rsid w:val="00BC55C2"/>
    <w:rsid w:val="00BD0783"/>
    <w:rsid w:val="00BD4736"/>
    <w:rsid w:val="00BD5DEC"/>
    <w:rsid w:val="00BE657F"/>
    <w:rsid w:val="00BE6ADA"/>
    <w:rsid w:val="00BF5D81"/>
    <w:rsid w:val="00C1055E"/>
    <w:rsid w:val="00C14FD6"/>
    <w:rsid w:val="00C272AD"/>
    <w:rsid w:val="00C319BC"/>
    <w:rsid w:val="00C32D9A"/>
    <w:rsid w:val="00C36FE6"/>
    <w:rsid w:val="00C40636"/>
    <w:rsid w:val="00C47728"/>
    <w:rsid w:val="00C7234D"/>
    <w:rsid w:val="00C73412"/>
    <w:rsid w:val="00C84B3D"/>
    <w:rsid w:val="00CA03BD"/>
    <w:rsid w:val="00CA4D91"/>
    <w:rsid w:val="00CF4535"/>
    <w:rsid w:val="00CF48F5"/>
    <w:rsid w:val="00CF53F3"/>
    <w:rsid w:val="00D05067"/>
    <w:rsid w:val="00D27A2D"/>
    <w:rsid w:val="00D31FA7"/>
    <w:rsid w:val="00D37BAC"/>
    <w:rsid w:val="00D42B8E"/>
    <w:rsid w:val="00D65426"/>
    <w:rsid w:val="00DA097A"/>
    <w:rsid w:val="00DA3725"/>
    <w:rsid w:val="00DA673A"/>
    <w:rsid w:val="00DE6DFD"/>
    <w:rsid w:val="00E017E3"/>
    <w:rsid w:val="00E2434C"/>
    <w:rsid w:val="00E26557"/>
    <w:rsid w:val="00E329C4"/>
    <w:rsid w:val="00E34E21"/>
    <w:rsid w:val="00E40895"/>
    <w:rsid w:val="00E52834"/>
    <w:rsid w:val="00E60745"/>
    <w:rsid w:val="00E67E6B"/>
    <w:rsid w:val="00E74C8B"/>
    <w:rsid w:val="00EA2BC3"/>
    <w:rsid w:val="00EC106F"/>
    <w:rsid w:val="00EF46AD"/>
    <w:rsid w:val="00F024AC"/>
    <w:rsid w:val="00F05F25"/>
    <w:rsid w:val="00F07E19"/>
    <w:rsid w:val="00F37E68"/>
    <w:rsid w:val="00F40D36"/>
    <w:rsid w:val="00F813EE"/>
    <w:rsid w:val="00F8725F"/>
    <w:rsid w:val="00F95EAF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389E-2BCF-4EA7-A2A2-6EFC852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89</cp:revision>
  <cp:lastPrinted>2020-01-08T13:06:00Z</cp:lastPrinted>
  <dcterms:created xsi:type="dcterms:W3CDTF">2018-03-11T19:53:00Z</dcterms:created>
  <dcterms:modified xsi:type="dcterms:W3CDTF">2020-01-14T11:51:00Z</dcterms:modified>
</cp:coreProperties>
</file>